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058350" w14:textId="7437ED70" w:rsidR="005A2FAE" w:rsidRPr="005A2FAE" w:rsidRDefault="009A06F9" w:rsidP="005A2FAE">
      <w:pPr>
        <w:widowControl w:val="0"/>
        <w:autoSpaceDE w:val="0"/>
        <w:autoSpaceDN w:val="0"/>
        <w:adjustRightInd w:val="0"/>
        <w:spacing w:after="0" w:line="240" w:lineRule="auto"/>
        <w:ind w:firstLine="720"/>
        <w:jc w:val="center"/>
        <w:rPr>
          <w:rFonts w:ascii="Times New Roman" w:eastAsia="Times New Roman" w:hAnsi="Times New Roman" w:cs="Arial"/>
          <w:sz w:val="28"/>
          <w:szCs w:val="28"/>
          <w:lang w:eastAsia="ru-RU"/>
        </w:rPr>
      </w:pPr>
      <w:bookmarkStart w:id="0" w:name="_GoBack"/>
      <w:bookmarkEnd w:id="0"/>
      <w:r>
        <w:rPr>
          <w:rFonts w:ascii="Times New Roman" w:eastAsia="Times New Roman" w:hAnsi="Times New Roman" w:cs="Arial"/>
          <w:sz w:val="28"/>
          <w:szCs w:val="28"/>
          <w:lang w:eastAsia="ru-RU"/>
        </w:rPr>
        <w:t xml:space="preserve">                                                                                   </w:t>
      </w:r>
      <w:r w:rsidR="005A2FAE" w:rsidRPr="005A2FAE">
        <w:rPr>
          <w:rFonts w:ascii="Times New Roman" w:eastAsia="Times New Roman" w:hAnsi="Times New Roman" w:cs="Arial"/>
          <w:sz w:val="28"/>
          <w:szCs w:val="28"/>
          <w:lang w:eastAsia="ru-RU"/>
        </w:rPr>
        <w:t>УТВЕРЖДАЮ</w:t>
      </w:r>
    </w:p>
    <w:p w14:paraId="328B6343" w14:textId="77777777" w:rsidR="005A2FAE" w:rsidRPr="005A2FAE" w:rsidRDefault="005A2FAE" w:rsidP="005A2FAE">
      <w:pPr>
        <w:widowControl w:val="0"/>
        <w:autoSpaceDE w:val="0"/>
        <w:autoSpaceDN w:val="0"/>
        <w:adjustRightInd w:val="0"/>
        <w:spacing w:after="0" w:line="240" w:lineRule="auto"/>
        <w:ind w:firstLine="720"/>
        <w:jc w:val="right"/>
        <w:rPr>
          <w:rFonts w:ascii="Times New Roman" w:eastAsia="Times New Roman" w:hAnsi="Times New Roman" w:cs="Arial"/>
          <w:sz w:val="28"/>
          <w:szCs w:val="28"/>
          <w:lang w:eastAsia="ru-RU"/>
        </w:rPr>
      </w:pPr>
      <w:r w:rsidRPr="005A2FAE">
        <w:rPr>
          <w:rFonts w:ascii="Times New Roman" w:eastAsia="Times New Roman" w:hAnsi="Times New Roman" w:cs="Arial"/>
          <w:sz w:val="28"/>
          <w:szCs w:val="28"/>
          <w:lang w:eastAsia="ru-RU"/>
        </w:rPr>
        <w:t>______________________</w:t>
      </w:r>
    </w:p>
    <w:p w14:paraId="286BDAF5" w14:textId="77777777" w:rsidR="005A2FAE" w:rsidRPr="005A2FAE" w:rsidRDefault="005A2FAE" w:rsidP="005A2FAE">
      <w:pPr>
        <w:widowControl w:val="0"/>
        <w:autoSpaceDE w:val="0"/>
        <w:autoSpaceDN w:val="0"/>
        <w:adjustRightInd w:val="0"/>
        <w:spacing w:after="0" w:line="240" w:lineRule="auto"/>
        <w:ind w:firstLine="720"/>
        <w:rPr>
          <w:rFonts w:ascii="Times New Roman" w:eastAsia="Times New Roman" w:hAnsi="Times New Roman" w:cs="Arial"/>
          <w:sz w:val="20"/>
          <w:szCs w:val="20"/>
          <w:lang w:eastAsia="ru-RU"/>
        </w:rPr>
      </w:pPr>
      <w:r w:rsidRPr="005A2FAE">
        <w:rPr>
          <w:rFonts w:ascii="Times New Roman" w:eastAsia="Times New Roman" w:hAnsi="Times New Roman" w:cs="Arial"/>
          <w:sz w:val="28"/>
          <w:szCs w:val="28"/>
          <w:lang w:eastAsia="ru-RU"/>
        </w:rPr>
        <w:t xml:space="preserve">                                                                                     </w:t>
      </w:r>
      <w:r w:rsidRPr="005A2FAE">
        <w:rPr>
          <w:rFonts w:ascii="Times New Roman" w:eastAsia="Times New Roman" w:hAnsi="Times New Roman" w:cs="Arial"/>
          <w:sz w:val="20"/>
          <w:szCs w:val="20"/>
          <w:lang w:eastAsia="ru-RU"/>
        </w:rPr>
        <w:t>наименование должности</w:t>
      </w:r>
    </w:p>
    <w:p w14:paraId="4CBBA5C5" w14:textId="77777777" w:rsidR="005A2FAE" w:rsidRPr="005A2FAE" w:rsidRDefault="005A2FAE" w:rsidP="005A2FAE">
      <w:pPr>
        <w:widowControl w:val="0"/>
        <w:autoSpaceDE w:val="0"/>
        <w:autoSpaceDN w:val="0"/>
        <w:adjustRightInd w:val="0"/>
        <w:spacing w:after="0" w:line="240" w:lineRule="auto"/>
        <w:ind w:firstLine="720"/>
        <w:jc w:val="right"/>
        <w:rPr>
          <w:rFonts w:ascii="Times New Roman" w:eastAsia="Times New Roman" w:hAnsi="Times New Roman" w:cs="Arial"/>
          <w:sz w:val="20"/>
          <w:szCs w:val="20"/>
          <w:lang w:eastAsia="ru-RU"/>
        </w:rPr>
      </w:pPr>
      <w:r w:rsidRPr="005A2FAE">
        <w:rPr>
          <w:rFonts w:ascii="Times New Roman" w:eastAsia="Times New Roman" w:hAnsi="Times New Roman" w:cs="Arial"/>
          <w:sz w:val="20"/>
          <w:szCs w:val="20"/>
          <w:lang w:eastAsia="ru-RU"/>
        </w:rPr>
        <w:t>_______________________________</w:t>
      </w:r>
    </w:p>
    <w:p w14:paraId="55D35C51" w14:textId="77777777" w:rsidR="005A2FAE" w:rsidRPr="005A2FAE" w:rsidRDefault="005A2FAE" w:rsidP="005A2FAE">
      <w:pPr>
        <w:widowControl w:val="0"/>
        <w:autoSpaceDE w:val="0"/>
        <w:autoSpaceDN w:val="0"/>
        <w:adjustRightInd w:val="0"/>
        <w:spacing w:after="0" w:line="240" w:lineRule="auto"/>
        <w:ind w:firstLine="720"/>
        <w:jc w:val="center"/>
        <w:rPr>
          <w:rFonts w:ascii="Times New Roman" w:eastAsia="Times New Roman" w:hAnsi="Times New Roman" w:cs="Arial"/>
          <w:sz w:val="20"/>
          <w:szCs w:val="20"/>
          <w:lang w:eastAsia="ru-RU"/>
        </w:rPr>
      </w:pPr>
      <w:r w:rsidRPr="005A2FAE">
        <w:rPr>
          <w:rFonts w:ascii="Times New Roman" w:eastAsia="Times New Roman" w:hAnsi="Times New Roman" w:cs="Arial"/>
          <w:sz w:val="20"/>
          <w:szCs w:val="20"/>
          <w:lang w:eastAsia="ru-RU"/>
        </w:rPr>
        <w:t xml:space="preserve">                                                                                                              утверждающего лица</w:t>
      </w:r>
      <w:r w:rsidRPr="005A2FAE">
        <w:rPr>
          <w:rFonts w:ascii="Times New Roman" w:eastAsia="Times New Roman" w:hAnsi="Times New Roman" w:cs="Arial"/>
          <w:sz w:val="28"/>
          <w:szCs w:val="28"/>
          <w:lang w:eastAsia="ru-RU"/>
        </w:rPr>
        <w:t xml:space="preserve">                                                                                                                                                                       </w:t>
      </w:r>
    </w:p>
    <w:p w14:paraId="288982E4" w14:textId="77777777" w:rsidR="005A2FAE" w:rsidRPr="005A2FAE" w:rsidRDefault="005A2FAE" w:rsidP="005A2FAE">
      <w:pPr>
        <w:widowControl w:val="0"/>
        <w:autoSpaceDE w:val="0"/>
        <w:autoSpaceDN w:val="0"/>
        <w:adjustRightInd w:val="0"/>
        <w:spacing w:after="0" w:line="240" w:lineRule="auto"/>
        <w:ind w:firstLine="720"/>
        <w:jc w:val="right"/>
        <w:rPr>
          <w:rFonts w:ascii="Times New Roman" w:eastAsia="Times New Roman" w:hAnsi="Times New Roman" w:cs="Arial"/>
          <w:sz w:val="28"/>
          <w:szCs w:val="28"/>
          <w:lang w:eastAsia="ru-RU"/>
        </w:rPr>
      </w:pPr>
      <w:r w:rsidRPr="005A2FAE">
        <w:rPr>
          <w:rFonts w:ascii="Times New Roman" w:eastAsia="Times New Roman" w:hAnsi="Times New Roman" w:cs="Arial"/>
          <w:sz w:val="28"/>
          <w:szCs w:val="28"/>
          <w:lang w:eastAsia="ru-RU"/>
        </w:rPr>
        <w:t>________  _____________</w:t>
      </w:r>
    </w:p>
    <w:p w14:paraId="3E6F3B25" w14:textId="31542BE1" w:rsidR="005A2FAE" w:rsidRPr="005A2FAE" w:rsidRDefault="005A2FAE" w:rsidP="005A2FAE">
      <w:pPr>
        <w:widowControl w:val="0"/>
        <w:autoSpaceDE w:val="0"/>
        <w:autoSpaceDN w:val="0"/>
        <w:adjustRightInd w:val="0"/>
        <w:spacing w:after="0" w:line="240" w:lineRule="auto"/>
        <w:ind w:firstLine="720"/>
        <w:jc w:val="center"/>
        <w:rPr>
          <w:rFonts w:ascii="Times New Roman" w:eastAsia="Times New Roman" w:hAnsi="Times New Roman" w:cs="Arial"/>
          <w:sz w:val="20"/>
          <w:szCs w:val="20"/>
          <w:lang w:eastAsia="ru-RU"/>
        </w:rPr>
      </w:pPr>
      <w:r w:rsidRPr="005A2FAE">
        <w:rPr>
          <w:rFonts w:ascii="Times New Roman" w:eastAsia="Times New Roman" w:hAnsi="Times New Roman" w:cs="Arial"/>
          <w:sz w:val="20"/>
          <w:szCs w:val="20"/>
          <w:lang w:eastAsia="ru-RU"/>
        </w:rPr>
        <w:t xml:space="preserve">                                                                                                      </w:t>
      </w:r>
      <w:r w:rsidR="00194798">
        <w:rPr>
          <w:rFonts w:ascii="Times New Roman" w:eastAsia="Times New Roman" w:hAnsi="Times New Roman" w:cs="Arial"/>
          <w:sz w:val="20"/>
          <w:szCs w:val="20"/>
          <w:lang w:eastAsia="ru-RU"/>
        </w:rPr>
        <w:t xml:space="preserve">         </w:t>
      </w:r>
      <w:r w:rsidRPr="005A2FAE">
        <w:rPr>
          <w:rFonts w:ascii="Times New Roman" w:eastAsia="Times New Roman" w:hAnsi="Times New Roman" w:cs="Arial"/>
          <w:sz w:val="20"/>
          <w:szCs w:val="20"/>
          <w:lang w:eastAsia="ru-RU"/>
        </w:rPr>
        <w:t>подпись                И.</w:t>
      </w:r>
      <w:r w:rsidR="00194798">
        <w:rPr>
          <w:rFonts w:ascii="Times New Roman" w:eastAsia="Times New Roman" w:hAnsi="Times New Roman" w:cs="Arial"/>
          <w:sz w:val="20"/>
          <w:szCs w:val="20"/>
          <w:lang w:eastAsia="ru-RU"/>
        </w:rPr>
        <w:t> </w:t>
      </w:r>
      <w:r w:rsidRPr="005A2FAE">
        <w:rPr>
          <w:rFonts w:ascii="Times New Roman" w:eastAsia="Times New Roman" w:hAnsi="Times New Roman" w:cs="Arial"/>
          <w:sz w:val="20"/>
          <w:szCs w:val="20"/>
          <w:lang w:eastAsia="ru-RU"/>
        </w:rPr>
        <w:t>О.</w:t>
      </w:r>
      <w:r w:rsidR="00194798">
        <w:rPr>
          <w:rFonts w:ascii="Times New Roman" w:eastAsia="Times New Roman" w:hAnsi="Times New Roman" w:cs="Arial"/>
          <w:sz w:val="20"/>
          <w:szCs w:val="20"/>
          <w:lang w:eastAsia="ru-RU"/>
        </w:rPr>
        <w:t xml:space="preserve"> </w:t>
      </w:r>
      <w:r w:rsidRPr="005A2FAE">
        <w:rPr>
          <w:rFonts w:ascii="Times New Roman" w:eastAsia="Times New Roman" w:hAnsi="Times New Roman" w:cs="Arial"/>
          <w:sz w:val="20"/>
          <w:szCs w:val="20"/>
          <w:lang w:eastAsia="ru-RU"/>
        </w:rPr>
        <w:t>Ф</w:t>
      </w:r>
      <w:r w:rsidR="00194798">
        <w:rPr>
          <w:rFonts w:ascii="Times New Roman" w:eastAsia="Times New Roman" w:hAnsi="Times New Roman" w:cs="Arial"/>
          <w:sz w:val="20"/>
          <w:szCs w:val="20"/>
          <w:lang w:eastAsia="ru-RU"/>
        </w:rPr>
        <w:t>амилия</w:t>
      </w:r>
      <w:r w:rsidRPr="005A2FAE">
        <w:rPr>
          <w:rFonts w:ascii="Times New Roman" w:eastAsia="Times New Roman" w:hAnsi="Times New Roman" w:cs="Arial"/>
          <w:sz w:val="28"/>
          <w:szCs w:val="28"/>
          <w:lang w:eastAsia="ru-RU"/>
        </w:rPr>
        <w:t xml:space="preserve">                                                                                                          </w:t>
      </w:r>
    </w:p>
    <w:p w14:paraId="4C3CDDDF" w14:textId="77777777" w:rsidR="005A2FAE" w:rsidRPr="005A2FAE" w:rsidRDefault="005A2FAE" w:rsidP="005A2FAE">
      <w:pPr>
        <w:widowControl w:val="0"/>
        <w:autoSpaceDE w:val="0"/>
        <w:autoSpaceDN w:val="0"/>
        <w:adjustRightInd w:val="0"/>
        <w:spacing w:after="0" w:line="240" w:lineRule="auto"/>
        <w:ind w:firstLine="720"/>
        <w:jc w:val="right"/>
        <w:rPr>
          <w:rFonts w:ascii="Times New Roman" w:eastAsia="Times New Roman" w:hAnsi="Times New Roman" w:cs="Arial"/>
          <w:sz w:val="28"/>
          <w:szCs w:val="28"/>
          <w:lang w:eastAsia="ru-RU"/>
        </w:rPr>
      </w:pPr>
      <w:r w:rsidRPr="005A2FAE">
        <w:rPr>
          <w:rFonts w:ascii="Times New Roman" w:eastAsia="Times New Roman" w:hAnsi="Times New Roman" w:cs="Arial"/>
          <w:sz w:val="28"/>
          <w:szCs w:val="28"/>
          <w:lang w:eastAsia="ru-RU"/>
        </w:rPr>
        <w:t>«___» ___________20__г.</w:t>
      </w:r>
    </w:p>
    <w:p w14:paraId="56188F46" w14:textId="77777777" w:rsidR="005A2FAE" w:rsidRPr="005A2FAE" w:rsidRDefault="005A2FAE" w:rsidP="005A2FAE">
      <w:pPr>
        <w:widowControl w:val="0"/>
        <w:autoSpaceDE w:val="0"/>
        <w:autoSpaceDN w:val="0"/>
        <w:adjustRightInd w:val="0"/>
        <w:spacing w:after="0" w:line="240" w:lineRule="auto"/>
        <w:ind w:firstLine="720"/>
        <w:jc w:val="right"/>
        <w:rPr>
          <w:rFonts w:ascii="Times New Roman" w:eastAsia="Times New Roman" w:hAnsi="Times New Roman" w:cs="Arial"/>
          <w:sz w:val="28"/>
          <w:szCs w:val="28"/>
          <w:lang w:eastAsia="ru-RU"/>
        </w:rPr>
      </w:pPr>
      <w:r w:rsidRPr="005A2FAE">
        <w:rPr>
          <w:rFonts w:ascii="Times New Roman" w:eastAsia="Times New Roman" w:hAnsi="Times New Roman" w:cs="Arial"/>
          <w:sz w:val="28"/>
          <w:szCs w:val="28"/>
          <w:lang w:eastAsia="ru-RU"/>
        </w:rPr>
        <w:t xml:space="preserve">                                                                                                                </w:t>
      </w:r>
    </w:p>
    <w:p w14:paraId="073D536A" w14:textId="77777777" w:rsidR="005A2FAE" w:rsidRPr="005A2FAE" w:rsidRDefault="005A2FAE" w:rsidP="005A2FAE">
      <w:pPr>
        <w:widowControl w:val="0"/>
        <w:autoSpaceDE w:val="0"/>
        <w:autoSpaceDN w:val="0"/>
        <w:adjustRightInd w:val="0"/>
        <w:spacing w:after="0" w:line="240" w:lineRule="auto"/>
        <w:ind w:firstLine="720"/>
        <w:jc w:val="right"/>
        <w:rPr>
          <w:rFonts w:ascii="Times New Roman" w:eastAsia="Times New Roman" w:hAnsi="Times New Roman" w:cs="Arial"/>
          <w:sz w:val="28"/>
          <w:szCs w:val="28"/>
          <w:lang w:eastAsia="ru-RU"/>
        </w:rPr>
      </w:pPr>
    </w:p>
    <w:p w14:paraId="56B5BAF6" w14:textId="77777777" w:rsidR="005A2FAE" w:rsidRPr="005A2FAE" w:rsidRDefault="005A2FAE" w:rsidP="005A2FAE">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14D244B7" w14:textId="77777777" w:rsidR="005A2FAE" w:rsidRPr="005A2FAE" w:rsidRDefault="005A2FAE" w:rsidP="005A2FAE">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61A2CFAF" w14:textId="77777777" w:rsidR="005A2FAE" w:rsidRPr="005A2FAE" w:rsidRDefault="005A2FAE" w:rsidP="005A2FAE">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3E06570C" w14:textId="77777777" w:rsidR="005A2FAE" w:rsidRPr="005A2FAE" w:rsidRDefault="005A2FAE" w:rsidP="005A2FAE">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14464579" w14:textId="77777777" w:rsidR="005A2FAE" w:rsidRPr="005A2FAE" w:rsidRDefault="005A2FAE" w:rsidP="005A2FAE">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66E3EBD3" w14:textId="77777777" w:rsidR="005A2FAE" w:rsidRPr="005A2FAE" w:rsidRDefault="005A2FAE" w:rsidP="005A2FAE">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50DAF8AF" w14:textId="77777777" w:rsidR="005A2FAE" w:rsidRPr="005A2FAE" w:rsidRDefault="005A2FAE" w:rsidP="005A2FAE">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7B833527" w14:textId="77777777" w:rsidR="005A2FAE" w:rsidRPr="005A2FAE" w:rsidRDefault="005A2FAE" w:rsidP="005A2FAE">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26C69F1B" w14:textId="1AF6C178" w:rsidR="005A2FAE" w:rsidRDefault="005A2FAE" w:rsidP="005A2FAE">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0768C781" w14:textId="59BA4819" w:rsidR="00A00286" w:rsidRDefault="00A00286" w:rsidP="005A2FAE">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5A6CD5AD" w14:textId="1C4E2B96" w:rsidR="00A00286" w:rsidRDefault="00A00286" w:rsidP="005A2FAE">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7DEAD5E2" w14:textId="77777777" w:rsidR="00A00286" w:rsidRPr="005A2FAE" w:rsidRDefault="00A00286" w:rsidP="005A2FAE">
      <w:pPr>
        <w:widowControl w:val="0"/>
        <w:autoSpaceDE w:val="0"/>
        <w:autoSpaceDN w:val="0"/>
        <w:adjustRightInd w:val="0"/>
        <w:spacing w:after="0" w:line="240" w:lineRule="auto"/>
        <w:ind w:firstLine="720"/>
        <w:jc w:val="center"/>
        <w:rPr>
          <w:rFonts w:ascii="Times New Roman" w:eastAsia="Times New Roman" w:hAnsi="Times New Roman" w:cs="Arial"/>
          <w:sz w:val="24"/>
          <w:szCs w:val="24"/>
          <w:lang w:eastAsia="ru-RU"/>
        </w:rPr>
      </w:pPr>
    </w:p>
    <w:p w14:paraId="2CD2A414" w14:textId="77777777" w:rsidR="005A2FAE" w:rsidRPr="005A2FAE" w:rsidRDefault="005A2FAE" w:rsidP="005A2FAE">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14:paraId="27ED61DE" w14:textId="77777777" w:rsidR="005A2FAE" w:rsidRPr="005A2FAE" w:rsidRDefault="005A2FAE" w:rsidP="005A2FAE">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14:paraId="58D049E1" w14:textId="77777777" w:rsidR="005A2FAE" w:rsidRPr="005A2FAE" w:rsidRDefault="005A2FAE" w:rsidP="005A2FAE">
      <w:pPr>
        <w:widowControl w:val="0"/>
        <w:autoSpaceDE w:val="0"/>
        <w:autoSpaceDN w:val="0"/>
        <w:adjustRightInd w:val="0"/>
        <w:spacing w:after="0" w:line="240" w:lineRule="auto"/>
        <w:jc w:val="center"/>
        <w:rPr>
          <w:rFonts w:ascii="Times New Roman" w:eastAsia="Times New Roman" w:hAnsi="Times New Roman" w:cs="Arial"/>
          <w:sz w:val="28"/>
          <w:szCs w:val="28"/>
          <w:lang w:eastAsia="ru-RU"/>
        </w:rPr>
      </w:pPr>
      <w:r w:rsidRPr="005A2FAE">
        <w:rPr>
          <w:rFonts w:ascii="Times New Roman" w:eastAsia="Times New Roman" w:hAnsi="Times New Roman" w:cs="Arial"/>
          <w:sz w:val="28"/>
          <w:szCs w:val="28"/>
          <w:lang w:eastAsia="ru-RU"/>
        </w:rPr>
        <w:t>ТЕХНИЧЕСКОЕ ЗАДАНИЕ</w:t>
      </w:r>
    </w:p>
    <w:p w14:paraId="6A0F1DF4" w14:textId="7A02C709" w:rsidR="00C7593C" w:rsidRDefault="00C7593C" w:rsidP="005F79E4">
      <w:pPr>
        <w:pStyle w:val="ConsPlusNormal"/>
        <w:ind w:right="142" w:firstLine="567"/>
        <w:jc w:val="center"/>
        <w:rPr>
          <w:rFonts w:ascii="Times New Roman" w:hAnsi="Times New Roman"/>
          <w:sz w:val="28"/>
          <w:szCs w:val="28"/>
        </w:rPr>
      </w:pPr>
      <w:r>
        <w:rPr>
          <w:rFonts w:ascii="Times New Roman" w:hAnsi="Times New Roman" w:cs="Times New Roman"/>
          <w:sz w:val="28"/>
          <w:szCs w:val="28"/>
        </w:rPr>
        <w:t xml:space="preserve">на </w:t>
      </w:r>
      <w:r w:rsidR="005A2FAE" w:rsidRPr="007C7D6F">
        <w:rPr>
          <w:rFonts w:ascii="Times New Roman" w:hAnsi="Times New Roman" w:cs="Times New Roman"/>
          <w:sz w:val="28"/>
          <w:szCs w:val="28"/>
        </w:rPr>
        <w:t xml:space="preserve">оказание услуг по техническому обслуживанию и текущему ремонту технических систем </w:t>
      </w:r>
      <w:r w:rsidR="003D5F58">
        <w:rPr>
          <w:rFonts w:ascii="Times New Roman" w:hAnsi="Times New Roman" w:cs="Times New Roman"/>
          <w:sz w:val="28"/>
          <w:szCs w:val="28"/>
        </w:rPr>
        <w:t>охраны</w:t>
      </w:r>
      <w:r w:rsidR="003D5F58" w:rsidRPr="007C7D6F">
        <w:rPr>
          <w:rFonts w:ascii="Times New Roman" w:hAnsi="Times New Roman" w:cs="Times New Roman"/>
          <w:sz w:val="28"/>
          <w:szCs w:val="28"/>
        </w:rPr>
        <w:t xml:space="preserve"> </w:t>
      </w:r>
      <w:r w:rsidR="005A2FAE" w:rsidRPr="005A2FAE">
        <w:rPr>
          <w:rFonts w:ascii="Times New Roman" w:hAnsi="Times New Roman"/>
          <w:sz w:val="28"/>
          <w:szCs w:val="28"/>
        </w:rPr>
        <w:t>на объект</w:t>
      </w:r>
      <w:r w:rsidR="008C0031">
        <w:rPr>
          <w:rFonts w:ascii="Times New Roman" w:hAnsi="Times New Roman"/>
          <w:sz w:val="28"/>
          <w:szCs w:val="28"/>
        </w:rPr>
        <w:t>е</w:t>
      </w:r>
      <w:r w:rsidR="005A2FAE" w:rsidRPr="005A2FAE">
        <w:rPr>
          <w:rFonts w:ascii="Times New Roman" w:hAnsi="Times New Roman"/>
          <w:sz w:val="28"/>
          <w:szCs w:val="28"/>
        </w:rPr>
        <w:t xml:space="preserve"> </w:t>
      </w:r>
      <w:r w:rsidR="008C0031">
        <w:rPr>
          <w:rFonts w:ascii="Times New Roman" w:hAnsi="Times New Roman"/>
          <w:sz w:val="28"/>
          <w:szCs w:val="28"/>
        </w:rPr>
        <w:t xml:space="preserve"> ЛПЦ</w:t>
      </w:r>
      <w:r w:rsidR="005A2FAE" w:rsidRPr="005A2FAE">
        <w:rPr>
          <w:rFonts w:ascii="Times New Roman" w:hAnsi="Times New Roman"/>
          <w:sz w:val="28"/>
          <w:szCs w:val="28"/>
        </w:rPr>
        <w:t xml:space="preserve"> </w:t>
      </w:r>
    </w:p>
    <w:p w14:paraId="208135F9" w14:textId="579A9902" w:rsidR="009B3DDD" w:rsidRDefault="005A2FAE" w:rsidP="009B3DDD">
      <w:pPr>
        <w:pStyle w:val="ConsPlusNormal"/>
        <w:ind w:right="142" w:firstLine="567"/>
        <w:jc w:val="center"/>
        <w:rPr>
          <w:rFonts w:ascii="Times New Roman" w:hAnsi="Times New Roman"/>
          <w:i/>
        </w:rPr>
      </w:pPr>
      <w:r w:rsidRPr="005A2FAE">
        <w:rPr>
          <w:rFonts w:ascii="Times New Roman" w:hAnsi="Times New Roman"/>
          <w:sz w:val="28"/>
          <w:szCs w:val="28"/>
        </w:rPr>
        <w:t xml:space="preserve">УФПС </w:t>
      </w:r>
      <w:r w:rsidR="00B40AEC" w:rsidRPr="00E2037B">
        <w:rPr>
          <w:rFonts w:ascii="Times New Roman" w:hAnsi="Times New Roman"/>
          <w:sz w:val="28"/>
          <w:szCs w:val="28"/>
          <w:shd w:val="clear" w:color="auto" w:fill="FFFFFF" w:themeFill="background1"/>
        </w:rPr>
        <w:t>по Воронежской области</w:t>
      </w:r>
      <w:r w:rsidR="00B40AEC" w:rsidRPr="00B40AEC">
        <w:rPr>
          <w:rFonts w:ascii="Times New Roman" w:hAnsi="Times New Roman"/>
          <w:sz w:val="28"/>
          <w:szCs w:val="28"/>
        </w:rPr>
        <w:t xml:space="preserve"> </w:t>
      </w:r>
      <w:r w:rsidRPr="005A2FAE">
        <w:rPr>
          <w:rFonts w:ascii="Times New Roman" w:hAnsi="Times New Roman"/>
          <w:sz w:val="28"/>
          <w:szCs w:val="28"/>
        </w:rPr>
        <w:t xml:space="preserve"> </w:t>
      </w:r>
      <w:r w:rsidR="00982F7F" w:rsidRPr="00982F7F">
        <w:rPr>
          <w:rFonts w:ascii="Times New Roman" w:hAnsi="Times New Roman" w:cs="Times New Roman"/>
          <w:sz w:val="28"/>
          <w:szCs w:val="28"/>
        </w:rPr>
        <w:t xml:space="preserve"> </w:t>
      </w:r>
      <w:r w:rsidRPr="005A2FAE">
        <w:rPr>
          <w:rFonts w:ascii="Times New Roman" w:hAnsi="Times New Roman"/>
          <w:i/>
        </w:rPr>
        <w:t xml:space="preserve">                                 </w:t>
      </w:r>
      <w:r w:rsidR="009B3DDD">
        <w:rPr>
          <w:rFonts w:ascii="Times New Roman" w:hAnsi="Times New Roman"/>
          <w:i/>
        </w:rPr>
        <w:t xml:space="preserve">                 </w:t>
      </w:r>
    </w:p>
    <w:p w14:paraId="5D9776B6" w14:textId="74E47B58" w:rsidR="005A2FAE" w:rsidRPr="005A2FAE" w:rsidRDefault="009B3DDD" w:rsidP="009B3DDD">
      <w:pPr>
        <w:pStyle w:val="ConsPlusNormal"/>
        <w:ind w:right="142" w:firstLine="567"/>
        <w:rPr>
          <w:rFonts w:ascii="Times New Roman" w:hAnsi="Times New Roman"/>
          <w:i/>
        </w:rPr>
      </w:pPr>
      <w:r>
        <w:rPr>
          <w:rFonts w:ascii="Times New Roman" w:hAnsi="Times New Roman"/>
          <w:i/>
        </w:rPr>
        <w:t xml:space="preserve">                                                   </w:t>
      </w:r>
      <w:r w:rsidR="00381423">
        <w:rPr>
          <w:rFonts w:ascii="Times New Roman" w:hAnsi="Times New Roman"/>
          <w:i/>
        </w:rPr>
        <w:t xml:space="preserve"> </w:t>
      </w:r>
      <w:r w:rsidR="00B40AEC">
        <w:rPr>
          <w:rFonts w:ascii="Times New Roman" w:hAnsi="Times New Roman"/>
          <w:i/>
        </w:rPr>
        <w:t xml:space="preserve">     </w:t>
      </w:r>
      <w:r w:rsidR="00381423">
        <w:rPr>
          <w:rFonts w:ascii="Times New Roman" w:hAnsi="Times New Roman"/>
          <w:i/>
        </w:rPr>
        <w:t xml:space="preserve">   </w:t>
      </w:r>
    </w:p>
    <w:p w14:paraId="16B20D65" w14:textId="77777777" w:rsidR="005A2FAE" w:rsidRPr="005A2FAE" w:rsidRDefault="005A2FAE" w:rsidP="005A2FAE">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14:paraId="47B89709" w14:textId="77777777" w:rsidR="005A2FAE" w:rsidRPr="005A2FAE" w:rsidRDefault="005A2FAE" w:rsidP="005A2FAE">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14:paraId="0F8708B8" w14:textId="77777777" w:rsidR="005A2FAE" w:rsidRPr="005A2FAE" w:rsidRDefault="005A2FAE" w:rsidP="005A2FAE">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14:paraId="4A662328" w14:textId="77777777" w:rsidR="005A2FAE" w:rsidRPr="005A2FAE" w:rsidRDefault="005A2FAE" w:rsidP="005A2FAE">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14:paraId="4B5F84BB" w14:textId="77777777" w:rsidR="005A2FAE" w:rsidRPr="005A2FAE" w:rsidRDefault="005A2FAE" w:rsidP="005A2FAE">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14:paraId="2A73D38D" w14:textId="77777777" w:rsidR="005A2FAE" w:rsidRPr="005A2FAE" w:rsidRDefault="005A2FAE" w:rsidP="005A2FAE">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p>
    <w:p w14:paraId="388784FE" w14:textId="77777777" w:rsidR="005A2FAE" w:rsidRPr="005A2FAE" w:rsidRDefault="005A2FAE" w:rsidP="005A2FAE">
      <w:pPr>
        <w:spacing w:after="0" w:line="240" w:lineRule="auto"/>
        <w:jc w:val="center"/>
        <w:rPr>
          <w:rFonts w:ascii="Times New Roman" w:hAnsi="Times New Roman"/>
          <w:sz w:val="24"/>
          <w:szCs w:val="24"/>
        </w:rPr>
      </w:pPr>
    </w:p>
    <w:p w14:paraId="4205C3AA" w14:textId="77777777" w:rsidR="005A2FAE" w:rsidRPr="005A2FAE" w:rsidRDefault="005A2FAE" w:rsidP="005A2FAE">
      <w:pPr>
        <w:spacing w:after="0" w:line="240" w:lineRule="auto"/>
        <w:jc w:val="center"/>
        <w:rPr>
          <w:rFonts w:ascii="Times New Roman" w:hAnsi="Times New Roman"/>
          <w:sz w:val="24"/>
          <w:szCs w:val="24"/>
        </w:rPr>
      </w:pPr>
    </w:p>
    <w:p w14:paraId="72301DDB" w14:textId="77777777" w:rsidR="005A2FAE" w:rsidRPr="005A2FAE" w:rsidRDefault="005A2FAE" w:rsidP="005A2FAE">
      <w:pPr>
        <w:spacing w:after="0" w:line="240" w:lineRule="auto"/>
        <w:jc w:val="center"/>
        <w:rPr>
          <w:rFonts w:ascii="Times New Roman" w:hAnsi="Times New Roman"/>
          <w:sz w:val="24"/>
          <w:szCs w:val="24"/>
        </w:rPr>
      </w:pPr>
    </w:p>
    <w:p w14:paraId="3AF6573D" w14:textId="77777777" w:rsidR="005A2FAE" w:rsidRPr="005A2FAE" w:rsidRDefault="005A2FAE" w:rsidP="005A2FAE">
      <w:pPr>
        <w:tabs>
          <w:tab w:val="left" w:pos="1745"/>
        </w:tabs>
        <w:spacing w:after="0" w:line="240" w:lineRule="auto"/>
        <w:rPr>
          <w:rFonts w:ascii="Times New Roman" w:hAnsi="Times New Roman"/>
          <w:sz w:val="24"/>
          <w:szCs w:val="24"/>
        </w:rPr>
      </w:pPr>
      <w:r w:rsidRPr="005A2FAE">
        <w:rPr>
          <w:rFonts w:ascii="Times New Roman" w:hAnsi="Times New Roman"/>
          <w:sz w:val="24"/>
          <w:szCs w:val="24"/>
        </w:rPr>
        <w:tab/>
      </w:r>
    </w:p>
    <w:p w14:paraId="177DA298" w14:textId="77777777" w:rsidR="005A2FAE" w:rsidRPr="005A2FAE" w:rsidRDefault="005A2FAE" w:rsidP="005A2FAE">
      <w:pPr>
        <w:spacing w:after="0" w:line="240" w:lineRule="auto"/>
        <w:jc w:val="center"/>
        <w:rPr>
          <w:rFonts w:ascii="Times New Roman" w:hAnsi="Times New Roman"/>
          <w:sz w:val="24"/>
          <w:szCs w:val="24"/>
        </w:rPr>
      </w:pPr>
    </w:p>
    <w:p w14:paraId="49D3561E" w14:textId="77777777" w:rsidR="005A2FAE" w:rsidRPr="005A2FAE" w:rsidRDefault="005A2FAE" w:rsidP="005A2FAE">
      <w:pPr>
        <w:spacing w:after="0" w:line="240" w:lineRule="auto"/>
        <w:jc w:val="center"/>
        <w:rPr>
          <w:rFonts w:ascii="Times New Roman" w:hAnsi="Times New Roman"/>
          <w:sz w:val="24"/>
          <w:szCs w:val="24"/>
        </w:rPr>
      </w:pPr>
    </w:p>
    <w:p w14:paraId="4B9B9FE1" w14:textId="77777777" w:rsidR="005A2FAE" w:rsidRPr="005A2FAE" w:rsidRDefault="005A2FAE" w:rsidP="005A2FAE">
      <w:pPr>
        <w:spacing w:after="0" w:line="240" w:lineRule="auto"/>
        <w:jc w:val="center"/>
        <w:rPr>
          <w:rFonts w:ascii="Times New Roman" w:hAnsi="Times New Roman"/>
          <w:sz w:val="24"/>
          <w:szCs w:val="24"/>
        </w:rPr>
      </w:pPr>
    </w:p>
    <w:p w14:paraId="2C51528E" w14:textId="77777777" w:rsidR="005A2FAE" w:rsidRPr="005A2FAE" w:rsidRDefault="005A2FAE" w:rsidP="005A2FAE">
      <w:pPr>
        <w:spacing w:after="0" w:line="240" w:lineRule="auto"/>
        <w:jc w:val="center"/>
        <w:rPr>
          <w:rFonts w:ascii="Times New Roman" w:hAnsi="Times New Roman"/>
          <w:sz w:val="24"/>
          <w:szCs w:val="24"/>
        </w:rPr>
      </w:pPr>
    </w:p>
    <w:p w14:paraId="46D8E6EE" w14:textId="77777777" w:rsidR="005A2FAE" w:rsidRPr="005A2FAE" w:rsidRDefault="005A2FAE" w:rsidP="005A2FAE">
      <w:pPr>
        <w:spacing w:after="0" w:line="240" w:lineRule="auto"/>
        <w:jc w:val="center"/>
        <w:rPr>
          <w:rFonts w:ascii="Times New Roman" w:hAnsi="Times New Roman"/>
          <w:sz w:val="24"/>
          <w:szCs w:val="24"/>
        </w:rPr>
      </w:pPr>
    </w:p>
    <w:p w14:paraId="0A200E08" w14:textId="77777777" w:rsidR="005A2FAE" w:rsidRPr="005A2FAE" w:rsidRDefault="005A2FAE" w:rsidP="005A2FAE">
      <w:pPr>
        <w:spacing w:after="0" w:line="240" w:lineRule="auto"/>
        <w:jc w:val="center"/>
        <w:rPr>
          <w:rFonts w:ascii="Times New Roman" w:hAnsi="Times New Roman"/>
          <w:sz w:val="24"/>
          <w:szCs w:val="24"/>
        </w:rPr>
      </w:pPr>
    </w:p>
    <w:p w14:paraId="114B3091" w14:textId="71E4D7F9" w:rsidR="005A2FAE" w:rsidRDefault="005A2FAE" w:rsidP="005A2FAE">
      <w:pPr>
        <w:spacing w:after="0" w:line="240" w:lineRule="auto"/>
        <w:jc w:val="center"/>
        <w:rPr>
          <w:rFonts w:ascii="Times New Roman" w:hAnsi="Times New Roman"/>
          <w:sz w:val="24"/>
          <w:szCs w:val="24"/>
        </w:rPr>
      </w:pPr>
    </w:p>
    <w:p w14:paraId="733E5015" w14:textId="75203D92" w:rsidR="009015DA" w:rsidRDefault="009015DA" w:rsidP="005A2FAE">
      <w:pPr>
        <w:spacing w:after="0" w:line="240" w:lineRule="auto"/>
        <w:jc w:val="center"/>
        <w:rPr>
          <w:rFonts w:ascii="Times New Roman" w:hAnsi="Times New Roman"/>
          <w:sz w:val="24"/>
          <w:szCs w:val="24"/>
        </w:rPr>
      </w:pPr>
    </w:p>
    <w:p w14:paraId="70E6F363" w14:textId="77777777" w:rsidR="009015DA" w:rsidRDefault="009015DA" w:rsidP="005A2FAE">
      <w:pPr>
        <w:spacing w:after="0" w:line="240" w:lineRule="auto"/>
        <w:jc w:val="center"/>
        <w:rPr>
          <w:rFonts w:ascii="Times New Roman" w:hAnsi="Times New Roman"/>
          <w:sz w:val="24"/>
          <w:szCs w:val="24"/>
        </w:rPr>
      </w:pPr>
    </w:p>
    <w:p w14:paraId="7BC307F7" w14:textId="77777777" w:rsidR="00292723" w:rsidRPr="005A2FAE" w:rsidRDefault="00292723" w:rsidP="005A2FAE">
      <w:pPr>
        <w:spacing w:after="0" w:line="240" w:lineRule="auto"/>
        <w:jc w:val="center"/>
        <w:rPr>
          <w:rFonts w:ascii="Times New Roman" w:hAnsi="Times New Roman"/>
          <w:sz w:val="24"/>
          <w:szCs w:val="24"/>
        </w:rPr>
      </w:pPr>
    </w:p>
    <w:p w14:paraId="0C92E38D" w14:textId="77777777" w:rsidR="005A2FAE" w:rsidRPr="005A2FAE" w:rsidRDefault="005A2FAE" w:rsidP="005A2FAE">
      <w:pPr>
        <w:spacing w:after="0" w:line="240" w:lineRule="auto"/>
        <w:jc w:val="center"/>
        <w:rPr>
          <w:rFonts w:ascii="Times New Roman" w:hAnsi="Times New Roman"/>
          <w:sz w:val="24"/>
          <w:szCs w:val="24"/>
        </w:rPr>
      </w:pPr>
    </w:p>
    <w:p w14:paraId="2E35990A" w14:textId="67BE0437" w:rsidR="005A2FAE" w:rsidRDefault="00B40AEC" w:rsidP="005A2FAE">
      <w:pPr>
        <w:spacing w:after="0" w:line="240" w:lineRule="auto"/>
        <w:ind w:right="142"/>
        <w:jc w:val="center"/>
        <w:rPr>
          <w:rFonts w:ascii="Times New Roman" w:hAnsi="Times New Roman"/>
          <w:sz w:val="28"/>
          <w:szCs w:val="28"/>
        </w:rPr>
      </w:pPr>
      <w:r w:rsidRPr="00B40AEC">
        <w:rPr>
          <w:rFonts w:ascii="Times New Roman" w:hAnsi="Times New Roman"/>
          <w:sz w:val="28"/>
          <w:szCs w:val="28"/>
        </w:rPr>
        <w:t>Воронеж, 202</w:t>
      </w:r>
      <w:r w:rsidR="004E4D36">
        <w:rPr>
          <w:rFonts w:ascii="Times New Roman" w:hAnsi="Times New Roman"/>
          <w:sz w:val="28"/>
          <w:szCs w:val="28"/>
        </w:rPr>
        <w:t>6</w:t>
      </w:r>
    </w:p>
    <w:p w14:paraId="7915AB3D" w14:textId="77777777" w:rsidR="00A00286" w:rsidRDefault="00A00286" w:rsidP="007F598F">
      <w:pPr>
        <w:pStyle w:val="a7"/>
        <w:numPr>
          <w:ilvl w:val="0"/>
          <w:numId w:val="45"/>
        </w:numPr>
        <w:tabs>
          <w:tab w:val="left" w:pos="284"/>
        </w:tabs>
        <w:spacing w:after="0" w:line="240" w:lineRule="auto"/>
        <w:ind w:right="-1" w:firstLine="0"/>
        <w:jc w:val="center"/>
        <w:rPr>
          <w:rFonts w:ascii="Times New Roman" w:hAnsi="Times New Roman"/>
          <w:sz w:val="28"/>
          <w:szCs w:val="28"/>
        </w:rPr>
      </w:pPr>
      <w:r>
        <w:rPr>
          <w:rFonts w:ascii="Times New Roman" w:hAnsi="Times New Roman" w:cs="Times New Roman"/>
          <w:b/>
          <w:sz w:val="28"/>
          <w:szCs w:val="28"/>
        </w:rPr>
        <w:lastRenderedPageBreak/>
        <w:t>ПЕРЕЧЕНЬ ПРИНЯТЫХ ТЕРМИНОВ И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19"/>
        <w:gridCol w:w="1725"/>
        <w:gridCol w:w="6900"/>
      </w:tblGrid>
      <w:tr w:rsidR="00A00286" w14:paraId="49F5C349" w14:textId="77777777" w:rsidTr="00381423">
        <w:trPr>
          <w:trHeight w:val="20"/>
          <w:tblHeader/>
        </w:trPr>
        <w:tc>
          <w:tcPr>
            <w:tcW w:w="385" w:type="pct"/>
            <w:tcBorders>
              <w:top w:val="single" w:sz="4" w:space="0" w:color="auto"/>
              <w:left w:val="single" w:sz="4" w:space="0" w:color="auto"/>
              <w:bottom w:val="single" w:sz="4" w:space="0" w:color="auto"/>
              <w:right w:val="single" w:sz="4" w:space="0" w:color="auto"/>
            </w:tcBorders>
            <w:vAlign w:val="center"/>
            <w:hideMark/>
          </w:tcPr>
          <w:p w14:paraId="606CE7CA" w14:textId="15DB7A38" w:rsidR="00A00286" w:rsidRDefault="00A00286" w:rsidP="00E041E8">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 п</w:t>
            </w:r>
            <w:r w:rsidR="006E7F48">
              <w:rPr>
                <w:rFonts w:ascii="Times New Roman" w:hAnsi="Times New Roman"/>
                <w:b/>
                <w:color w:val="000000"/>
                <w:sz w:val="24"/>
                <w:szCs w:val="24"/>
              </w:rPr>
              <w:t>/</w:t>
            </w:r>
            <w:r>
              <w:rPr>
                <w:rFonts w:ascii="Times New Roman" w:hAnsi="Times New Roman"/>
                <w:b/>
                <w:color w:val="000000"/>
                <w:sz w:val="24"/>
                <w:szCs w:val="24"/>
              </w:rPr>
              <w:t>п</w:t>
            </w:r>
          </w:p>
        </w:tc>
        <w:tc>
          <w:tcPr>
            <w:tcW w:w="923" w:type="pct"/>
            <w:tcBorders>
              <w:top w:val="single" w:sz="4" w:space="0" w:color="auto"/>
              <w:left w:val="single" w:sz="4" w:space="0" w:color="auto"/>
              <w:bottom w:val="single" w:sz="4" w:space="0" w:color="auto"/>
              <w:right w:val="single" w:sz="4" w:space="0" w:color="auto"/>
            </w:tcBorders>
            <w:vAlign w:val="center"/>
            <w:hideMark/>
          </w:tcPr>
          <w:p w14:paraId="222082B1" w14:textId="77777777" w:rsidR="008041EB" w:rsidRDefault="00A00286" w:rsidP="00381423">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Термин</w:t>
            </w:r>
            <w:r w:rsidR="006E7F48">
              <w:rPr>
                <w:rFonts w:ascii="Times New Roman" w:hAnsi="Times New Roman"/>
                <w:b/>
                <w:color w:val="000000"/>
                <w:sz w:val="24"/>
                <w:szCs w:val="24"/>
              </w:rPr>
              <w:t>/</w:t>
            </w:r>
          </w:p>
          <w:p w14:paraId="4D052AAA" w14:textId="1D9617EC" w:rsidR="00A00286" w:rsidRDefault="00381423" w:rsidP="00381423">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сокращение</w:t>
            </w:r>
          </w:p>
        </w:tc>
        <w:tc>
          <w:tcPr>
            <w:tcW w:w="3692" w:type="pct"/>
            <w:tcBorders>
              <w:top w:val="single" w:sz="4" w:space="0" w:color="auto"/>
              <w:left w:val="single" w:sz="4" w:space="0" w:color="auto"/>
              <w:bottom w:val="single" w:sz="4" w:space="0" w:color="auto"/>
              <w:right w:val="single" w:sz="4" w:space="0" w:color="auto"/>
            </w:tcBorders>
            <w:vAlign w:val="center"/>
            <w:hideMark/>
          </w:tcPr>
          <w:p w14:paraId="5A42A661" w14:textId="7C5CDEB8" w:rsidR="00A00286" w:rsidRDefault="00A00286" w:rsidP="00381423">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t>Расшифровка термина</w:t>
            </w:r>
            <w:r w:rsidR="008041EB">
              <w:rPr>
                <w:rFonts w:ascii="Times New Roman" w:hAnsi="Times New Roman"/>
                <w:b/>
                <w:color w:val="000000"/>
                <w:sz w:val="24"/>
                <w:szCs w:val="24"/>
              </w:rPr>
              <w:t>/</w:t>
            </w:r>
            <w:r>
              <w:rPr>
                <w:rFonts w:ascii="Times New Roman" w:hAnsi="Times New Roman"/>
                <w:b/>
                <w:color w:val="000000"/>
                <w:sz w:val="24"/>
                <w:szCs w:val="24"/>
              </w:rPr>
              <w:t>сокращения</w:t>
            </w:r>
          </w:p>
        </w:tc>
      </w:tr>
      <w:tr w:rsidR="00A00286" w14:paraId="7A3ADD01" w14:textId="77777777" w:rsidTr="00381423">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4519E82" w14:textId="77777777" w:rsidR="00A00286" w:rsidRDefault="00A00286" w:rsidP="00E041E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ОБЩИЕ</w:t>
            </w:r>
          </w:p>
        </w:tc>
      </w:tr>
      <w:tr w:rsidR="00A00286" w14:paraId="370E62A0"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3F3D7243" w14:textId="77777777" w:rsidR="00A00286" w:rsidRDefault="00A00286" w:rsidP="00E041E8">
            <w:pPr>
              <w:pStyle w:val="a7"/>
              <w:numPr>
                <w:ilvl w:val="0"/>
                <w:numId w:val="46"/>
              </w:numPr>
              <w:tabs>
                <w:tab w:val="left" w:pos="426"/>
              </w:tabs>
              <w:spacing w:after="0" w:line="240" w:lineRule="auto"/>
              <w:jc w:val="center"/>
              <w:rPr>
                <w:rFonts w:ascii="Times New Roman" w:hAnsi="Times New Roman" w:cs="Times New Roman"/>
                <w:color w:val="000000"/>
                <w:sz w:val="24"/>
                <w:szCs w:val="24"/>
              </w:rPr>
            </w:pPr>
          </w:p>
        </w:tc>
        <w:tc>
          <w:tcPr>
            <w:tcW w:w="923" w:type="pct"/>
            <w:tcBorders>
              <w:top w:val="single" w:sz="4" w:space="0" w:color="auto"/>
              <w:left w:val="single" w:sz="4" w:space="0" w:color="auto"/>
              <w:bottom w:val="single" w:sz="4" w:space="0" w:color="auto"/>
              <w:right w:val="single" w:sz="4" w:space="0" w:color="auto"/>
            </w:tcBorders>
            <w:vAlign w:val="center"/>
            <w:hideMark/>
          </w:tcPr>
          <w:p w14:paraId="33555AC5" w14:textId="77777777" w:rsidR="00A00286" w:rsidRDefault="00A00286" w:rsidP="00381423">
            <w:pPr>
              <w:spacing w:after="0" w:line="240" w:lineRule="auto"/>
              <w:rPr>
                <w:rFonts w:ascii="Times New Roman" w:hAnsi="Times New Roman"/>
                <w:color w:val="000000"/>
                <w:sz w:val="24"/>
                <w:szCs w:val="24"/>
              </w:rPr>
            </w:pPr>
            <w:r>
              <w:rPr>
                <w:rFonts w:ascii="Times New Roman" w:hAnsi="Times New Roman"/>
                <w:color w:val="000000"/>
                <w:sz w:val="24"/>
                <w:szCs w:val="24"/>
              </w:rPr>
              <w:t>ГОСТ Р</w:t>
            </w:r>
          </w:p>
        </w:tc>
        <w:tc>
          <w:tcPr>
            <w:tcW w:w="3692" w:type="pct"/>
            <w:tcBorders>
              <w:top w:val="single" w:sz="4" w:space="0" w:color="auto"/>
              <w:left w:val="single" w:sz="4" w:space="0" w:color="auto"/>
              <w:bottom w:val="single" w:sz="4" w:space="0" w:color="auto"/>
              <w:right w:val="single" w:sz="4" w:space="0" w:color="auto"/>
            </w:tcBorders>
            <w:vAlign w:val="center"/>
            <w:hideMark/>
          </w:tcPr>
          <w:p w14:paraId="6C87F6A7" w14:textId="33423724" w:rsidR="00A00286" w:rsidRDefault="00A00286" w:rsidP="008041EB">
            <w:pPr>
              <w:spacing w:after="0" w:line="240" w:lineRule="auto"/>
              <w:jc w:val="both"/>
              <w:rPr>
                <w:rFonts w:ascii="Times New Roman" w:hAnsi="Times New Roman"/>
                <w:color w:val="000000"/>
                <w:sz w:val="24"/>
                <w:szCs w:val="24"/>
              </w:rPr>
            </w:pPr>
            <w:r>
              <w:rPr>
                <w:rFonts w:ascii="Times New Roman" w:hAnsi="Times New Roman"/>
                <w:color w:val="000000"/>
                <w:sz w:val="24"/>
                <w:szCs w:val="24"/>
              </w:rPr>
              <w:t>Государственный стандарт, устанавливающий требования государства к качеству товаров, работ и услуг, действующий на</w:t>
            </w:r>
            <w:r w:rsidR="008041EB">
              <w:rPr>
                <w:rFonts w:ascii="Times New Roman" w:hAnsi="Times New Roman"/>
                <w:color w:val="000000"/>
                <w:sz w:val="24"/>
                <w:szCs w:val="24"/>
              </w:rPr>
              <w:t> </w:t>
            </w:r>
            <w:r>
              <w:rPr>
                <w:rFonts w:ascii="Times New Roman" w:hAnsi="Times New Roman"/>
                <w:color w:val="000000"/>
                <w:sz w:val="24"/>
                <w:szCs w:val="24"/>
              </w:rPr>
              <w:t>территории Российской Федерации</w:t>
            </w:r>
          </w:p>
        </w:tc>
      </w:tr>
      <w:tr w:rsidR="00A00286" w14:paraId="20FA1BA2"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3DEA54A4" w14:textId="77777777" w:rsidR="00A00286" w:rsidRDefault="00A00286" w:rsidP="00E041E8">
            <w:pPr>
              <w:pStyle w:val="a7"/>
              <w:numPr>
                <w:ilvl w:val="0"/>
                <w:numId w:val="46"/>
              </w:numPr>
              <w:spacing w:after="0" w:line="240" w:lineRule="auto"/>
              <w:jc w:val="center"/>
              <w:rPr>
                <w:rFonts w:ascii="Times New Roman" w:hAnsi="Times New Roman" w:cs="Times New Roman"/>
                <w:color w:val="000000"/>
                <w:sz w:val="24"/>
                <w:szCs w:val="24"/>
              </w:rPr>
            </w:pPr>
          </w:p>
        </w:tc>
        <w:tc>
          <w:tcPr>
            <w:tcW w:w="923" w:type="pct"/>
            <w:tcBorders>
              <w:top w:val="single" w:sz="4" w:space="0" w:color="auto"/>
              <w:left w:val="single" w:sz="4" w:space="0" w:color="auto"/>
              <w:bottom w:val="single" w:sz="4" w:space="0" w:color="auto"/>
              <w:right w:val="single" w:sz="4" w:space="0" w:color="auto"/>
            </w:tcBorders>
            <w:vAlign w:val="center"/>
            <w:hideMark/>
          </w:tcPr>
          <w:p w14:paraId="61BDDA1D" w14:textId="77777777" w:rsidR="00A00286" w:rsidRDefault="00A00286" w:rsidP="00381423">
            <w:pPr>
              <w:spacing w:after="0" w:line="240" w:lineRule="auto"/>
              <w:rPr>
                <w:rFonts w:ascii="Times New Roman" w:hAnsi="Times New Roman"/>
                <w:b/>
                <w:color w:val="000000"/>
                <w:sz w:val="24"/>
                <w:szCs w:val="24"/>
              </w:rPr>
            </w:pPr>
            <w:r>
              <w:rPr>
                <w:rFonts w:ascii="Times New Roman" w:hAnsi="Times New Roman"/>
                <w:color w:val="000000"/>
                <w:sz w:val="24"/>
                <w:szCs w:val="24"/>
              </w:rPr>
              <w:t>Заказчик, Общество</w:t>
            </w:r>
          </w:p>
        </w:tc>
        <w:tc>
          <w:tcPr>
            <w:tcW w:w="3692" w:type="pct"/>
            <w:tcBorders>
              <w:top w:val="single" w:sz="4" w:space="0" w:color="auto"/>
              <w:left w:val="single" w:sz="4" w:space="0" w:color="auto"/>
              <w:bottom w:val="single" w:sz="4" w:space="0" w:color="auto"/>
              <w:right w:val="single" w:sz="4" w:space="0" w:color="auto"/>
            </w:tcBorders>
            <w:hideMark/>
          </w:tcPr>
          <w:p w14:paraId="0D7D74E5" w14:textId="60DEEF78" w:rsidR="00A00286" w:rsidRPr="008041EB" w:rsidRDefault="00A00286" w:rsidP="00381423">
            <w:pPr>
              <w:spacing w:after="0" w:line="240" w:lineRule="auto"/>
              <w:jc w:val="both"/>
              <w:rPr>
                <w:rFonts w:ascii="Times New Roman" w:hAnsi="Times New Roman"/>
                <w:color w:val="000000"/>
                <w:sz w:val="24"/>
                <w:szCs w:val="24"/>
              </w:rPr>
            </w:pPr>
            <w:r>
              <w:rPr>
                <w:rFonts w:ascii="Times New Roman" w:hAnsi="Times New Roman"/>
                <w:color w:val="000000"/>
                <w:sz w:val="24"/>
                <w:szCs w:val="24"/>
              </w:rPr>
              <w:t>Акционерное общество «Почта России», АО «Почта России»</w:t>
            </w:r>
          </w:p>
        </w:tc>
      </w:tr>
      <w:tr w:rsidR="00BD0B9D" w14:paraId="439BB674"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7162CD75" w14:textId="77777777" w:rsidR="00BD0B9D" w:rsidRDefault="00BD0B9D" w:rsidP="00E041E8">
            <w:pPr>
              <w:pStyle w:val="a7"/>
              <w:numPr>
                <w:ilvl w:val="0"/>
                <w:numId w:val="46"/>
              </w:numPr>
              <w:spacing w:after="0" w:line="240" w:lineRule="auto"/>
              <w:jc w:val="center"/>
              <w:rPr>
                <w:rFonts w:ascii="Times New Roman" w:hAnsi="Times New Roman" w:cs="Times New Roman"/>
                <w:color w:val="000000"/>
                <w:sz w:val="24"/>
                <w:szCs w:val="24"/>
              </w:rPr>
            </w:pPr>
          </w:p>
        </w:tc>
        <w:tc>
          <w:tcPr>
            <w:tcW w:w="923" w:type="pct"/>
            <w:tcBorders>
              <w:top w:val="single" w:sz="4" w:space="0" w:color="auto"/>
              <w:left w:val="single" w:sz="4" w:space="0" w:color="auto"/>
              <w:bottom w:val="single" w:sz="4" w:space="0" w:color="auto"/>
              <w:right w:val="single" w:sz="4" w:space="0" w:color="auto"/>
            </w:tcBorders>
            <w:vAlign w:val="center"/>
          </w:tcPr>
          <w:p w14:paraId="7670ED79" w14:textId="4D540C67" w:rsidR="00BD0B9D" w:rsidRDefault="00BD0B9D" w:rsidP="00381423">
            <w:pPr>
              <w:spacing w:after="0" w:line="240" w:lineRule="auto"/>
              <w:rPr>
                <w:rFonts w:ascii="Times New Roman" w:hAnsi="Times New Roman"/>
                <w:color w:val="000000"/>
                <w:sz w:val="24"/>
                <w:szCs w:val="24"/>
              </w:rPr>
            </w:pPr>
            <w:r>
              <w:rPr>
                <w:rFonts w:ascii="Times New Roman" w:hAnsi="Times New Roman"/>
                <w:color w:val="000000"/>
                <w:sz w:val="24"/>
                <w:szCs w:val="24"/>
              </w:rPr>
              <w:t>ЛПЦ</w:t>
            </w:r>
          </w:p>
        </w:tc>
        <w:tc>
          <w:tcPr>
            <w:tcW w:w="3692" w:type="pct"/>
            <w:tcBorders>
              <w:top w:val="single" w:sz="4" w:space="0" w:color="auto"/>
              <w:left w:val="single" w:sz="4" w:space="0" w:color="auto"/>
              <w:bottom w:val="single" w:sz="4" w:space="0" w:color="auto"/>
              <w:right w:val="single" w:sz="4" w:space="0" w:color="auto"/>
            </w:tcBorders>
          </w:tcPr>
          <w:p w14:paraId="6553316B" w14:textId="6936902C" w:rsidR="00BD0B9D" w:rsidRDefault="00BD0B9D" w:rsidP="00381423">
            <w:pPr>
              <w:spacing w:after="0" w:line="240" w:lineRule="auto"/>
              <w:jc w:val="both"/>
              <w:rPr>
                <w:rFonts w:ascii="Times New Roman" w:hAnsi="Times New Roman"/>
                <w:color w:val="000000"/>
                <w:sz w:val="24"/>
                <w:szCs w:val="24"/>
              </w:rPr>
            </w:pPr>
            <w:r>
              <w:rPr>
                <w:rFonts w:ascii="Times New Roman" w:hAnsi="Times New Roman"/>
                <w:color w:val="000000"/>
                <w:sz w:val="24"/>
                <w:szCs w:val="24"/>
              </w:rPr>
              <w:t>Логистический почтовый центр</w:t>
            </w:r>
          </w:p>
        </w:tc>
      </w:tr>
      <w:tr w:rsidR="00A00286" w14:paraId="7489B597"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3602D04C" w14:textId="77777777" w:rsidR="00A00286" w:rsidRDefault="00A00286" w:rsidP="00E041E8">
            <w:pPr>
              <w:pStyle w:val="a7"/>
              <w:numPr>
                <w:ilvl w:val="0"/>
                <w:numId w:val="46"/>
              </w:numPr>
              <w:spacing w:after="0" w:line="240" w:lineRule="auto"/>
              <w:jc w:val="center"/>
              <w:rPr>
                <w:rFonts w:ascii="Times New Roman" w:hAnsi="Times New Roman" w:cs="Times New Roman"/>
                <w:color w:val="000000"/>
                <w:sz w:val="24"/>
                <w:szCs w:val="24"/>
              </w:rPr>
            </w:pPr>
          </w:p>
        </w:tc>
        <w:tc>
          <w:tcPr>
            <w:tcW w:w="923" w:type="pct"/>
            <w:tcBorders>
              <w:top w:val="single" w:sz="4" w:space="0" w:color="auto"/>
              <w:left w:val="single" w:sz="4" w:space="0" w:color="auto"/>
              <w:bottom w:val="single" w:sz="4" w:space="0" w:color="auto"/>
              <w:right w:val="single" w:sz="4" w:space="0" w:color="auto"/>
            </w:tcBorders>
            <w:hideMark/>
          </w:tcPr>
          <w:p w14:paraId="24FDC12A" w14:textId="77777777" w:rsidR="00A00286" w:rsidRDefault="00A00286" w:rsidP="00381423">
            <w:pPr>
              <w:spacing w:after="0" w:line="240" w:lineRule="auto"/>
              <w:rPr>
                <w:rFonts w:ascii="Times New Roman" w:hAnsi="Times New Roman"/>
                <w:sz w:val="24"/>
                <w:szCs w:val="24"/>
              </w:rPr>
            </w:pPr>
            <w:r>
              <w:rPr>
                <w:rFonts w:ascii="Times New Roman" w:hAnsi="Times New Roman"/>
                <w:sz w:val="24"/>
                <w:szCs w:val="24"/>
              </w:rPr>
              <w:t>Заявка на внеплановые, аварийно-восстанови</w:t>
            </w:r>
          </w:p>
          <w:p w14:paraId="35E81BA9" w14:textId="77777777" w:rsidR="00A00286" w:rsidRDefault="00A00286" w:rsidP="00381423">
            <w:pPr>
              <w:spacing w:after="0" w:line="240" w:lineRule="auto"/>
              <w:rPr>
                <w:rFonts w:ascii="Times New Roman" w:hAnsi="Times New Roman"/>
                <w:color w:val="000000"/>
                <w:sz w:val="24"/>
                <w:szCs w:val="24"/>
              </w:rPr>
            </w:pPr>
            <w:r>
              <w:rPr>
                <w:rFonts w:ascii="Times New Roman" w:hAnsi="Times New Roman"/>
                <w:sz w:val="24"/>
                <w:szCs w:val="24"/>
              </w:rPr>
              <w:t>тельные работы</w:t>
            </w:r>
          </w:p>
        </w:tc>
        <w:tc>
          <w:tcPr>
            <w:tcW w:w="3692" w:type="pct"/>
            <w:tcBorders>
              <w:top w:val="single" w:sz="4" w:space="0" w:color="auto"/>
              <w:left w:val="single" w:sz="4" w:space="0" w:color="auto"/>
              <w:bottom w:val="single" w:sz="4" w:space="0" w:color="auto"/>
              <w:right w:val="single" w:sz="4" w:space="0" w:color="auto"/>
            </w:tcBorders>
            <w:hideMark/>
          </w:tcPr>
          <w:p w14:paraId="2479ED1A" w14:textId="21DB2D06" w:rsidR="00A00286" w:rsidRDefault="00A00286" w:rsidP="008041EB">
            <w:pPr>
              <w:spacing w:after="0" w:line="240" w:lineRule="auto"/>
              <w:jc w:val="both"/>
              <w:rPr>
                <w:rFonts w:ascii="Times New Roman" w:hAnsi="Times New Roman"/>
                <w:color w:val="000000"/>
                <w:sz w:val="24"/>
                <w:szCs w:val="24"/>
              </w:rPr>
            </w:pPr>
            <w:r>
              <w:rPr>
                <w:rFonts w:ascii="Times New Roman" w:hAnsi="Times New Roman"/>
                <w:sz w:val="24"/>
                <w:szCs w:val="24"/>
              </w:rPr>
              <w:t>Заявка, в которой определяется перечень систем по каждому объекту, в отношении которых необходимо оказание услуг по</w:t>
            </w:r>
            <w:r w:rsidR="008041EB">
              <w:rPr>
                <w:rFonts w:ascii="Times New Roman" w:hAnsi="Times New Roman"/>
                <w:sz w:val="24"/>
                <w:szCs w:val="24"/>
              </w:rPr>
              <w:t> </w:t>
            </w:r>
            <w:r>
              <w:rPr>
                <w:rFonts w:ascii="Times New Roman" w:hAnsi="Times New Roman"/>
                <w:sz w:val="24"/>
                <w:szCs w:val="24"/>
              </w:rPr>
              <w:t>ликвидации аварийных ситуаций в системах ТСО, восстановлению работоспособности систем ТСО при устранении отказа, ложного срабатывания и других неполадок систем,</w:t>
            </w:r>
            <w:r w:rsidR="006E7F48">
              <w:rPr>
                <w:rFonts w:ascii="Times New Roman" w:hAnsi="Times New Roman"/>
                <w:sz w:val="24"/>
                <w:szCs w:val="24"/>
              </w:rPr>
              <w:br/>
            </w:r>
            <w:r>
              <w:rPr>
                <w:rFonts w:ascii="Times New Roman" w:hAnsi="Times New Roman"/>
                <w:sz w:val="24"/>
                <w:szCs w:val="24"/>
              </w:rPr>
              <w:t xml:space="preserve">не предусмотренных Регламентом </w:t>
            </w:r>
          </w:p>
        </w:tc>
      </w:tr>
      <w:tr w:rsidR="00A00286" w14:paraId="31E4277E"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62085611" w14:textId="77777777" w:rsidR="00A00286" w:rsidRDefault="00A00286" w:rsidP="00E041E8">
            <w:pPr>
              <w:pStyle w:val="a7"/>
              <w:numPr>
                <w:ilvl w:val="0"/>
                <w:numId w:val="46"/>
              </w:numPr>
              <w:spacing w:after="0" w:line="240" w:lineRule="auto"/>
              <w:jc w:val="center"/>
              <w:rPr>
                <w:rFonts w:ascii="Times New Roman" w:hAnsi="Times New Roman" w:cs="Times New Roman"/>
                <w:color w:val="000000"/>
                <w:sz w:val="24"/>
                <w:szCs w:val="24"/>
              </w:rPr>
            </w:pPr>
          </w:p>
        </w:tc>
        <w:tc>
          <w:tcPr>
            <w:tcW w:w="923" w:type="pct"/>
            <w:tcBorders>
              <w:top w:val="single" w:sz="4" w:space="0" w:color="auto"/>
              <w:left w:val="single" w:sz="4" w:space="0" w:color="auto"/>
              <w:bottom w:val="single" w:sz="4" w:space="0" w:color="auto"/>
              <w:right w:val="single" w:sz="4" w:space="0" w:color="auto"/>
            </w:tcBorders>
            <w:vAlign w:val="center"/>
            <w:hideMark/>
          </w:tcPr>
          <w:p w14:paraId="74DABFE3" w14:textId="77777777" w:rsidR="00A00286" w:rsidRDefault="00A00286" w:rsidP="00381423">
            <w:pPr>
              <w:spacing w:after="0" w:line="240" w:lineRule="auto"/>
              <w:rPr>
                <w:rFonts w:ascii="Times New Roman" w:hAnsi="Times New Roman"/>
                <w:color w:val="000000"/>
                <w:sz w:val="24"/>
                <w:szCs w:val="24"/>
              </w:rPr>
            </w:pPr>
            <w:r>
              <w:rPr>
                <w:rFonts w:ascii="Times New Roman" w:hAnsi="Times New Roman"/>
                <w:color w:val="000000"/>
                <w:sz w:val="24"/>
                <w:szCs w:val="24"/>
              </w:rPr>
              <w:t>Заявка на ТР</w:t>
            </w:r>
          </w:p>
        </w:tc>
        <w:tc>
          <w:tcPr>
            <w:tcW w:w="3692" w:type="pct"/>
            <w:tcBorders>
              <w:top w:val="single" w:sz="4" w:space="0" w:color="auto"/>
              <w:left w:val="single" w:sz="4" w:space="0" w:color="auto"/>
              <w:bottom w:val="single" w:sz="4" w:space="0" w:color="auto"/>
              <w:right w:val="single" w:sz="4" w:space="0" w:color="auto"/>
            </w:tcBorders>
            <w:hideMark/>
          </w:tcPr>
          <w:p w14:paraId="07004F05" w14:textId="77777777" w:rsidR="00A00286" w:rsidRDefault="00A00286" w:rsidP="00381423">
            <w:pPr>
              <w:spacing w:after="0" w:line="240" w:lineRule="auto"/>
              <w:jc w:val="both"/>
              <w:rPr>
                <w:rFonts w:ascii="Times New Roman" w:hAnsi="Times New Roman"/>
                <w:color w:val="000000"/>
                <w:sz w:val="24"/>
                <w:szCs w:val="24"/>
              </w:rPr>
            </w:pPr>
            <w:r>
              <w:rPr>
                <w:rFonts w:ascii="Times New Roman" w:hAnsi="Times New Roman"/>
                <w:sz w:val="24"/>
                <w:szCs w:val="24"/>
                <w:shd w:val="clear" w:color="auto" w:fill="FFFFFF"/>
              </w:rPr>
              <w:t>Заявка, в которой определяются перечень и количество оборудования, необходимого для оказания услуг по ТР систем</w:t>
            </w:r>
          </w:p>
        </w:tc>
      </w:tr>
      <w:tr w:rsidR="00A00286" w14:paraId="07ED34D6"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18CBDADA" w14:textId="77777777" w:rsidR="00A00286" w:rsidRDefault="00A00286" w:rsidP="00E041E8">
            <w:pPr>
              <w:pStyle w:val="a7"/>
              <w:numPr>
                <w:ilvl w:val="0"/>
                <w:numId w:val="46"/>
              </w:numPr>
              <w:spacing w:after="0" w:line="240" w:lineRule="auto"/>
              <w:jc w:val="center"/>
              <w:rPr>
                <w:rFonts w:ascii="Times New Roman" w:hAnsi="Times New Roman" w:cs="Times New Roman"/>
                <w:color w:val="000000"/>
                <w:sz w:val="24"/>
                <w:szCs w:val="24"/>
              </w:rPr>
            </w:pPr>
          </w:p>
        </w:tc>
        <w:tc>
          <w:tcPr>
            <w:tcW w:w="923" w:type="pct"/>
            <w:tcBorders>
              <w:top w:val="single" w:sz="4" w:space="0" w:color="auto"/>
              <w:left w:val="single" w:sz="4" w:space="0" w:color="auto"/>
              <w:bottom w:val="single" w:sz="4" w:space="0" w:color="auto"/>
              <w:right w:val="single" w:sz="4" w:space="0" w:color="auto"/>
            </w:tcBorders>
            <w:vAlign w:val="center"/>
            <w:hideMark/>
          </w:tcPr>
          <w:p w14:paraId="5F979B02" w14:textId="77777777" w:rsidR="00A00286" w:rsidRDefault="00A00286" w:rsidP="00381423">
            <w:pPr>
              <w:spacing w:after="0" w:line="240" w:lineRule="auto"/>
              <w:rPr>
                <w:rFonts w:ascii="Times New Roman" w:hAnsi="Times New Roman"/>
                <w:color w:val="000000"/>
                <w:sz w:val="24"/>
                <w:szCs w:val="24"/>
              </w:rPr>
            </w:pPr>
            <w:r>
              <w:rPr>
                <w:rFonts w:ascii="Times New Roman" w:hAnsi="Times New Roman"/>
                <w:color w:val="000000"/>
                <w:sz w:val="24"/>
                <w:szCs w:val="24"/>
              </w:rPr>
              <w:t>Исполнитель</w:t>
            </w:r>
          </w:p>
        </w:tc>
        <w:tc>
          <w:tcPr>
            <w:tcW w:w="3692" w:type="pct"/>
            <w:tcBorders>
              <w:top w:val="single" w:sz="4" w:space="0" w:color="auto"/>
              <w:left w:val="single" w:sz="4" w:space="0" w:color="auto"/>
              <w:bottom w:val="single" w:sz="4" w:space="0" w:color="auto"/>
              <w:right w:val="single" w:sz="4" w:space="0" w:color="auto"/>
            </w:tcBorders>
            <w:hideMark/>
          </w:tcPr>
          <w:p w14:paraId="5622964F" w14:textId="0A28B62F" w:rsidR="00A00286" w:rsidRDefault="00A00286" w:rsidP="008041EB">
            <w:pPr>
              <w:spacing w:after="0" w:line="240" w:lineRule="auto"/>
              <w:jc w:val="both"/>
              <w:rPr>
                <w:rFonts w:ascii="Times New Roman" w:hAnsi="Times New Roman"/>
                <w:color w:val="000000"/>
                <w:sz w:val="24"/>
                <w:szCs w:val="24"/>
              </w:rPr>
            </w:pPr>
            <w:r>
              <w:rPr>
                <w:rFonts w:ascii="Times New Roman" w:hAnsi="Times New Roman"/>
                <w:color w:val="000000"/>
                <w:sz w:val="24"/>
                <w:szCs w:val="24"/>
              </w:rPr>
              <w:t>Физическое или юридическое лицо, оказывающее Услуги по</w:t>
            </w:r>
            <w:r w:rsidR="008041EB">
              <w:rPr>
                <w:rFonts w:ascii="Times New Roman" w:hAnsi="Times New Roman"/>
                <w:color w:val="000000"/>
                <w:sz w:val="24"/>
                <w:szCs w:val="24"/>
              </w:rPr>
              <w:t> </w:t>
            </w:r>
            <w:r>
              <w:rPr>
                <w:rFonts w:ascii="Times New Roman" w:hAnsi="Times New Roman"/>
                <w:color w:val="000000"/>
                <w:sz w:val="24"/>
                <w:szCs w:val="24"/>
              </w:rPr>
              <w:t xml:space="preserve">договору, заключаемому с Заказчиком </w:t>
            </w:r>
          </w:p>
        </w:tc>
      </w:tr>
      <w:tr w:rsidR="00A00286" w14:paraId="39B77E5C"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3210AAF1" w14:textId="77777777" w:rsidR="00A00286" w:rsidRDefault="00A00286" w:rsidP="00E041E8">
            <w:pPr>
              <w:pStyle w:val="a7"/>
              <w:numPr>
                <w:ilvl w:val="0"/>
                <w:numId w:val="46"/>
              </w:numPr>
              <w:spacing w:after="0" w:line="240" w:lineRule="auto"/>
              <w:jc w:val="center"/>
              <w:rPr>
                <w:rFonts w:ascii="Times New Roman" w:hAnsi="Times New Roman" w:cs="Times New Roman"/>
                <w:color w:val="000000"/>
                <w:sz w:val="24"/>
                <w:szCs w:val="24"/>
              </w:rPr>
            </w:pPr>
          </w:p>
        </w:tc>
        <w:tc>
          <w:tcPr>
            <w:tcW w:w="923" w:type="pct"/>
            <w:tcBorders>
              <w:top w:val="single" w:sz="4" w:space="0" w:color="auto"/>
              <w:left w:val="single" w:sz="4" w:space="0" w:color="auto"/>
              <w:bottom w:val="single" w:sz="4" w:space="0" w:color="auto"/>
              <w:right w:val="single" w:sz="4" w:space="0" w:color="auto"/>
            </w:tcBorders>
            <w:vAlign w:val="center"/>
            <w:hideMark/>
          </w:tcPr>
          <w:p w14:paraId="447AB80B" w14:textId="77777777" w:rsidR="00A00286" w:rsidRDefault="00A00286" w:rsidP="00381423">
            <w:pPr>
              <w:spacing w:after="0" w:line="240" w:lineRule="auto"/>
              <w:rPr>
                <w:rFonts w:ascii="Times New Roman" w:hAnsi="Times New Roman"/>
                <w:color w:val="000000"/>
                <w:sz w:val="24"/>
                <w:szCs w:val="24"/>
              </w:rPr>
            </w:pPr>
            <w:r>
              <w:rPr>
                <w:rFonts w:ascii="Times New Roman" w:hAnsi="Times New Roman"/>
                <w:color w:val="000000"/>
                <w:sz w:val="24"/>
                <w:szCs w:val="24"/>
              </w:rPr>
              <w:t>КТСБ</w:t>
            </w:r>
          </w:p>
        </w:tc>
        <w:tc>
          <w:tcPr>
            <w:tcW w:w="3692" w:type="pct"/>
            <w:tcBorders>
              <w:top w:val="single" w:sz="4" w:space="0" w:color="auto"/>
              <w:left w:val="single" w:sz="4" w:space="0" w:color="auto"/>
              <w:bottom w:val="single" w:sz="4" w:space="0" w:color="auto"/>
              <w:right w:val="single" w:sz="4" w:space="0" w:color="auto"/>
            </w:tcBorders>
            <w:vAlign w:val="center"/>
            <w:hideMark/>
          </w:tcPr>
          <w:p w14:paraId="32F34554" w14:textId="64514A04" w:rsidR="00A00286" w:rsidRDefault="00A00286" w:rsidP="00381423">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Комплекс технических систем безопасности </w:t>
            </w:r>
            <w:r w:rsidR="006E7F48">
              <w:rPr>
                <w:rFonts w:ascii="Times New Roman" w:hAnsi="Times New Roman"/>
                <w:color w:val="000000"/>
                <w:sz w:val="24"/>
                <w:szCs w:val="24"/>
              </w:rPr>
              <w:t xml:space="preserve">– </w:t>
            </w:r>
            <w:r>
              <w:rPr>
                <w:rFonts w:ascii="Times New Roman" w:hAnsi="Times New Roman"/>
                <w:color w:val="000000"/>
                <w:sz w:val="24"/>
                <w:szCs w:val="24"/>
              </w:rPr>
              <w:t xml:space="preserve">совокупность технических средств или систем охраны, обеспечивающих сбор, регистрацию, накопление информации, поступающей одновременно со всех систем или средств, входящих в ее состав (СОТС, СОТ, СКУД), а также управление и реагирование на тревожные события в соответствии с заранее заданными сценариями безопасности объекта как одной из систем, входящей в состав комплекса, так и всеми системами одновременно </w:t>
            </w:r>
          </w:p>
        </w:tc>
      </w:tr>
      <w:tr w:rsidR="00A00286" w14:paraId="6BEEE03B"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4F7756E7" w14:textId="77777777" w:rsidR="00A00286" w:rsidRDefault="00A00286" w:rsidP="00E041E8">
            <w:pPr>
              <w:pStyle w:val="a7"/>
              <w:numPr>
                <w:ilvl w:val="0"/>
                <w:numId w:val="46"/>
              </w:numPr>
              <w:spacing w:after="0" w:line="240" w:lineRule="auto"/>
              <w:jc w:val="center"/>
              <w:rPr>
                <w:rFonts w:ascii="Times New Roman" w:hAnsi="Times New Roman" w:cs="Times New Roman"/>
                <w:color w:val="000000"/>
                <w:sz w:val="24"/>
                <w:szCs w:val="24"/>
              </w:rPr>
            </w:pPr>
          </w:p>
        </w:tc>
        <w:tc>
          <w:tcPr>
            <w:tcW w:w="923" w:type="pct"/>
            <w:tcBorders>
              <w:top w:val="single" w:sz="4" w:space="0" w:color="auto"/>
              <w:left w:val="single" w:sz="4" w:space="0" w:color="auto"/>
              <w:bottom w:val="single" w:sz="4" w:space="0" w:color="auto"/>
              <w:right w:val="single" w:sz="4" w:space="0" w:color="auto"/>
            </w:tcBorders>
            <w:vAlign w:val="center"/>
            <w:hideMark/>
          </w:tcPr>
          <w:p w14:paraId="304DC0B3" w14:textId="11D92D83" w:rsidR="00A00286" w:rsidRDefault="00A368DC" w:rsidP="00381423">
            <w:pPr>
              <w:spacing w:after="0" w:line="240" w:lineRule="auto"/>
              <w:rPr>
                <w:rFonts w:ascii="Times New Roman" w:hAnsi="Times New Roman"/>
                <w:color w:val="000000"/>
                <w:sz w:val="24"/>
                <w:szCs w:val="24"/>
              </w:rPr>
            </w:pPr>
            <w:r>
              <w:rPr>
                <w:rFonts w:ascii="Times New Roman" w:hAnsi="Times New Roman"/>
                <w:color w:val="000000"/>
                <w:sz w:val="24"/>
                <w:szCs w:val="24"/>
              </w:rPr>
              <w:t>О</w:t>
            </w:r>
            <w:r w:rsidR="00A00286">
              <w:rPr>
                <w:rFonts w:ascii="Times New Roman" w:hAnsi="Times New Roman"/>
                <w:color w:val="000000"/>
                <w:sz w:val="24"/>
                <w:szCs w:val="24"/>
              </w:rPr>
              <w:t>бъект</w:t>
            </w:r>
          </w:p>
        </w:tc>
        <w:tc>
          <w:tcPr>
            <w:tcW w:w="3692" w:type="pct"/>
            <w:tcBorders>
              <w:top w:val="single" w:sz="4" w:space="0" w:color="auto"/>
              <w:left w:val="single" w:sz="4" w:space="0" w:color="auto"/>
              <w:bottom w:val="single" w:sz="4" w:space="0" w:color="auto"/>
              <w:right w:val="single" w:sz="4" w:space="0" w:color="auto"/>
            </w:tcBorders>
            <w:hideMark/>
          </w:tcPr>
          <w:p w14:paraId="31E65245" w14:textId="48A754AE" w:rsidR="00A00286" w:rsidRDefault="00A00286" w:rsidP="00381423">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Объект недвижимого имущества (здание, часть здания, помещение), принадлежащий </w:t>
            </w:r>
            <w:r w:rsidR="006E7F48">
              <w:rPr>
                <w:rFonts w:ascii="Times New Roman" w:hAnsi="Times New Roman"/>
                <w:color w:val="000000"/>
                <w:sz w:val="24"/>
                <w:szCs w:val="24"/>
              </w:rPr>
              <w:t>Обществу</w:t>
            </w:r>
            <w:r>
              <w:rPr>
                <w:rFonts w:ascii="Times New Roman" w:hAnsi="Times New Roman"/>
                <w:color w:val="000000"/>
                <w:sz w:val="24"/>
                <w:szCs w:val="24"/>
              </w:rPr>
              <w:t xml:space="preserve"> на праве собственности или ином виде права, который оборудован техническими системами охраны</w:t>
            </w:r>
          </w:p>
        </w:tc>
      </w:tr>
      <w:tr w:rsidR="00A00286" w14:paraId="1B43D287"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461D15FE" w14:textId="77777777" w:rsidR="00A00286" w:rsidRDefault="00A00286" w:rsidP="00E041E8">
            <w:pPr>
              <w:pStyle w:val="a7"/>
              <w:numPr>
                <w:ilvl w:val="0"/>
                <w:numId w:val="46"/>
              </w:numPr>
              <w:spacing w:after="0" w:line="240" w:lineRule="auto"/>
              <w:jc w:val="center"/>
              <w:rPr>
                <w:rFonts w:ascii="Times New Roman" w:hAnsi="Times New Roman" w:cs="Times New Roman"/>
                <w:color w:val="000000"/>
                <w:sz w:val="24"/>
                <w:szCs w:val="24"/>
              </w:rPr>
            </w:pPr>
          </w:p>
        </w:tc>
        <w:tc>
          <w:tcPr>
            <w:tcW w:w="923" w:type="pct"/>
            <w:tcBorders>
              <w:top w:val="single" w:sz="4" w:space="0" w:color="auto"/>
              <w:left w:val="single" w:sz="4" w:space="0" w:color="auto"/>
              <w:bottom w:val="single" w:sz="4" w:space="0" w:color="auto"/>
              <w:right w:val="single" w:sz="4" w:space="0" w:color="auto"/>
            </w:tcBorders>
            <w:vAlign w:val="center"/>
            <w:hideMark/>
          </w:tcPr>
          <w:p w14:paraId="64E1941A" w14:textId="77777777" w:rsidR="00A00286" w:rsidRDefault="00A00286" w:rsidP="00381423">
            <w:pPr>
              <w:spacing w:after="0" w:line="240" w:lineRule="auto"/>
              <w:rPr>
                <w:rFonts w:ascii="Times New Roman" w:hAnsi="Times New Roman"/>
                <w:color w:val="000000"/>
                <w:sz w:val="24"/>
                <w:szCs w:val="24"/>
              </w:rPr>
            </w:pPr>
            <w:r>
              <w:rPr>
                <w:rFonts w:ascii="Times New Roman" w:hAnsi="Times New Roman"/>
                <w:sz w:val="24"/>
                <w:szCs w:val="24"/>
              </w:rPr>
              <w:t>Расходные материалы</w:t>
            </w:r>
          </w:p>
        </w:tc>
        <w:tc>
          <w:tcPr>
            <w:tcW w:w="3692" w:type="pct"/>
            <w:tcBorders>
              <w:top w:val="single" w:sz="4" w:space="0" w:color="auto"/>
              <w:left w:val="single" w:sz="4" w:space="0" w:color="auto"/>
              <w:bottom w:val="single" w:sz="4" w:space="0" w:color="auto"/>
              <w:right w:val="single" w:sz="4" w:space="0" w:color="auto"/>
            </w:tcBorders>
            <w:vAlign w:val="center"/>
            <w:hideMark/>
          </w:tcPr>
          <w:p w14:paraId="3CFB99B0" w14:textId="5FC04015" w:rsidR="00A00286" w:rsidRDefault="00A00286" w:rsidP="00FB348F">
            <w:pPr>
              <w:spacing w:after="0" w:line="240" w:lineRule="auto"/>
              <w:jc w:val="both"/>
              <w:rPr>
                <w:rFonts w:ascii="Times New Roman" w:hAnsi="Times New Roman"/>
                <w:color w:val="000000"/>
                <w:sz w:val="24"/>
                <w:szCs w:val="24"/>
              </w:rPr>
            </w:pPr>
            <w:r>
              <w:rPr>
                <w:rFonts w:ascii="Times New Roman" w:hAnsi="Times New Roman"/>
                <w:sz w:val="24"/>
                <w:szCs w:val="24"/>
              </w:rPr>
              <w:t>Входящие в стоимость услуг по техническому обслуживанию элементы, детали и изделия, подверженные расходованию</w:t>
            </w:r>
            <w:r w:rsidR="006E7F48">
              <w:rPr>
                <w:rFonts w:ascii="Times New Roman" w:hAnsi="Times New Roman"/>
                <w:sz w:val="24"/>
                <w:szCs w:val="24"/>
              </w:rPr>
              <w:t>/</w:t>
            </w:r>
            <w:r>
              <w:rPr>
                <w:rFonts w:ascii="Times New Roman" w:hAnsi="Times New Roman"/>
                <w:sz w:val="24"/>
                <w:szCs w:val="24"/>
              </w:rPr>
              <w:t>изнашиванию при оказании услуг</w:t>
            </w:r>
          </w:p>
        </w:tc>
      </w:tr>
      <w:tr w:rsidR="00A00286" w14:paraId="5AAC409D"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13F03380" w14:textId="77777777" w:rsidR="00A00286" w:rsidRDefault="00A00286" w:rsidP="00E041E8">
            <w:pPr>
              <w:pStyle w:val="a7"/>
              <w:numPr>
                <w:ilvl w:val="0"/>
                <w:numId w:val="46"/>
              </w:numPr>
              <w:spacing w:after="0" w:line="240" w:lineRule="auto"/>
              <w:jc w:val="center"/>
              <w:rPr>
                <w:rFonts w:ascii="Times New Roman" w:hAnsi="Times New Roman" w:cs="Times New Roman"/>
                <w:color w:val="000000"/>
                <w:sz w:val="24"/>
                <w:szCs w:val="24"/>
              </w:rPr>
            </w:pPr>
          </w:p>
        </w:tc>
        <w:tc>
          <w:tcPr>
            <w:tcW w:w="923" w:type="pct"/>
            <w:tcBorders>
              <w:top w:val="single" w:sz="4" w:space="0" w:color="auto"/>
              <w:left w:val="single" w:sz="4" w:space="0" w:color="auto"/>
              <w:bottom w:val="single" w:sz="4" w:space="0" w:color="auto"/>
              <w:right w:val="single" w:sz="4" w:space="0" w:color="auto"/>
            </w:tcBorders>
            <w:vAlign w:val="bottom"/>
            <w:hideMark/>
          </w:tcPr>
          <w:p w14:paraId="00F480A8" w14:textId="77777777" w:rsidR="00A00286" w:rsidRDefault="00A00286" w:rsidP="00381423">
            <w:pPr>
              <w:spacing w:after="0" w:line="240" w:lineRule="auto"/>
              <w:rPr>
                <w:rFonts w:ascii="Times New Roman" w:hAnsi="Times New Roman"/>
                <w:color w:val="000000"/>
                <w:sz w:val="24"/>
                <w:szCs w:val="24"/>
              </w:rPr>
            </w:pPr>
            <w:r>
              <w:rPr>
                <w:rFonts w:ascii="Times New Roman" w:hAnsi="Times New Roman"/>
                <w:color w:val="000000"/>
                <w:sz w:val="24"/>
                <w:szCs w:val="24"/>
              </w:rPr>
              <w:t>Регламент</w:t>
            </w:r>
          </w:p>
        </w:tc>
        <w:tc>
          <w:tcPr>
            <w:tcW w:w="3692" w:type="pct"/>
            <w:tcBorders>
              <w:top w:val="single" w:sz="4" w:space="0" w:color="auto"/>
              <w:left w:val="single" w:sz="4" w:space="0" w:color="auto"/>
              <w:bottom w:val="single" w:sz="4" w:space="0" w:color="auto"/>
              <w:right w:val="single" w:sz="4" w:space="0" w:color="auto"/>
            </w:tcBorders>
            <w:vAlign w:val="bottom"/>
            <w:hideMark/>
          </w:tcPr>
          <w:p w14:paraId="3EF867A0" w14:textId="4A2C5290" w:rsidR="00A00286" w:rsidRDefault="00A00286" w:rsidP="00907D37">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Регламент по проведению ТО ТСО (приложение №</w:t>
            </w:r>
            <w:r w:rsidR="00907D37">
              <w:rPr>
                <w:rFonts w:ascii="Times New Roman" w:hAnsi="Times New Roman"/>
                <w:sz w:val="24"/>
                <w:szCs w:val="24"/>
                <w:shd w:val="clear" w:color="auto" w:fill="FFFFFF"/>
              </w:rPr>
              <w:t> </w:t>
            </w:r>
            <w:r>
              <w:rPr>
                <w:rFonts w:ascii="Times New Roman" w:hAnsi="Times New Roman"/>
                <w:sz w:val="24"/>
                <w:szCs w:val="24"/>
                <w:shd w:val="clear" w:color="auto" w:fill="FFFFFF"/>
              </w:rPr>
              <w:t>2 к ТЗ)</w:t>
            </w:r>
          </w:p>
        </w:tc>
      </w:tr>
      <w:tr w:rsidR="00A00286" w14:paraId="01178892"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1D37A406" w14:textId="77777777" w:rsidR="00A00286" w:rsidRDefault="00A00286" w:rsidP="00E041E8">
            <w:pPr>
              <w:pStyle w:val="a7"/>
              <w:numPr>
                <w:ilvl w:val="0"/>
                <w:numId w:val="46"/>
              </w:numPr>
              <w:spacing w:after="0" w:line="240" w:lineRule="auto"/>
              <w:jc w:val="center"/>
              <w:rPr>
                <w:rFonts w:ascii="Times New Roman" w:hAnsi="Times New Roman" w:cs="Times New Roman"/>
                <w:color w:val="000000"/>
                <w:sz w:val="24"/>
                <w:szCs w:val="24"/>
              </w:rPr>
            </w:pPr>
          </w:p>
        </w:tc>
        <w:tc>
          <w:tcPr>
            <w:tcW w:w="923" w:type="pct"/>
            <w:tcBorders>
              <w:top w:val="single" w:sz="4" w:space="0" w:color="auto"/>
              <w:left w:val="single" w:sz="4" w:space="0" w:color="auto"/>
              <w:bottom w:val="single" w:sz="4" w:space="0" w:color="auto"/>
              <w:right w:val="single" w:sz="4" w:space="0" w:color="auto"/>
            </w:tcBorders>
            <w:vAlign w:val="center"/>
            <w:hideMark/>
          </w:tcPr>
          <w:p w14:paraId="7A9C3D9D" w14:textId="77777777" w:rsidR="00A00286" w:rsidRDefault="00A00286" w:rsidP="00381423">
            <w:pPr>
              <w:spacing w:after="0" w:line="240" w:lineRule="auto"/>
              <w:rPr>
                <w:rFonts w:ascii="Times New Roman" w:hAnsi="Times New Roman"/>
                <w:color w:val="000000"/>
                <w:sz w:val="24"/>
                <w:szCs w:val="24"/>
              </w:rPr>
            </w:pPr>
            <w:r>
              <w:rPr>
                <w:rFonts w:ascii="Times New Roman" w:eastAsia="Times New Roman" w:hAnsi="Times New Roman"/>
                <w:bCs/>
                <w:color w:val="000000"/>
                <w:sz w:val="24"/>
                <w:szCs w:val="24"/>
                <w:lang w:eastAsia="ru-RU"/>
              </w:rPr>
              <w:t>СКУД</w:t>
            </w:r>
          </w:p>
        </w:tc>
        <w:tc>
          <w:tcPr>
            <w:tcW w:w="3692" w:type="pct"/>
            <w:tcBorders>
              <w:top w:val="single" w:sz="4" w:space="0" w:color="auto"/>
              <w:left w:val="single" w:sz="4" w:space="0" w:color="auto"/>
              <w:bottom w:val="single" w:sz="4" w:space="0" w:color="auto"/>
              <w:right w:val="single" w:sz="4" w:space="0" w:color="auto"/>
            </w:tcBorders>
            <w:vAlign w:val="center"/>
            <w:hideMark/>
          </w:tcPr>
          <w:p w14:paraId="56F49C28" w14:textId="64787B14" w:rsidR="00A00286" w:rsidRDefault="00A00286" w:rsidP="00381423">
            <w:pPr>
              <w:spacing w:after="0" w:line="240" w:lineRule="auto"/>
              <w:jc w:val="both"/>
              <w:rPr>
                <w:rFonts w:ascii="Times New Roman" w:hAnsi="Times New Roman"/>
                <w:color w:val="000000"/>
                <w:sz w:val="24"/>
                <w:szCs w:val="24"/>
              </w:rPr>
            </w:pPr>
            <w:r>
              <w:rPr>
                <w:rFonts w:ascii="Times New Roman" w:eastAsia="Times New Roman" w:hAnsi="Times New Roman"/>
                <w:color w:val="000000"/>
                <w:sz w:val="24"/>
                <w:szCs w:val="24"/>
                <w:lang w:eastAsia="ru-RU"/>
              </w:rPr>
              <w:t xml:space="preserve">Система контроля и управления доступом </w:t>
            </w:r>
            <w:r w:rsidR="00BA05B2">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ТСО, которая функционирует как самостоятельная техническая система, так</w:t>
            </w:r>
            <w:r w:rsidR="00FB0440">
              <w:rPr>
                <w:rFonts w:ascii="Times New Roman" w:eastAsia="Times New Roman" w:hAnsi="Times New Roman"/>
                <w:color w:val="000000"/>
                <w:sz w:val="24"/>
                <w:szCs w:val="24"/>
                <w:lang w:eastAsia="ru-RU"/>
              </w:rPr>
              <w:br/>
            </w:r>
            <w:r>
              <w:rPr>
                <w:rFonts w:ascii="Times New Roman" w:eastAsia="Times New Roman" w:hAnsi="Times New Roman"/>
                <w:color w:val="000000"/>
                <w:sz w:val="24"/>
                <w:szCs w:val="24"/>
                <w:lang w:eastAsia="ru-RU"/>
              </w:rPr>
              <w:t>и самостоятельная техническая подсистема КТСБ на объектах Заказчика</w:t>
            </w:r>
          </w:p>
        </w:tc>
      </w:tr>
      <w:tr w:rsidR="00A00286" w14:paraId="131641E1"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7EDEFAF0" w14:textId="77777777" w:rsidR="00A00286" w:rsidRDefault="00A00286" w:rsidP="00E041E8">
            <w:pPr>
              <w:pStyle w:val="a7"/>
              <w:numPr>
                <w:ilvl w:val="0"/>
                <w:numId w:val="46"/>
              </w:numPr>
              <w:spacing w:after="0" w:line="240" w:lineRule="auto"/>
              <w:jc w:val="center"/>
              <w:rPr>
                <w:rFonts w:ascii="Times New Roman" w:hAnsi="Times New Roman" w:cs="Times New Roman"/>
                <w:color w:val="000000"/>
                <w:sz w:val="24"/>
                <w:szCs w:val="24"/>
              </w:rPr>
            </w:pPr>
          </w:p>
        </w:tc>
        <w:tc>
          <w:tcPr>
            <w:tcW w:w="923" w:type="pct"/>
            <w:tcBorders>
              <w:top w:val="single" w:sz="4" w:space="0" w:color="auto"/>
              <w:left w:val="single" w:sz="4" w:space="0" w:color="auto"/>
              <w:bottom w:val="single" w:sz="4" w:space="0" w:color="auto"/>
              <w:right w:val="single" w:sz="4" w:space="0" w:color="auto"/>
            </w:tcBorders>
            <w:vAlign w:val="center"/>
            <w:hideMark/>
          </w:tcPr>
          <w:p w14:paraId="4B4DC857" w14:textId="77777777" w:rsidR="00A00286" w:rsidRDefault="00A00286" w:rsidP="00381423">
            <w:pPr>
              <w:spacing w:after="0" w:line="240" w:lineRule="auto"/>
              <w:rPr>
                <w:rFonts w:ascii="Times New Roman" w:hAnsi="Times New Roman"/>
                <w:color w:val="000000"/>
                <w:sz w:val="24"/>
                <w:szCs w:val="24"/>
              </w:rPr>
            </w:pPr>
            <w:r>
              <w:rPr>
                <w:rFonts w:ascii="Times New Roman" w:eastAsia="Times New Roman" w:hAnsi="Times New Roman"/>
                <w:bCs/>
                <w:color w:val="000000"/>
                <w:sz w:val="24"/>
                <w:szCs w:val="24"/>
                <w:lang w:eastAsia="ru-RU"/>
              </w:rPr>
              <w:t>СОТ</w:t>
            </w:r>
          </w:p>
        </w:tc>
        <w:tc>
          <w:tcPr>
            <w:tcW w:w="3692" w:type="pct"/>
            <w:tcBorders>
              <w:top w:val="single" w:sz="4" w:space="0" w:color="auto"/>
              <w:left w:val="single" w:sz="4" w:space="0" w:color="auto"/>
              <w:bottom w:val="single" w:sz="4" w:space="0" w:color="auto"/>
              <w:right w:val="single" w:sz="4" w:space="0" w:color="auto"/>
            </w:tcBorders>
            <w:vAlign w:val="center"/>
            <w:hideMark/>
          </w:tcPr>
          <w:p w14:paraId="020BA06E" w14:textId="01ABA182" w:rsidR="00A00286" w:rsidRDefault="00A00286" w:rsidP="00381423">
            <w:pPr>
              <w:spacing w:after="0" w:line="240" w:lineRule="auto"/>
              <w:jc w:val="both"/>
              <w:rPr>
                <w:rFonts w:ascii="Times New Roman" w:hAnsi="Times New Roman"/>
                <w:color w:val="000000"/>
                <w:sz w:val="24"/>
                <w:szCs w:val="24"/>
              </w:rPr>
            </w:pPr>
            <w:r>
              <w:rPr>
                <w:rFonts w:ascii="Times New Roman" w:eastAsia="Times New Roman" w:hAnsi="Times New Roman"/>
                <w:color w:val="000000"/>
                <w:sz w:val="24"/>
                <w:szCs w:val="24"/>
                <w:lang w:eastAsia="ru-RU"/>
              </w:rPr>
              <w:t xml:space="preserve">Система охранного телевидения </w:t>
            </w:r>
            <w:r w:rsidR="00FB0440">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ТСО, которая функционирует как самостоятельная техническая система, так и самостоятельная техническая подсистема КТСБ на объектах Заказчика</w:t>
            </w:r>
          </w:p>
        </w:tc>
      </w:tr>
      <w:tr w:rsidR="00A00286" w14:paraId="6439EFC7"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57EA04C5" w14:textId="77777777" w:rsidR="00A00286" w:rsidRDefault="00A00286" w:rsidP="00E041E8">
            <w:pPr>
              <w:pStyle w:val="a7"/>
              <w:numPr>
                <w:ilvl w:val="0"/>
                <w:numId w:val="46"/>
              </w:numPr>
              <w:spacing w:after="0" w:line="240" w:lineRule="auto"/>
              <w:jc w:val="center"/>
              <w:rPr>
                <w:rFonts w:ascii="Times New Roman" w:hAnsi="Times New Roman" w:cs="Times New Roman"/>
                <w:color w:val="000000"/>
                <w:sz w:val="24"/>
                <w:szCs w:val="24"/>
              </w:rPr>
            </w:pPr>
          </w:p>
        </w:tc>
        <w:tc>
          <w:tcPr>
            <w:tcW w:w="923" w:type="pct"/>
            <w:tcBorders>
              <w:top w:val="single" w:sz="4" w:space="0" w:color="auto"/>
              <w:left w:val="single" w:sz="4" w:space="0" w:color="auto"/>
              <w:bottom w:val="single" w:sz="4" w:space="0" w:color="auto"/>
              <w:right w:val="single" w:sz="4" w:space="0" w:color="auto"/>
            </w:tcBorders>
            <w:vAlign w:val="center"/>
            <w:hideMark/>
          </w:tcPr>
          <w:p w14:paraId="47C5D49B" w14:textId="77777777" w:rsidR="00A00286" w:rsidRDefault="00A00286" w:rsidP="00381423">
            <w:pPr>
              <w:spacing w:after="0" w:line="240" w:lineRule="auto"/>
              <w:rPr>
                <w:rFonts w:ascii="Times New Roman" w:hAnsi="Times New Roman"/>
                <w:color w:val="000000"/>
                <w:sz w:val="24"/>
                <w:szCs w:val="24"/>
              </w:rPr>
            </w:pPr>
            <w:r>
              <w:rPr>
                <w:rFonts w:ascii="Times New Roman" w:eastAsia="Times New Roman" w:hAnsi="Times New Roman"/>
                <w:bCs/>
                <w:color w:val="000000"/>
                <w:sz w:val="24"/>
                <w:szCs w:val="24"/>
                <w:lang w:eastAsia="ru-RU"/>
              </w:rPr>
              <w:t>СОТС</w:t>
            </w:r>
          </w:p>
        </w:tc>
        <w:tc>
          <w:tcPr>
            <w:tcW w:w="3692" w:type="pct"/>
            <w:tcBorders>
              <w:top w:val="single" w:sz="4" w:space="0" w:color="auto"/>
              <w:left w:val="single" w:sz="4" w:space="0" w:color="auto"/>
              <w:bottom w:val="single" w:sz="4" w:space="0" w:color="auto"/>
              <w:right w:val="single" w:sz="4" w:space="0" w:color="auto"/>
            </w:tcBorders>
            <w:vAlign w:val="center"/>
            <w:hideMark/>
          </w:tcPr>
          <w:p w14:paraId="0B7A0C63" w14:textId="5E8B40D5" w:rsidR="00A00286" w:rsidRDefault="00A00286" w:rsidP="008041EB">
            <w:pPr>
              <w:spacing w:after="0" w:line="240" w:lineRule="auto"/>
              <w:jc w:val="both"/>
              <w:rPr>
                <w:rFonts w:ascii="Times New Roman" w:hAnsi="Times New Roman"/>
                <w:color w:val="000000"/>
                <w:sz w:val="24"/>
                <w:szCs w:val="24"/>
              </w:rPr>
            </w:pPr>
            <w:r>
              <w:rPr>
                <w:rFonts w:ascii="Times New Roman" w:eastAsia="Times New Roman" w:hAnsi="Times New Roman"/>
                <w:color w:val="000000"/>
                <w:sz w:val="24"/>
                <w:szCs w:val="24"/>
                <w:lang w:eastAsia="ru-RU"/>
              </w:rPr>
              <w:t xml:space="preserve">Система охранной и тревожной сигнализации </w:t>
            </w:r>
            <w:r w:rsidR="00BD0EA5">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ТСО, которая функционирует как самостоятельная техническая система, так</w:t>
            </w:r>
            <w:r w:rsidR="008041EB">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и</w:t>
            </w:r>
            <w:r w:rsidR="008041EB">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самостоятельная техническая подсистема КТСБ на объектах Заказчика</w:t>
            </w:r>
          </w:p>
        </w:tc>
      </w:tr>
      <w:tr w:rsidR="00A00286" w14:paraId="503D2FDF"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1DB09FE1" w14:textId="77777777" w:rsidR="00A00286" w:rsidRDefault="00A00286" w:rsidP="00E041E8">
            <w:pPr>
              <w:pStyle w:val="a7"/>
              <w:numPr>
                <w:ilvl w:val="0"/>
                <w:numId w:val="46"/>
              </w:numPr>
              <w:spacing w:after="0" w:line="240" w:lineRule="auto"/>
              <w:jc w:val="center"/>
              <w:rPr>
                <w:rFonts w:ascii="Times New Roman" w:hAnsi="Times New Roman" w:cs="Times New Roman"/>
                <w:color w:val="000000"/>
                <w:sz w:val="24"/>
                <w:szCs w:val="24"/>
              </w:rPr>
            </w:pPr>
          </w:p>
        </w:tc>
        <w:tc>
          <w:tcPr>
            <w:tcW w:w="923" w:type="pct"/>
            <w:tcBorders>
              <w:top w:val="single" w:sz="4" w:space="0" w:color="auto"/>
              <w:left w:val="single" w:sz="4" w:space="0" w:color="auto"/>
              <w:bottom w:val="single" w:sz="4" w:space="0" w:color="auto"/>
              <w:right w:val="single" w:sz="4" w:space="0" w:color="auto"/>
            </w:tcBorders>
            <w:vAlign w:val="center"/>
            <w:hideMark/>
          </w:tcPr>
          <w:p w14:paraId="1BF23483" w14:textId="77777777" w:rsidR="00A00286" w:rsidRDefault="00A00286" w:rsidP="00381423">
            <w:pPr>
              <w:spacing w:after="0" w:line="240" w:lineRule="auto"/>
              <w:rPr>
                <w:rFonts w:ascii="Times New Roman" w:hAnsi="Times New Roman"/>
                <w:color w:val="000000"/>
                <w:sz w:val="24"/>
                <w:szCs w:val="24"/>
              </w:rPr>
            </w:pPr>
            <w:r>
              <w:rPr>
                <w:rFonts w:ascii="Times New Roman" w:hAnsi="Times New Roman"/>
                <w:color w:val="000000"/>
                <w:sz w:val="24"/>
                <w:szCs w:val="24"/>
              </w:rPr>
              <w:t>Стороны</w:t>
            </w:r>
          </w:p>
        </w:tc>
        <w:tc>
          <w:tcPr>
            <w:tcW w:w="3692" w:type="pct"/>
            <w:tcBorders>
              <w:top w:val="single" w:sz="4" w:space="0" w:color="auto"/>
              <w:left w:val="single" w:sz="4" w:space="0" w:color="auto"/>
              <w:bottom w:val="single" w:sz="4" w:space="0" w:color="auto"/>
              <w:right w:val="single" w:sz="4" w:space="0" w:color="auto"/>
            </w:tcBorders>
            <w:vAlign w:val="center"/>
            <w:hideMark/>
          </w:tcPr>
          <w:p w14:paraId="35D53ACA" w14:textId="77777777" w:rsidR="00A00286" w:rsidRDefault="00A00286" w:rsidP="00381423">
            <w:pPr>
              <w:spacing w:after="0" w:line="240" w:lineRule="auto"/>
              <w:jc w:val="both"/>
              <w:rPr>
                <w:rFonts w:ascii="Times New Roman" w:hAnsi="Times New Roman"/>
                <w:color w:val="000000"/>
                <w:sz w:val="24"/>
                <w:szCs w:val="24"/>
              </w:rPr>
            </w:pPr>
            <w:r>
              <w:rPr>
                <w:rFonts w:ascii="Times New Roman" w:hAnsi="Times New Roman"/>
                <w:color w:val="000000"/>
                <w:sz w:val="24"/>
                <w:szCs w:val="24"/>
              </w:rPr>
              <w:t>Заказчик и Исполнитель</w:t>
            </w:r>
          </w:p>
        </w:tc>
      </w:tr>
      <w:tr w:rsidR="00A00286" w14:paraId="65684897"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56626BB5" w14:textId="77777777" w:rsidR="00A00286" w:rsidRDefault="00A00286" w:rsidP="00E041E8">
            <w:pPr>
              <w:pStyle w:val="a7"/>
              <w:numPr>
                <w:ilvl w:val="0"/>
                <w:numId w:val="46"/>
              </w:numPr>
              <w:spacing w:after="0" w:line="240" w:lineRule="auto"/>
              <w:jc w:val="center"/>
              <w:rPr>
                <w:rFonts w:ascii="Times New Roman" w:hAnsi="Times New Roman" w:cs="Times New Roman"/>
                <w:color w:val="000000"/>
                <w:sz w:val="24"/>
                <w:szCs w:val="24"/>
              </w:rPr>
            </w:pPr>
          </w:p>
        </w:tc>
        <w:tc>
          <w:tcPr>
            <w:tcW w:w="923" w:type="pct"/>
            <w:tcBorders>
              <w:top w:val="single" w:sz="4" w:space="0" w:color="auto"/>
              <w:left w:val="single" w:sz="4" w:space="0" w:color="auto"/>
              <w:bottom w:val="single" w:sz="4" w:space="0" w:color="auto"/>
              <w:right w:val="single" w:sz="4" w:space="0" w:color="auto"/>
            </w:tcBorders>
            <w:hideMark/>
          </w:tcPr>
          <w:p w14:paraId="18CAD599" w14:textId="77777777" w:rsidR="00A00286" w:rsidRDefault="00A00286" w:rsidP="00381423">
            <w:pPr>
              <w:spacing w:after="0" w:line="240" w:lineRule="auto"/>
              <w:rPr>
                <w:rFonts w:ascii="Times New Roman" w:hAnsi="Times New Roman"/>
                <w:color w:val="000000"/>
                <w:sz w:val="24"/>
                <w:szCs w:val="24"/>
              </w:rPr>
            </w:pPr>
            <w:r>
              <w:rPr>
                <w:rFonts w:ascii="Times New Roman" w:hAnsi="Times New Roman"/>
                <w:color w:val="000000"/>
                <w:sz w:val="24"/>
                <w:szCs w:val="24"/>
              </w:rPr>
              <w:t>ТЗ</w:t>
            </w:r>
          </w:p>
        </w:tc>
        <w:tc>
          <w:tcPr>
            <w:tcW w:w="3692" w:type="pct"/>
            <w:tcBorders>
              <w:top w:val="single" w:sz="4" w:space="0" w:color="auto"/>
              <w:left w:val="single" w:sz="4" w:space="0" w:color="auto"/>
              <w:bottom w:val="single" w:sz="4" w:space="0" w:color="auto"/>
              <w:right w:val="single" w:sz="4" w:space="0" w:color="auto"/>
            </w:tcBorders>
            <w:hideMark/>
          </w:tcPr>
          <w:p w14:paraId="38711610" w14:textId="77777777" w:rsidR="00A00286" w:rsidRDefault="00A00286" w:rsidP="00381423">
            <w:pPr>
              <w:spacing w:after="0" w:line="240" w:lineRule="auto"/>
              <w:jc w:val="both"/>
              <w:rPr>
                <w:rFonts w:ascii="Times New Roman" w:hAnsi="Times New Roman"/>
                <w:color w:val="000000"/>
                <w:sz w:val="24"/>
                <w:szCs w:val="24"/>
              </w:rPr>
            </w:pPr>
            <w:r>
              <w:rPr>
                <w:rFonts w:ascii="Times New Roman" w:hAnsi="Times New Roman"/>
                <w:color w:val="000000"/>
                <w:sz w:val="24"/>
                <w:szCs w:val="24"/>
              </w:rPr>
              <w:t>Техническое задание</w:t>
            </w:r>
          </w:p>
        </w:tc>
      </w:tr>
      <w:tr w:rsidR="00A00286" w14:paraId="535A88C8"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6CB5AE75" w14:textId="77777777" w:rsidR="00A00286" w:rsidRDefault="00A00286" w:rsidP="00E041E8">
            <w:pPr>
              <w:pStyle w:val="a7"/>
              <w:numPr>
                <w:ilvl w:val="0"/>
                <w:numId w:val="46"/>
              </w:numPr>
              <w:spacing w:after="0" w:line="240" w:lineRule="auto"/>
              <w:jc w:val="center"/>
              <w:rPr>
                <w:rFonts w:ascii="Times New Roman" w:hAnsi="Times New Roman" w:cs="Times New Roman"/>
                <w:color w:val="000000"/>
                <w:sz w:val="24"/>
                <w:szCs w:val="24"/>
              </w:rPr>
            </w:pPr>
          </w:p>
        </w:tc>
        <w:tc>
          <w:tcPr>
            <w:tcW w:w="923" w:type="pct"/>
            <w:tcBorders>
              <w:top w:val="single" w:sz="4" w:space="0" w:color="auto"/>
              <w:left w:val="single" w:sz="4" w:space="0" w:color="auto"/>
              <w:bottom w:val="single" w:sz="4" w:space="0" w:color="auto"/>
              <w:right w:val="single" w:sz="4" w:space="0" w:color="auto"/>
            </w:tcBorders>
            <w:vAlign w:val="center"/>
            <w:hideMark/>
          </w:tcPr>
          <w:p w14:paraId="10F2A409" w14:textId="77777777" w:rsidR="00A00286" w:rsidRDefault="00A00286" w:rsidP="00381423">
            <w:pPr>
              <w:spacing w:after="0" w:line="240" w:lineRule="auto"/>
              <w:rPr>
                <w:rFonts w:ascii="Times New Roman" w:hAnsi="Times New Roman"/>
                <w:color w:val="000000"/>
                <w:sz w:val="24"/>
                <w:szCs w:val="24"/>
              </w:rPr>
            </w:pPr>
            <w:r>
              <w:rPr>
                <w:rFonts w:ascii="Times New Roman" w:hAnsi="Times New Roman"/>
                <w:color w:val="000000"/>
                <w:sz w:val="24"/>
                <w:szCs w:val="24"/>
              </w:rPr>
              <w:t>ТО</w:t>
            </w:r>
          </w:p>
        </w:tc>
        <w:tc>
          <w:tcPr>
            <w:tcW w:w="3692" w:type="pct"/>
            <w:tcBorders>
              <w:top w:val="single" w:sz="4" w:space="0" w:color="auto"/>
              <w:left w:val="single" w:sz="4" w:space="0" w:color="auto"/>
              <w:bottom w:val="single" w:sz="4" w:space="0" w:color="auto"/>
              <w:right w:val="single" w:sz="4" w:space="0" w:color="auto"/>
            </w:tcBorders>
            <w:hideMark/>
          </w:tcPr>
          <w:p w14:paraId="478BA58A" w14:textId="77777777" w:rsidR="00A00286" w:rsidRDefault="00A00286" w:rsidP="00381423">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Техническое обслуживание </w:t>
            </w:r>
          </w:p>
        </w:tc>
      </w:tr>
      <w:tr w:rsidR="00A00286" w14:paraId="7E0EC3D6"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533E3ED7" w14:textId="77777777" w:rsidR="00A00286" w:rsidRDefault="00A00286" w:rsidP="00E041E8">
            <w:pPr>
              <w:pStyle w:val="a7"/>
              <w:numPr>
                <w:ilvl w:val="0"/>
                <w:numId w:val="46"/>
              </w:numPr>
              <w:spacing w:after="0" w:line="240" w:lineRule="auto"/>
              <w:jc w:val="center"/>
              <w:rPr>
                <w:rFonts w:ascii="Times New Roman" w:hAnsi="Times New Roman" w:cs="Times New Roman"/>
                <w:color w:val="000000"/>
                <w:sz w:val="24"/>
                <w:szCs w:val="24"/>
              </w:rPr>
            </w:pPr>
          </w:p>
        </w:tc>
        <w:tc>
          <w:tcPr>
            <w:tcW w:w="923" w:type="pct"/>
            <w:tcBorders>
              <w:top w:val="nil"/>
              <w:left w:val="single" w:sz="4" w:space="0" w:color="auto"/>
              <w:bottom w:val="single" w:sz="4" w:space="0" w:color="auto"/>
              <w:right w:val="single" w:sz="4" w:space="0" w:color="auto"/>
            </w:tcBorders>
            <w:vAlign w:val="center"/>
            <w:hideMark/>
          </w:tcPr>
          <w:p w14:paraId="15FDA450" w14:textId="77777777" w:rsidR="00A00286" w:rsidRDefault="00A00286" w:rsidP="00381423">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ТО-1 </w:t>
            </w:r>
          </w:p>
        </w:tc>
        <w:tc>
          <w:tcPr>
            <w:tcW w:w="3692" w:type="pct"/>
            <w:tcBorders>
              <w:top w:val="single" w:sz="4" w:space="0" w:color="auto"/>
              <w:left w:val="single" w:sz="4" w:space="0" w:color="auto"/>
              <w:bottom w:val="single" w:sz="4" w:space="0" w:color="auto"/>
              <w:right w:val="single" w:sz="4" w:space="0" w:color="auto"/>
            </w:tcBorders>
            <w:vAlign w:val="center"/>
            <w:hideMark/>
          </w:tcPr>
          <w:p w14:paraId="3E953B3F" w14:textId="77777777" w:rsidR="00A00286" w:rsidRDefault="00A00286" w:rsidP="00381423">
            <w:pPr>
              <w:spacing w:after="0" w:line="240" w:lineRule="auto"/>
              <w:jc w:val="both"/>
              <w:rPr>
                <w:rFonts w:ascii="Times New Roman" w:hAnsi="Times New Roman"/>
                <w:color w:val="000000"/>
                <w:sz w:val="24"/>
                <w:szCs w:val="24"/>
              </w:rPr>
            </w:pPr>
            <w:r>
              <w:rPr>
                <w:rFonts w:ascii="Times New Roman" w:eastAsia="Times New Roman" w:hAnsi="Times New Roman"/>
                <w:color w:val="000000"/>
                <w:sz w:val="24"/>
                <w:szCs w:val="24"/>
                <w:lang w:eastAsia="ru-RU"/>
              </w:rPr>
              <w:t>ТО с периодичностью 1 раз в месяц</w:t>
            </w:r>
          </w:p>
        </w:tc>
      </w:tr>
      <w:tr w:rsidR="00A00286" w14:paraId="686BC241"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177BF4C9" w14:textId="77777777" w:rsidR="00A00286" w:rsidRDefault="00A00286" w:rsidP="00E041E8">
            <w:pPr>
              <w:pStyle w:val="a7"/>
              <w:numPr>
                <w:ilvl w:val="0"/>
                <w:numId w:val="46"/>
              </w:numPr>
              <w:spacing w:after="0" w:line="240" w:lineRule="auto"/>
              <w:jc w:val="center"/>
              <w:rPr>
                <w:rFonts w:ascii="Times New Roman" w:hAnsi="Times New Roman" w:cs="Times New Roman"/>
                <w:color w:val="000000"/>
                <w:sz w:val="24"/>
                <w:szCs w:val="24"/>
              </w:rPr>
            </w:pPr>
          </w:p>
        </w:tc>
        <w:tc>
          <w:tcPr>
            <w:tcW w:w="923" w:type="pct"/>
            <w:tcBorders>
              <w:top w:val="nil"/>
              <w:left w:val="single" w:sz="4" w:space="0" w:color="auto"/>
              <w:bottom w:val="single" w:sz="4" w:space="0" w:color="auto"/>
              <w:right w:val="single" w:sz="4" w:space="0" w:color="auto"/>
            </w:tcBorders>
            <w:vAlign w:val="center"/>
            <w:hideMark/>
          </w:tcPr>
          <w:p w14:paraId="096A893B" w14:textId="77777777" w:rsidR="00A00286" w:rsidRDefault="00A00286" w:rsidP="00381423">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ТО-3 </w:t>
            </w:r>
          </w:p>
        </w:tc>
        <w:tc>
          <w:tcPr>
            <w:tcW w:w="3692" w:type="pct"/>
            <w:tcBorders>
              <w:top w:val="single" w:sz="4" w:space="0" w:color="auto"/>
              <w:left w:val="single" w:sz="4" w:space="0" w:color="auto"/>
              <w:bottom w:val="single" w:sz="4" w:space="0" w:color="auto"/>
              <w:right w:val="single" w:sz="4" w:space="0" w:color="auto"/>
            </w:tcBorders>
            <w:vAlign w:val="center"/>
            <w:hideMark/>
          </w:tcPr>
          <w:p w14:paraId="571F577A" w14:textId="77777777" w:rsidR="00A00286" w:rsidRDefault="00A00286" w:rsidP="00381423">
            <w:pPr>
              <w:spacing w:after="0" w:line="240" w:lineRule="auto"/>
              <w:jc w:val="both"/>
              <w:rPr>
                <w:rFonts w:ascii="Times New Roman" w:hAnsi="Times New Roman"/>
                <w:color w:val="000000"/>
                <w:sz w:val="24"/>
                <w:szCs w:val="24"/>
              </w:rPr>
            </w:pPr>
            <w:r>
              <w:rPr>
                <w:rFonts w:ascii="Times New Roman" w:eastAsia="Times New Roman" w:hAnsi="Times New Roman"/>
                <w:color w:val="000000"/>
                <w:sz w:val="24"/>
                <w:szCs w:val="24"/>
                <w:lang w:eastAsia="ru-RU"/>
              </w:rPr>
              <w:t>ТО с периодичностью 1 раз в квартал</w:t>
            </w:r>
          </w:p>
        </w:tc>
      </w:tr>
      <w:tr w:rsidR="00A00286" w14:paraId="0DBE7144"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090816C7" w14:textId="77777777" w:rsidR="00A00286" w:rsidRDefault="00A00286" w:rsidP="00E041E8">
            <w:pPr>
              <w:pStyle w:val="a7"/>
              <w:numPr>
                <w:ilvl w:val="0"/>
                <w:numId w:val="46"/>
              </w:numPr>
              <w:spacing w:after="0" w:line="240" w:lineRule="auto"/>
              <w:jc w:val="center"/>
              <w:rPr>
                <w:rFonts w:ascii="Times New Roman" w:hAnsi="Times New Roman" w:cs="Times New Roman"/>
                <w:color w:val="000000"/>
                <w:sz w:val="24"/>
                <w:szCs w:val="24"/>
              </w:rPr>
            </w:pPr>
          </w:p>
        </w:tc>
        <w:tc>
          <w:tcPr>
            <w:tcW w:w="923" w:type="pct"/>
            <w:tcBorders>
              <w:top w:val="nil"/>
              <w:left w:val="single" w:sz="4" w:space="0" w:color="auto"/>
              <w:bottom w:val="single" w:sz="4" w:space="0" w:color="auto"/>
              <w:right w:val="single" w:sz="4" w:space="0" w:color="auto"/>
            </w:tcBorders>
            <w:vAlign w:val="center"/>
            <w:hideMark/>
          </w:tcPr>
          <w:p w14:paraId="165E77A2" w14:textId="77777777" w:rsidR="00A00286" w:rsidRDefault="00A00286" w:rsidP="00381423">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ТО-12 </w:t>
            </w:r>
          </w:p>
        </w:tc>
        <w:tc>
          <w:tcPr>
            <w:tcW w:w="3692" w:type="pct"/>
            <w:tcBorders>
              <w:top w:val="single" w:sz="4" w:space="0" w:color="auto"/>
              <w:left w:val="single" w:sz="4" w:space="0" w:color="auto"/>
              <w:bottom w:val="single" w:sz="4" w:space="0" w:color="auto"/>
              <w:right w:val="single" w:sz="4" w:space="0" w:color="auto"/>
            </w:tcBorders>
            <w:vAlign w:val="center"/>
            <w:hideMark/>
          </w:tcPr>
          <w:p w14:paraId="41204330" w14:textId="77777777" w:rsidR="00A00286" w:rsidRDefault="00A00286" w:rsidP="00381423">
            <w:pPr>
              <w:spacing w:after="0" w:line="240" w:lineRule="auto"/>
              <w:jc w:val="both"/>
              <w:rPr>
                <w:rFonts w:ascii="Times New Roman" w:hAnsi="Times New Roman"/>
                <w:color w:val="000000"/>
                <w:sz w:val="24"/>
                <w:szCs w:val="24"/>
              </w:rPr>
            </w:pPr>
            <w:r>
              <w:rPr>
                <w:rFonts w:ascii="Times New Roman" w:eastAsia="Times New Roman" w:hAnsi="Times New Roman"/>
                <w:color w:val="000000"/>
                <w:sz w:val="24"/>
                <w:szCs w:val="24"/>
                <w:lang w:eastAsia="ru-RU"/>
              </w:rPr>
              <w:t>ТО с периодичностью 1 раз в год</w:t>
            </w:r>
          </w:p>
        </w:tc>
      </w:tr>
      <w:tr w:rsidR="00A00286" w14:paraId="34555D76"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5E0BF599" w14:textId="77777777" w:rsidR="00A00286" w:rsidRDefault="00A00286" w:rsidP="00E041E8">
            <w:pPr>
              <w:pStyle w:val="a7"/>
              <w:numPr>
                <w:ilvl w:val="0"/>
                <w:numId w:val="46"/>
              </w:numPr>
              <w:spacing w:after="0" w:line="240" w:lineRule="auto"/>
              <w:jc w:val="center"/>
              <w:rPr>
                <w:rFonts w:ascii="Times New Roman" w:hAnsi="Times New Roman" w:cs="Times New Roman"/>
                <w:color w:val="000000"/>
                <w:sz w:val="24"/>
                <w:szCs w:val="24"/>
              </w:rPr>
            </w:pPr>
          </w:p>
        </w:tc>
        <w:tc>
          <w:tcPr>
            <w:tcW w:w="923" w:type="pct"/>
            <w:tcBorders>
              <w:top w:val="single" w:sz="4" w:space="0" w:color="auto"/>
              <w:left w:val="single" w:sz="4" w:space="0" w:color="auto"/>
              <w:bottom w:val="single" w:sz="4" w:space="0" w:color="auto"/>
              <w:right w:val="single" w:sz="4" w:space="0" w:color="auto"/>
            </w:tcBorders>
            <w:vAlign w:val="center"/>
            <w:hideMark/>
          </w:tcPr>
          <w:p w14:paraId="0BD9DBC2" w14:textId="77777777" w:rsidR="00A00286" w:rsidRDefault="00A00286" w:rsidP="00381423">
            <w:pPr>
              <w:spacing w:after="0" w:line="240" w:lineRule="auto"/>
              <w:rPr>
                <w:rFonts w:ascii="Times New Roman" w:hAnsi="Times New Roman"/>
                <w:color w:val="000000"/>
                <w:sz w:val="24"/>
                <w:szCs w:val="24"/>
              </w:rPr>
            </w:pPr>
            <w:r>
              <w:rPr>
                <w:rFonts w:ascii="Times New Roman" w:hAnsi="Times New Roman"/>
                <w:color w:val="000000"/>
                <w:sz w:val="24"/>
                <w:szCs w:val="24"/>
              </w:rPr>
              <w:t>ТР</w:t>
            </w:r>
          </w:p>
        </w:tc>
        <w:tc>
          <w:tcPr>
            <w:tcW w:w="3692" w:type="pct"/>
            <w:tcBorders>
              <w:top w:val="single" w:sz="4" w:space="0" w:color="auto"/>
              <w:left w:val="single" w:sz="4" w:space="0" w:color="auto"/>
              <w:bottom w:val="single" w:sz="4" w:space="0" w:color="auto"/>
              <w:right w:val="single" w:sz="4" w:space="0" w:color="auto"/>
            </w:tcBorders>
            <w:hideMark/>
          </w:tcPr>
          <w:p w14:paraId="3FD0478A" w14:textId="77777777" w:rsidR="00A00286" w:rsidRDefault="00A00286" w:rsidP="00381423">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Текущий ремонт </w:t>
            </w:r>
          </w:p>
        </w:tc>
      </w:tr>
      <w:tr w:rsidR="00A00286" w14:paraId="01F502A5"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49EF5A06" w14:textId="77777777" w:rsidR="00A00286" w:rsidRDefault="00A00286" w:rsidP="00E041E8">
            <w:pPr>
              <w:pStyle w:val="a7"/>
              <w:numPr>
                <w:ilvl w:val="0"/>
                <w:numId w:val="46"/>
              </w:numPr>
              <w:spacing w:after="0" w:line="240" w:lineRule="auto"/>
              <w:jc w:val="center"/>
              <w:rPr>
                <w:rFonts w:ascii="Times New Roman" w:hAnsi="Times New Roman" w:cs="Times New Roman"/>
                <w:color w:val="000000"/>
                <w:sz w:val="24"/>
                <w:szCs w:val="24"/>
              </w:rPr>
            </w:pPr>
          </w:p>
        </w:tc>
        <w:tc>
          <w:tcPr>
            <w:tcW w:w="923" w:type="pct"/>
            <w:tcBorders>
              <w:top w:val="single" w:sz="4" w:space="0" w:color="auto"/>
              <w:left w:val="single" w:sz="4" w:space="0" w:color="auto"/>
              <w:bottom w:val="single" w:sz="4" w:space="0" w:color="auto"/>
              <w:right w:val="single" w:sz="4" w:space="0" w:color="auto"/>
            </w:tcBorders>
            <w:vAlign w:val="center"/>
            <w:hideMark/>
          </w:tcPr>
          <w:p w14:paraId="7E5D7011" w14:textId="49927306" w:rsidR="00A00286" w:rsidRDefault="00A00286" w:rsidP="00381423">
            <w:pPr>
              <w:spacing w:after="0" w:line="240" w:lineRule="auto"/>
              <w:rPr>
                <w:rFonts w:ascii="Times New Roman" w:hAnsi="Times New Roman"/>
                <w:color w:val="000000"/>
                <w:sz w:val="24"/>
                <w:szCs w:val="24"/>
              </w:rPr>
            </w:pPr>
            <w:r>
              <w:rPr>
                <w:rFonts w:ascii="Times New Roman" w:hAnsi="Times New Roman"/>
                <w:color w:val="000000"/>
                <w:sz w:val="24"/>
                <w:szCs w:val="24"/>
              </w:rPr>
              <w:t>ТСО,</w:t>
            </w:r>
            <w:r w:rsidR="009F581D">
              <w:rPr>
                <w:rFonts w:ascii="Times New Roman" w:hAnsi="Times New Roman"/>
                <w:color w:val="000000"/>
                <w:sz w:val="24"/>
                <w:szCs w:val="24"/>
              </w:rPr>
              <w:br/>
            </w:r>
            <w:r>
              <w:rPr>
                <w:rFonts w:ascii="Times New Roman" w:hAnsi="Times New Roman"/>
                <w:color w:val="000000"/>
                <w:sz w:val="24"/>
                <w:szCs w:val="24"/>
              </w:rPr>
              <w:t xml:space="preserve">система(-ы) </w:t>
            </w:r>
          </w:p>
        </w:tc>
        <w:tc>
          <w:tcPr>
            <w:tcW w:w="3692" w:type="pct"/>
            <w:tcBorders>
              <w:top w:val="single" w:sz="4" w:space="0" w:color="auto"/>
              <w:left w:val="single" w:sz="4" w:space="0" w:color="auto"/>
              <w:bottom w:val="single" w:sz="4" w:space="0" w:color="auto"/>
              <w:right w:val="single" w:sz="4" w:space="0" w:color="auto"/>
            </w:tcBorders>
            <w:hideMark/>
          </w:tcPr>
          <w:p w14:paraId="61A13ED9" w14:textId="5D6E17A8" w:rsidR="00A00286" w:rsidRDefault="00A00286" w:rsidP="008041EB">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Технические средства охраны </w:t>
            </w:r>
            <w:r w:rsidR="00323C67">
              <w:rPr>
                <w:rFonts w:ascii="Times New Roman" w:hAnsi="Times New Roman"/>
                <w:color w:val="000000"/>
                <w:sz w:val="24"/>
                <w:szCs w:val="24"/>
              </w:rPr>
              <w:t>–</w:t>
            </w:r>
            <w:r>
              <w:rPr>
                <w:rFonts w:ascii="Times New Roman" w:hAnsi="Times New Roman"/>
                <w:color w:val="000000"/>
                <w:sz w:val="24"/>
                <w:szCs w:val="24"/>
              </w:rPr>
              <w:t xml:space="preserve"> это совокупность технических средств и устройств систем СОТС, СОТ, СКУД, применяемых для</w:t>
            </w:r>
            <w:r w:rsidR="008041EB">
              <w:rPr>
                <w:rFonts w:ascii="Times New Roman" w:hAnsi="Times New Roman"/>
                <w:color w:val="000000"/>
                <w:sz w:val="24"/>
                <w:szCs w:val="24"/>
              </w:rPr>
              <w:t> </w:t>
            </w:r>
            <w:r>
              <w:rPr>
                <w:rFonts w:ascii="Times New Roman" w:hAnsi="Times New Roman"/>
                <w:color w:val="000000"/>
                <w:sz w:val="24"/>
                <w:szCs w:val="24"/>
              </w:rPr>
              <w:t>охраны объекта и объединенных в конкретную охранную систему, которая может рассматриваться и эксплуатироваться как индивидуально (обособленно), так и в интеграции с другими средствами и системами охраны объекта по их непосредственному назначению и виду охраны</w:t>
            </w:r>
          </w:p>
        </w:tc>
      </w:tr>
      <w:tr w:rsidR="00A00286" w14:paraId="2B872F17"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2F73386D" w14:textId="77777777" w:rsidR="00A00286" w:rsidRDefault="00A00286" w:rsidP="00E041E8">
            <w:pPr>
              <w:pStyle w:val="a7"/>
              <w:numPr>
                <w:ilvl w:val="0"/>
                <w:numId w:val="46"/>
              </w:numPr>
              <w:spacing w:after="0" w:line="240" w:lineRule="auto"/>
              <w:jc w:val="center"/>
              <w:rPr>
                <w:rFonts w:ascii="Times New Roman" w:hAnsi="Times New Roman" w:cs="Times New Roman"/>
                <w:color w:val="000000"/>
                <w:sz w:val="24"/>
                <w:szCs w:val="24"/>
              </w:rPr>
            </w:pPr>
          </w:p>
        </w:tc>
        <w:tc>
          <w:tcPr>
            <w:tcW w:w="923" w:type="pct"/>
            <w:tcBorders>
              <w:top w:val="single" w:sz="4" w:space="0" w:color="auto"/>
              <w:left w:val="single" w:sz="4" w:space="0" w:color="auto"/>
              <w:bottom w:val="single" w:sz="4" w:space="0" w:color="auto"/>
              <w:right w:val="single" w:sz="4" w:space="0" w:color="auto"/>
            </w:tcBorders>
            <w:vAlign w:val="center"/>
            <w:hideMark/>
          </w:tcPr>
          <w:p w14:paraId="72488830" w14:textId="77777777" w:rsidR="00A00286" w:rsidRDefault="00A00286" w:rsidP="00381423">
            <w:pPr>
              <w:spacing w:after="0" w:line="240" w:lineRule="auto"/>
              <w:rPr>
                <w:rFonts w:ascii="Times New Roman" w:hAnsi="Times New Roman"/>
                <w:color w:val="000000"/>
                <w:sz w:val="24"/>
                <w:szCs w:val="24"/>
              </w:rPr>
            </w:pPr>
            <w:r>
              <w:rPr>
                <w:rFonts w:ascii="Times New Roman" w:hAnsi="Times New Roman"/>
                <w:color w:val="000000"/>
                <w:sz w:val="24"/>
                <w:szCs w:val="24"/>
              </w:rPr>
              <w:t>Услуги</w:t>
            </w:r>
          </w:p>
        </w:tc>
        <w:tc>
          <w:tcPr>
            <w:tcW w:w="3692" w:type="pct"/>
            <w:tcBorders>
              <w:top w:val="single" w:sz="4" w:space="0" w:color="auto"/>
              <w:left w:val="single" w:sz="4" w:space="0" w:color="auto"/>
              <w:bottom w:val="single" w:sz="4" w:space="0" w:color="auto"/>
              <w:right w:val="single" w:sz="4" w:space="0" w:color="auto"/>
            </w:tcBorders>
            <w:vAlign w:val="center"/>
            <w:hideMark/>
          </w:tcPr>
          <w:p w14:paraId="639D7B11" w14:textId="2F15DC3A" w:rsidR="00A00286" w:rsidRPr="008C0031" w:rsidRDefault="00A00286" w:rsidP="008C0031">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Оказание услуг по техническому обслуживанию </w:t>
            </w:r>
            <w:r>
              <w:rPr>
                <w:rFonts w:ascii="Times New Roman" w:hAnsi="Times New Roman"/>
                <w:color w:val="000000"/>
                <w:sz w:val="24"/>
                <w:szCs w:val="24"/>
              </w:rPr>
              <w:br/>
              <w:t>и текущему ремонту технических систем охраны</w:t>
            </w:r>
            <w:r w:rsidR="00A368DC">
              <w:rPr>
                <w:rFonts w:ascii="Times New Roman" w:hAnsi="Times New Roman"/>
                <w:color w:val="000000"/>
                <w:sz w:val="24"/>
                <w:szCs w:val="24"/>
              </w:rPr>
              <w:t xml:space="preserve"> </w:t>
            </w:r>
            <w:r w:rsidR="008C0031" w:rsidRPr="00CF1BDD">
              <w:rPr>
                <w:rFonts w:ascii="Times New Roman" w:hAnsi="Times New Roman"/>
                <w:sz w:val="24"/>
                <w:szCs w:val="24"/>
              </w:rPr>
              <w:t>на объекте</w:t>
            </w:r>
            <w:r w:rsidR="00A368DC" w:rsidRPr="008C0031">
              <w:rPr>
                <w:rFonts w:ascii="Times New Roman" w:hAnsi="Times New Roman"/>
                <w:sz w:val="24"/>
                <w:szCs w:val="24"/>
              </w:rPr>
              <w:t xml:space="preserve"> </w:t>
            </w:r>
            <w:r w:rsidR="008C0031" w:rsidRPr="00CF1BDD">
              <w:rPr>
                <w:rFonts w:ascii="Times New Roman" w:hAnsi="Times New Roman"/>
                <w:sz w:val="24"/>
                <w:szCs w:val="24"/>
              </w:rPr>
              <w:t>ЛПЦ</w:t>
            </w:r>
            <w:r w:rsidR="00A368DC" w:rsidRPr="00CF1BDD">
              <w:rPr>
                <w:rFonts w:ascii="Times New Roman" w:hAnsi="Times New Roman"/>
                <w:sz w:val="24"/>
                <w:szCs w:val="24"/>
              </w:rPr>
              <w:t xml:space="preserve"> УФПС </w:t>
            </w:r>
            <w:r w:rsidR="00A368DC" w:rsidRPr="00CF1BDD">
              <w:rPr>
                <w:rFonts w:ascii="Times New Roman" w:hAnsi="Times New Roman"/>
                <w:sz w:val="24"/>
                <w:szCs w:val="24"/>
                <w:shd w:val="clear" w:color="auto" w:fill="FFFFFF" w:themeFill="background1"/>
              </w:rPr>
              <w:t>по Воронежской области</w:t>
            </w:r>
          </w:p>
        </w:tc>
      </w:tr>
      <w:tr w:rsidR="00A00286" w14:paraId="0838B740"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7C265F1E" w14:textId="77777777" w:rsidR="00A00286" w:rsidRDefault="00A00286" w:rsidP="00E041E8">
            <w:pPr>
              <w:pStyle w:val="a7"/>
              <w:numPr>
                <w:ilvl w:val="0"/>
                <w:numId w:val="46"/>
              </w:numPr>
              <w:spacing w:after="0" w:line="240" w:lineRule="auto"/>
              <w:jc w:val="center"/>
              <w:rPr>
                <w:rFonts w:ascii="Times New Roman" w:hAnsi="Times New Roman" w:cs="Times New Roman"/>
                <w:color w:val="000000"/>
                <w:sz w:val="24"/>
                <w:szCs w:val="24"/>
              </w:rPr>
            </w:pPr>
          </w:p>
        </w:tc>
        <w:tc>
          <w:tcPr>
            <w:tcW w:w="923" w:type="pct"/>
            <w:tcBorders>
              <w:top w:val="single" w:sz="4" w:space="0" w:color="auto"/>
              <w:left w:val="single" w:sz="4" w:space="0" w:color="auto"/>
              <w:bottom w:val="single" w:sz="4" w:space="0" w:color="auto"/>
              <w:right w:val="single" w:sz="4" w:space="0" w:color="auto"/>
            </w:tcBorders>
            <w:hideMark/>
          </w:tcPr>
          <w:p w14:paraId="671BF2F7" w14:textId="2E1B6001" w:rsidR="00A00286" w:rsidRDefault="00A00286" w:rsidP="00381423">
            <w:pPr>
              <w:spacing w:after="0" w:line="240" w:lineRule="auto"/>
              <w:rPr>
                <w:rFonts w:ascii="Times New Roman" w:hAnsi="Times New Roman"/>
                <w:color w:val="000000"/>
                <w:sz w:val="24"/>
                <w:szCs w:val="24"/>
              </w:rPr>
            </w:pPr>
            <w:r>
              <w:rPr>
                <w:rFonts w:ascii="Times New Roman" w:hAnsi="Times New Roman"/>
                <w:sz w:val="24"/>
                <w:szCs w:val="24"/>
              </w:rPr>
              <w:t>УФПС</w:t>
            </w:r>
          </w:p>
        </w:tc>
        <w:tc>
          <w:tcPr>
            <w:tcW w:w="3692" w:type="pct"/>
            <w:tcBorders>
              <w:top w:val="single" w:sz="4" w:space="0" w:color="auto"/>
              <w:left w:val="single" w:sz="4" w:space="0" w:color="auto"/>
              <w:bottom w:val="single" w:sz="4" w:space="0" w:color="auto"/>
              <w:right w:val="single" w:sz="4" w:space="0" w:color="auto"/>
            </w:tcBorders>
            <w:hideMark/>
          </w:tcPr>
          <w:p w14:paraId="3644CB51" w14:textId="6B9B0DA0" w:rsidR="00A00286" w:rsidRDefault="00A00286" w:rsidP="008041EB">
            <w:pPr>
              <w:spacing w:after="0" w:line="240" w:lineRule="auto"/>
              <w:jc w:val="both"/>
              <w:rPr>
                <w:rFonts w:ascii="Times New Roman" w:hAnsi="Times New Roman"/>
                <w:color w:val="000000"/>
                <w:sz w:val="24"/>
                <w:szCs w:val="24"/>
              </w:rPr>
            </w:pPr>
            <w:r>
              <w:rPr>
                <w:rFonts w:ascii="Times New Roman" w:hAnsi="Times New Roman"/>
                <w:sz w:val="24"/>
                <w:szCs w:val="24"/>
              </w:rPr>
              <w:t>Управление федеральной почтовой связи – обособленное подразделение АО «Почта России», расположенное вне его места нахождения и осуществляющее все его функции или их часть. Филиал не является юридическим лицом и действует на</w:t>
            </w:r>
            <w:r w:rsidR="008041EB">
              <w:rPr>
                <w:rFonts w:ascii="Times New Roman" w:hAnsi="Times New Roman"/>
                <w:sz w:val="24"/>
                <w:szCs w:val="24"/>
              </w:rPr>
              <w:t> </w:t>
            </w:r>
            <w:r>
              <w:rPr>
                <w:rFonts w:ascii="Times New Roman" w:hAnsi="Times New Roman"/>
                <w:sz w:val="24"/>
                <w:szCs w:val="24"/>
              </w:rPr>
              <w:t>основании утвержденных АО «Почта России» положений, руководитель филиала действует на основании доверенности, выданной АО «Почта России»</w:t>
            </w:r>
          </w:p>
        </w:tc>
      </w:tr>
      <w:tr w:rsidR="0076425D" w14:paraId="372D9404" w14:textId="77777777" w:rsidTr="00E2037B">
        <w:trPr>
          <w:trHeight w:val="20"/>
        </w:trPr>
        <w:tc>
          <w:tcPr>
            <w:tcW w:w="385" w:type="pct"/>
            <w:tcBorders>
              <w:top w:val="single" w:sz="4" w:space="0" w:color="auto"/>
              <w:left w:val="single" w:sz="4" w:space="0" w:color="auto"/>
              <w:bottom w:val="single" w:sz="4" w:space="0" w:color="auto"/>
              <w:right w:val="single" w:sz="4" w:space="0" w:color="auto"/>
            </w:tcBorders>
            <w:vAlign w:val="center"/>
          </w:tcPr>
          <w:p w14:paraId="7E6D4555" w14:textId="77777777" w:rsidR="0076425D" w:rsidRDefault="0076425D" w:rsidP="00E041E8">
            <w:pPr>
              <w:pStyle w:val="a7"/>
              <w:numPr>
                <w:ilvl w:val="0"/>
                <w:numId w:val="46"/>
              </w:numPr>
              <w:spacing w:after="0" w:line="240" w:lineRule="auto"/>
              <w:jc w:val="center"/>
              <w:rPr>
                <w:rFonts w:ascii="Times New Roman" w:hAnsi="Times New Roman" w:cs="Times New Roman"/>
                <w:color w:val="000000"/>
                <w:sz w:val="24"/>
                <w:szCs w:val="24"/>
              </w:rPr>
            </w:pPr>
          </w:p>
        </w:tc>
        <w:tc>
          <w:tcPr>
            <w:tcW w:w="923" w:type="pct"/>
            <w:tcBorders>
              <w:top w:val="single" w:sz="4" w:space="0" w:color="auto"/>
              <w:left w:val="single" w:sz="4" w:space="0" w:color="auto"/>
              <w:bottom w:val="single" w:sz="4" w:space="0" w:color="auto"/>
              <w:right w:val="single" w:sz="4" w:space="0" w:color="auto"/>
            </w:tcBorders>
            <w:shd w:val="clear" w:color="auto" w:fill="FFFFFF" w:themeFill="background1"/>
          </w:tcPr>
          <w:p w14:paraId="4109BC53" w14:textId="3F9F00CB" w:rsidR="0076425D" w:rsidRDefault="0076425D" w:rsidP="00381423">
            <w:pPr>
              <w:spacing w:after="0" w:line="240" w:lineRule="auto"/>
              <w:rPr>
                <w:rFonts w:ascii="Times New Roman" w:hAnsi="Times New Roman"/>
                <w:sz w:val="24"/>
                <w:szCs w:val="24"/>
              </w:rPr>
            </w:pPr>
            <w:r>
              <w:rPr>
                <w:rFonts w:ascii="Times New Roman" w:hAnsi="Times New Roman"/>
                <w:sz w:val="24"/>
                <w:szCs w:val="24"/>
              </w:rPr>
              <w:t>СОО</w:t>
            </w:r>
          </w:p>
        </w:tc>
        <w:tc>
          <w:tcPr>
            <w:tcW w:w="3692" w:type="pct"/>
            <w:tcBorders>
              <w:top w:val="single" w:sz="4" w:space="0" w:color="auto"/>
              <w:left w:val="single" w:sz="4" w:space="0" w:color="auto"/>
              <w:bottom w:val="single" w:sz="4" w:space="0" w:color="auto"/>
              <w:right w:val="single" w:sz="4" w:space="0" w:color="auto"/>
            </w:tcBorders>
            <w:shd w:val="clear" w:color="auto" w:fill="FFFFFF" w:themeFill="background1"/>
          </w:tcPr>
          <w:p w14:paraId="2D8A8C1A" w14:textId="6B867944" w:rsidR="0076425D" w:rsidRDefault="0076425D" w:rsidP="008041EB">
            <w:pPr>
              <w:spacing w:after="0" w:line="240" w:lineRule="auto"/>
              <w:jc w:val="both"/>
              <w:rPr>
                <w:rFonts w:ascii="Times New Roman" w:hAnsi="Times New Roman"/>
                <w:sz w:val="24"/>
                <w:szCs w:val="24"/>
              </w:rPr>
            </w:pPr>
            <w:r>
              <w:rPr>
                <w:rFonts w:ascii="Times New Roman" w:hAnsi="Times New Roman"/>
                <w:sz w:val="24"/>
                <w:szCs w:val="24"/>
              </w:rPr>
              <w:t>Система охранного освещения</w:t>
            </w:r>
          </w:p>
        </w:tc>
      </w:tr>
      <w:tr w:rsidR="00A00286" w14:paraId="1BACDB98" w14:textId="77777777" w:rsidTr="00381423">
        <w:trPr>
          <w:trHeight w:val="20"/>
        </w:trPr>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DAB70B" w14:textId="77777777" w:rsidR="00A00286" w:rsidRDefault="00A00286" w:rsidP="00E041E8">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ТЕХНИЧЕСКИЕ</w:t>
            </w:r>
          </w:p>
        </w:tc>
      </w:tr>
      <w:tr w:rsidR="00A00286" w14:paraId="62FD31AC"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204733"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5860AC"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АКБ</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81649A" w14:textId="77777777" w:rsidR="00A00286" w:rsidRDefault="00A0028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Аккумуляторная батарея</w:t>
            </w:r>
          </w:p>
        </w:tc>
      </w:tr>
      <w:tr w:rsidR="00A00286" w14:paraId="3B1A0289"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678980"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12AA32"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АРМ</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830EF" w14:textId="7FD3E2E3" w:rsidR="00A00286" w:rsidRDefault="00A00286" w:rsidP="008041EB">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Автоматизированное рабочее место оператора</w:t>
            </w:r>
            <w:r w:rsidR="006E7F48">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администратора системы</w:t>
            </w:r>
          </w:p>
        </w:tc>
      </w:tr>
      <w:tr w:rsidR="00A00286" w14:paraId="28729209"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2C8C3"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CB0B8"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БП</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B42815" w14:textId="6594BD82" w:rsidR="00A00286" w:rsidRDefault="00A0028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Блок или адаптер питания сети 220</w:t>
            </w:r>
            <w:r w:rsidR="00907D37">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В</w:t>
            </w:r>
          </w:p>
        </w:tc>
      </w:tr>
      <w:tr w:rsidR="00A00286" w14:paraId="4BECCEB2"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592608"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14D4AD"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БПР</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2FCD89" w14:textId="6D0B934C" w:rsidR="00A00286" w:rsidRDefault="00A00286" w:rsidP="00907D37">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Блок питания резервированный (источник вторичного электропитания резервированный), питание </w:t>
            </w:r>
            <w:r>
              <w:rPr>
                <w:rFonts w:ascii="Times New Roman" w:eastAsia="Times New Roman" w:hAnsi="Times New Roman"/>
                <w:color w:val="000000"/>
                <w:sz w:val="24"/>
                <w:szCs w:val="24"/>
                <w:lang w:eastAsia="ru-RU"/>
              </w:rPr>
              <w:lastRenderedPageBreak/>
              <w:t>электрооборудования и устройств не имеющих собственных встроенных сетевых блоков питания (12</w:t>
            </w:r>
            <w:r w:rsidR="006E7F48">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24</w:t>
            </w:r>
            <w:r w:rsidR="006E7F48">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48</w:t>
            </w:r>
            <w:r w:rsidR="006E7F48">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220</w:t>
            </w:r>
            <w:r w:rsidR="00907D37">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В)</w:t>
            </w:r>
          </w:p>
        </w:tc>
      </w:tr>
      <w:tr w:rsidR="00A00286" w14:paraId="0C41C877"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C258E8"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D998BD" w14:textId="2B8D1BEA" w:rsidR="00A00286" w:rsidRPr="00FB348F" w:rsidRDefault="00A00286">
            <w:pPr>
              <w:spacing w:after="0" w:line="240" w:lineRule="auto"/>
              <w:rPr>
                <w:rFonts w:ascii="Times New Roman" w:eastAsia="Times New Roman" w:hAnsi="Times New Roman"/>
                <w:color w:val="000000"/>
                <w:sz w:val="24"/>
                <w:szCs w:val="24"/>
                <w:lang w:eastAsia="ru-RU"/>
              </w:rPr>
            </w:pPr>
            <w:r w:rsidRPr="00FB348F">
              <w:rPr>
                <w:rFonts w:ascii="Times New Roman" w:eastAsia="Times New Roman" w:hAnsi="Times New Roman"/>
                <w:color w:val="000000"/>
                <w:sz w:val="24"/>
                <w:szCs w:val="24"/>
                <w:lang w:eastAsia="ru-RU"/>
              </w:rPr>
              <w:t>ВК-ip</w:t>
            </w:r>
            <w:r w:rsidR="006E7F48" w:rsidRPr="00FB348F">
              <w:rPr>
                <w:rFonts w:ascii="Times New Roman" w:eastAsia="Times New Roman" w:hAnsi="Times New Roman"/>
                <w:color w:val="000000"/>
                <w:sz w:val="24"/>
                <w:szCs w:val="24"/>
                <w:lang w:eastAsia="ru-RU"/>
              </w:rPr>
              <w:t>/ </w:t>
            </w:r>
            <w:r w:rsidRPr="00FB348F">
              <w:rPr>
                <w:rFonts w:ascii="Times New Roman" w:eastAsia="Times New Roman" w:hAnsi="Times New Roman"/>
                <w:color w:val="000000"/>
                <w:sz w:val="24"/>
                <w:szCs w:val="24"/>
                <w:lang w:eastAsia="ru-RU"/>
              </w:rPr>
              <w:t>a</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C59068" w14:textId="2E6E40E1" w:rsidR="00A00286" w:rsidRDefault="00A0028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Видеокамера - IP</w:t>
            </w:r>
            <w:r w:rsidR="00907D37">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A внутренняя</w:t>
            </w:r>
          </w:p>
        </w:tc>
      </w:tr>
      <w:tr w:rsidR="00A00286" w14:paraId="4F9DFE0C"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B4392C"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0232CF" w14:textId="174D8215" w:rsidR="00A00286" w:rsidRPr="00FB348F" w:rsidRDefault="00A00286">
            <w:pPr>
              <w:spacing w:after="0" w:line="240" w:lineRule="auto"/>
              <w:rPr>
                <w:rFonts w:ascii="Times New Roman" w:eastAsia="Times New Roman" w:hAnsi="Times New Roman"/>
                <w:color w:val="000000"/>
                <w:sz w:val="24"/>
                <w:szCs w:val="24"/>
                <w:lang w:eastAsia="ru-RU"/>
              </w:rPr>
            </w:pPr>
            <w:r w:rsidRPr="00FB348F">
              <w:rPr>
                <w:rFonts w:ascii="Times New Roman" w:eastAsia="Times New Roman" w:hAnsi="Times New Roman"/>
                <w:color w:val="000000"/>
                <w:sz w:val="24"/>
                <w:szCs w:val="24"/>
                <w:lang w:eastAsia="ru-RU"/>
              </w:rPr>
              <w:t>ВК-ip</w:t>
            </w:r>
            <w:r w:rsidR="006E7F48" w:rsidRPr="00FB348F">
              <w:rPr>
                <w:rFonts w:ascii="Times New Roman" w:eastAsia="Times New Roman" w:hAnsi="Times New Roman"/>
                <w:color w:val="000000"/>
                <w:sz w:val="24"/>
                <w:szCs w:val="24"/>
                <w:lang w:eastAsia="ru-RU"/>
              </w:rPr>
              <w:t>/ </w:t>
            </w:r>
            <w:r w:rsidRPr="00FB348F">
              <w:rPr>
                <w:rFonts w:ascii="Times New Roman" w:eastAsia="Times New Roman" w:hAnsi="Times New Roman"/>
                <w:color w:val="000000"/>
                <w:sz w:val="24"/>
                <w:szCs w:val="24"/>
                <w:lang w:eastAsia="ru-RU"/>
              </w:rPr>
              <w:t>a (у)</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429A1" w14:textId="44EAEA23" w:rsidR="00A00286" w:rsidRDefault="00A0028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Видеокамера - IP</w:t>
            </w:r>
            <w:r w:rsidR="00907D37">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A </w:t>
            </w:r>
            <w:r>
              <w:rPr>
                <w:rFonts w:ascii="Times New Roman" w:eastAsia="Times New Roman" w:hAnsi="Times New Roman"/>
                <w:color w:val="000000"/>
                <w:sz w:val="24"/>
                <w:szCs w:val="24"/>
                <w:lang w:val="en-US" w:eastAsia="ru-RU"/>
              </w:rPr>
              <w:t>(</w:t>
            </w:r>
            <w:r>
              <w:rPr>
                <w:rFonts w:ascii="Times New Roman" w:eastAsia="Times New Roman" w:hAnsi="Times New Roman"/>
                <w:color w:val="000000"/>
                <w:sz w:val="24"/>
                <w:szCs w:val="24"/>
                <w:lang w:eastAsia="ru-RU"/>
              </w:rPr>
              <w:t>уличная)</w:t>
            </w:r>
          </w:p>
        </w:tc>
      </w:tr>
      <w:tr w:rsidR="00A00286" w14:paraId="372E3B70"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27F629"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1B8100"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ВМ</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30AB74" w14:textId="77777777" w:rsidR="00A00286" w:rsidRDefault="00A0028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Видеомонитор</w:t>
            </w:r>
          </w:p>
        </w:tc>
      </w:tr>
      <w:tr w:rsidR="00A00286" w14:paraId="52256445"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AAF74E"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DE26FA"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ВП</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8A3523" w14:textId="77777777" w:rsidR="00A00286" w:rsidRDefault="00A0028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Видеопанель</w:t>
            </w:r>
          </w:p>
        </w:tc>
      </w:tr>
      <w:tr w:rsidR="00A00286" w14:paraId="3B113B8B"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847BE9"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92997A"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ВР</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8C4D" w14:textId="77777777" w:rsidR="00A00286" w:rsidRDefault="00A0028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Видеорегистратор</w:t>
            </w:r>
          </w:p>
        </w:tc>
      </w:tr>
      <w:tr w:rsidR="00A00286" w14:paraId="3246237B"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26079C"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FEA36C"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ВУ</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01F1C" w14:textId="77777777" w:rsidR="00A00286" w:rsidRDefault="00A0028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Вызывное устройство</w:t>
            </w:r>
          </w:p>
        </w:tc>
      </w:tr>
      <w:tr w:rsidR="00A00286" w14:paraId="145C3BD7"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CBE2E6"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CC7AC0"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ИБП</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E18DB" w14:textId="2A0EE368" w:rsidR="00A00286" w:rsidRDefault="00A0028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Источник бесперебойного питания сети 220</w:t>
            </w:r>
            <w:r w:rsidR="00907D37">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В</w:t>
            </w:r>
          </w:p>
        </w:tc>
      </w:tr>
      <w:tr w:rsidR="00A00286" w14:paraId="6FC34C24"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705603"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FB1"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ИО-в</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4F7188" w14:textId="77777777" w:rsidR="00A00286" w:rsidRDefault="00A0028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Извещатель охранный вибрационный</w:t>
            </w:r>
          </w:p>
        </w:tc>
      </w:tr>
      <w:tr w:rsidR="00A00286" w14:paraId="356C361A"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4CE3D6"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CD4BCD"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ИО-мк</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E1E71E" w14:textId="77777777" w:rsidR="00A00286" w:rsidRDefault="00A0028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Извещатель охранный магнитоконтактный</w:t>
            </w:r>
          </w:p>
        </w:tc>
      </w:tr>
      <w:tr w:rsidR="00A00286" w14:paraId="24BF89D8"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6452DF"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BFD2C"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ИО-об</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C3163" w14:textId="77777777" w:rsidR="00A00286" w:rsidRDefault="00A0028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Извещатель охранный объемный</w:t>
            </w:r>
          </w:p>
        </w:tc>
      </w:tr>
      <w:tr w:rsidR="00A00286" w14:paraId="7DF27714"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17E601"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F9998"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ИО-пз</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141EE7" w14:textId="75B79AE1" w:rsidR="00A00286" w:rsidRDefault="00A00286">
            <w:pPr>
              <w:spacing w:after="0" w:line="240" w:lineRule="auto"/>
              <w:jc w:val="both"/>
              <w:rPr>
                <w:rFonts w:ascii="Times New Roman" w:eastAsia="Times New Roman" w:hAnsi="Times New Roman"/>
                <w:color w:val="000000"/>
                <w:sz w:val="24"/>
                <w:szCs w:val="24"/>
                <w:lang w:eastAsia="ru-RU"/>
              </w:rPr>
            </w:pPr>
            <w:r w:rsidRPr="00301D57">
              <w:rPr>
                <w:rFonts w:ascii="Times New Roman" w:eastAsia="Times New Roman" w:hAnsi="Times New Roman"/>
                <w:color w:val="000000"/>
                <w:sz w:val="24"/>
                <w:szCs w:val="24"/>
                <w:lang w:eastAsia="ru-RU"/>
              </w:rPr>
              <w:t xml:space="preserve">Извещатель охранный </w:t>
            </w:r>
            <w:r w:rsidR="00A176E1">
              <w:rPr>
                <w:rFonts w:ascii="Times New Roman" w:eastAsia="Times New Roman" w:hAnsi="Times New Roman"/>
                <w:color w:val="000000"/>
                <w:sz w:val="24"/>
                <w:szCs w:val="24"/>
                <w:lang w:eastAsia="ru-RU"/>
              </w:rPr>
              <w:t>поверхностный</w:t>
            </w:r>
            <w:r w:rsidRPr="00301D57">
              <w:rPr>
                <w:rFonts w:ascii="Times New Roman" w:eastAsia="Times New Roman" w:hAnsi="Times New Roman"/>
                <w:color w:val="000000"/>
                <w:sz w:val="24"/>
                <w:szCs w:val="24"/>
                <w:lang w:eastAsia="ru-RU"/>
              </w:rPr>
              <w:t xml:space="preserve"> звуковой</w:t>
            </w:r>
          </w:p>
        </w:tc>
      </w:tr>
      <w:tr w:rsidR="00A00286" w14:paraId="6C79AE5A"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5AB718"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2F0DA1"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КТС-р</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2AA145" w14:textId="29849E85" w:rsidR="00A00286" w:rsidRDefault="00A0028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Кноп</w:t>
            </w:r>
            <w:r w:rsidR="00907D37">
              <w:rPr>
                <w:rFonts w:ascii="Times New Roman" w:eastAsia="Times New Roman" w:hAnsi="Times New Roman"/>
                <w:color w:val="000000"/>
                <w:sz w:val="24"/>
                <w:szCs w:val="24"/>
                <w:lang w:eastAsia="ru-RU"/>
              </w:rPr>
              <w:t>ка тревожной сигнализации радио</w:t>
            </w:r>
            <w:r>
              <w:rPr>
                <w:rFonts w:ascii="Times New Roman" w:eastAsia="Times New Roman" w:hAnsi="Times New Roman"/>
                <w:color w:val="000000"/>
                <w:sz w:val="24"/>
                <w:szCs w:val="24"/>
                <w:lang w:eastAsia="ru-RU"/>
              </w:rPr>
              <w:t>канальная (носимая)</w:t>
            </w:r>
          </w:p>
        </w:tc>
      </w:tr>
      <w:tr w:rsidR="00A00286" w14:paraId="712525FC"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CDE639"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0604D4"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ОП-з</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F4170D" w14:textId="77777777" w:rsidR="00A00286" w:rsidRDefault="00A0028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Оповещатель охранный звуковой</w:t>
            </w:r>
          </w:p>
        </w:tc>
      </w:tr>
      <w:tr w:rsidR="00A00286" w14:paraId="59E75C92"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3E76D2"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11DC5"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ОС</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BFF359" w14:textId="4EB52F45" w:rsidR="00A00286" w:rsidRDefault="00A0028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Операционная система – это системное программное обеспечение для управления компьютерным,  периферийным электронным оборудованием, устройствами, ресурсами</w:t>
            </w:r>
            <w:r w:rsidR="00577D96">
              <w:rPr>
                <w:rFonts w:ascii="Times New Roman" w:eastAsia="Times New Roman" w:hAnsi="Times New Roman"/>
                <w:color w:val="000000"/>
                <w:sz w:val="24"/>
                <w:szCs w:val="24"/>
                <w:lang w:eastAsia="ru-RU"/>
              </w:rPr>
              <w:br/>
            </w:r>
            <w:r>
              <w:rPr>
                <w:rFonts w:ascii="Times New Roman" w:eastAsia="Times New Roman" w:hAnsi="Times New Roman"/>
                <w:color w:val="000000"/>
                <w:sz w:val="24"/>
                <w:szCs w:val="24"/>
                <w:lang w:eastAsia="ru-RU"/>
              </w:rPr>
              <w:t>и службами для функционирования стандартных программных приложений и специализированного ПО</w:t>
            </w:r>
          </w:p>
        </w:tc>
      </w:tr>
      <w:tr w:rsidR="00A00286" w14:paraId="11B4A5A1"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D73292"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BBC33D"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ПАК</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3DB77B" w14:textId="77777777" w:rsidR="00A00286" w:rsidRDefault="00A0028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Программно-аппаратный комплекс</w:t>
            </w:r>
          </w:p>
        </w:tc>
      </w:tr>
      <w:tr w:rsidR="00A00286" w14:paraId="507EA25D"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D1864"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D82B4"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ПКУ</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AC0D14" w14:textId="77777777" w:rsidR="00A00286" w:rsidRDefault="00A0028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Пульт контроля управления</w:t>
            </w:r>
          </w:p>
        </w:tc>
      </w:tr>
      <w:tr w:rsidR="00A00286" w14:paraId="3BA902E3"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27AB6B"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E7F558"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BC2A21" w14:textId="5CF04BEE" w:rsidR="00A00286" w:rsidRDefault="00A00286" w:rsidP="008041EB">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Специализированное программное обеспечение, установленное на серверах и персональных компьютерах, используемое для</w:t>
            </w:r>
            <w:r w:rsidR="008041EB">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эксплуатации и управления системами</w:t>
            </w:r>
          </w:p>
        </w:tc>
      </w:tr>
      <w:tr w:rsidR="00A00286" w14:paraId="16AE10E8"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E0A291"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C9884B"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ППК</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7E6324" w14:textId="77777777" w:rsidR="00A00286" w:rsidRDefault="00A0028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Прибор приемно-контрольный</w:t>
            </w:r>
          </w:p>
        </w:tc>
      </w:tr>
      <w:tr w:rsidR="00A00286" w14:paraId="2CC04845"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CB49EE"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E00B66"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РМ</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221D05" w14:textId="77777777" w:rsidR="00A00286" w:rsidRDefault="00A0028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Релейный модуль</w:t>
            </w:r>
          </w:p>
        </w:tc>
      </w:tr>
      <w:tr w:rsidR="00A00286" w14:paraId="62D4D54A"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A157DB"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B44FC4"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РМД</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64D890" w14:textId="6EA68789" w:rsidR="00A00286" w:rsidRPr="00301D57" w:rsidRDefault="00A00286">
            <w:pPr>
              <w:spacing w:after="0" w:line="240" w:lineRule="auto"/>
              <w:jc w:val="both"/>
              <w:rPr>
                <w:rFonts w:ascii="Times New Roman" w:eastAsia="Times New Roman" w:hAnsi="Times New Roman"/>
                <w:color w:val="000000"/>
                <w:sz w:val="24"/>
                <w:szCs w:val="24"/>
                <w:lang w:eastAsia="ru-RU"/>
              </w:rPr>
            </w:pPr>
            <w:r w:rsidRPr="00301D57">
              <w:rPr>
                <w:rFonts w:ascii="Times New Roman" w:eastAsia="Times New Roman" w:hAnsi="Times New Roman"/>
                <w:color w:val="000000"/>
                <w:sz w:val="24"/>
                <w:szCs w:val="24"/>
                <w:lang w:eastAsia="ru-RU"/>
              </w:rPr>
              <w:t>Рам</w:t>
            </w:r>
            <w:r w:rsidR="00A176E1">
              <w:rPr>
                <w:rFonts w:ascii="Times New Roman" w:eastAsia="Times New Roman" w:hAnsi="Times New Roman"/>
                <w:color w:val="000000"/>
                <w:sz w:val="24"/>
                <w:szCs w:val="24"/>
                <w:lang w:eastAsia="ru-RU"/>
              </w:rPr>
              <w:t>к</w:t>
            </w:r>
            <w:r w:rsidRPr="00301D57">
              <w:rPr>
                <w:rFonts w:ascii="Times New Roman" w:eastAsia="Times New Roman" w:hAnsi="Times New Roman"/>
                <w:color w:val="000000"/>
                <w:sz w:val="24"/>
                <w:szCs w:val="24"/>
                <w:lang w:eastAsia="ru-RU"/>
              </w:rPr>
              <w:t>а металлодетектор</w:t>
            </w:r>
            <w:r w:rsidR="00A176E1">
              <w:rPr>
                <w:rFonts w:ascii="Times New Roman" w:eastAsia="Times New Roman" w:hAnsi="Times New Roman"/>
                <w:color w:val="000000"/>
                <w:sz w:val="24"/>
                <w:szCs w:val="24"/>
                <w:lang w:eastAsia="ru-RU"/>
              </w:rPr>
              <w:t>а</w:t>
            </w:r>
          </w:p>
        </w:tc>
      </w:tr>
      <w:tr w:rsidR="00A00286" w14:paraId="25C09B84"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0774F1"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1DFB19"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СК</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6B4BD" w14:textId="77777777" w:rsidR="00A00286" w:rsidRDefault="00A0028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Сетевой коммутатор Ethernet</w:t>
            </w:r>
          </w:p>
        </w:tc>
      </w:tr>
      <w:tr w:rsidR="00A00286" w14:paraId="0B097272"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1ADD29"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A34F4D"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261BE9" w14:textId="77777777" w:rsidR="00A00286" w:rsidRDefault="00A0028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Серверное оборудование</w:t>
            </w:r>
          </w:p>
        </w:tc>
      </w:tr>
      <w:tr w:rsidR="00A00286" w14:paraId="72C43D47"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84ECB5"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79B84B"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УОО</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9FD53C" w14:textId="77777777" w:rsidR="00A00286" w:rsidRDefault="00A0028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Устройство оконечное объектовое</w:t>
            </w:r>
          </w:p>
        </w:tc>
      </w:tr>
      <w:tr w:rsidR="00A00286" w14:paraId="0E272999"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FCEDE"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600113"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УРМ</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161B6D" w14:textId="4DE660E9" w:rsidR="00A00286" w:rsidRDefault="00A00286">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Удаленное рабочее место оператора</w:t>
            </w:r>
            <w:r w:rsidR="00907D37">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администратора системы</w:t>
            </w:r>
          </w:p>
        </w:tc>
      </w:tr>
      <w:tr w:rsidR="00A00286" w14:paraId="528CC9AA"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FC3CB6"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1EFC8" w14:textId="77777777" w:rsidR="00A00286" w:rsidRDefault="00A00286">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color w:val="000000"/>
                <w:sz w:val="24"/>
                <w:szCs w:val="24"/>
                <w:lang w:eastAsia="ru-RU"/>
              </w:rPr>
              <w:t>-A</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88115" w14:textId="5C1F9E2D" w:rsidR="00A00286" w:rsidRDefault="00A00286" w:rsidP="00907D37">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Индекс, относящийся к системе охранного телевидения</w:t>
            </w:r>
            <w:r w:rsidR="006E7F48">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видеонаблюдения, построенной с использованием аналогового оборудования и передачей сигнала по коаксиальным кабельным линиям</w:t>
            </w:r>
          </w:p>
        </w:tc>
      </w:tr>
      <w:tr w:rsidR="00A00286" w14:paraId="31DC792B" w14:textId="77777777" w:rsidTr="00381423">
        <w:trPr>
          <w:trHeight w:val="20"/>
        </w:trPr>
        <w:tc>
          <w:tcPr>
            <w:tcW w:w="38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150BA" w14:textId="77777777" w:rsidR="00A00286" w:rsidRDefault="00A00286" w:rsidP="00E041E8">
            <w:pPr>
              <w:pStyle w:val="a7"/>
              <w:numPr>
                <w:ilvl w:val="0"/>
                <w:numId w:val="46"/>
              </w:numPr>
              <w:spacing w:after="0" w:line="240" w:lineRule="auto"/>
              <w:jc w:val="center"/>
              <w:rPr>
                <w:rFonts w:ascii="Times New Roman" w:eastAsia="Times New Roman" w:hAnsi="Times New Roman" w:cs="Times New Roman"/>
                <w:color w:val="000000"/>
                <w:sz w:val="24"/>
                <w:szCs w:val="24"/>
                <w:lang w:eastAsia="ru-RU"/>
              </w:rPr>
            </w:pPr>
          </w:p>
        </w:tc>
        <w:tc>
          <w:tcPr>
            <w:tcW w:w="9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22E4D5" w14:textId="77777777" w:rsidR="00A00286" w:rsidRDefault="00A00286">
            <w:pPr>
              <w:spacing w:after="0" w:line="240" w:lineRule="auto"/>
              <w:rPr>
                <w:rFonts w:ascii="Times New Roman" w:eastAsia="Times New Roman" w:hAnsi="Times New Roman"/>
                <w:bCs/>
                <w:color w:val="000000"/>
                <w:sz w:val="24"/>
                <w:szCs w:val="24"/>
                <w:lang w:eastAsia="ru-RU"/>
              </w:rPr>
            </w:pPr>
            <w:r>
              <w:rPr>
                <w:rFonts w:ascii="Times New Roman" w:eastAsia="Times New Roman" w:hAnsi="Times New Roman"/>
                <w:color w:val="000000"/>
                <w:sz w:val="24"/>
                <w:szCs w:val="24"/>
                <w:lang w:eastAsia="ru-RU"/>
              </w:rPr>
              <w:t>-IP</w:t>
            </w:r>
          </w:p>
        </w:tc>
        <w:tc>
          <w:tcPr>
            <w:tcW w:w="36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B1A38F" w14:textId="3FD8F4D8" w:rsidR="00A00286" w:rsidRDefault="00A00286" w:rsidP="00907D37">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Индекс, относящийся к цифровой системе охранного телевидения</w:t>
            </w:r>
            <w:r w:rsidR="006E7F48">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видеонаблюдения, построенной с использованием сетевого Ethernet-оборудования</w:t>
            </w:r>
          </w:p>
        </w:tc>
      </w:tr>
    </w:tbl>
    <w:p w14:paraId="52CAA61C" w14:textId="77777777" w:rsidR="00A00286" w:rsidRDefault="00A00286" w:rsidP="00381423">
      <w:pPr>
        <w:pStyle w:val="a7"/>
        <w:widowControl w:val="0"/>
        <w:numPr>
          <w:ilvl w:val="0"/>
          <w:numId w:val="45"/>
        </w:numPr>
        <w:tabs>
          <w:tab w:val="left" w:pos="284"/>
        </w:tabs>
        <w:spacing w:before="360" w:after="240" w:line="240" w:lineRule="auto"/>
        <w:ind w:firstLine="0"/>
        <w:contextualSpacing w:val="0"/>
        <w:jc w:val="center"/>
        <w:rPr>
          <w:rFonts w:ascii="Times New Roman" w:hAnsi="Times New Roman" w:cs="Times New Roman"/>
          <w:b/>
          <w:sz w:val="28"/>
          <w:szCs w:val="28"/>
        </w:rPr>
      </w:pPr>
      <w:r>
        <w:rPr>
          <w:rFonts w:ascii="Times New Roman" w:hAnsi="Times New Roman" w:cs="Times New Roman"/>
          <w:b/>
          <w:sz w:val="28"/>
          <w:szCs w:val="28"/>
        </w:rPr>
        <w:t>НАИМЕНОВАНИЕ УСЛУГИ</w:t>
      </w:r>
    </w:p>
    <w:p w14:paraId="708E4CCD" w14:textId="62BBD56F" w:rsidR="00A00286" w:rsidRDefault="00A00286" w:rsidP="00E2037B">
      <w:pPr>
        <w:pStyle w:val="ConsPlusNormal"/>
        <w:shd w:val="clear" w:color="auto" w:fill="FFFFFF" w:themeFill="background1"/>
        <w:ind w:right="-1" w:firstLine="709"/>
        <w:jc w:val="both"/>
        <w:rPr>
          <w:rFonts w:ascii="Times New Roman" w:hAnsi="Times New Roman" w:cs="Times New Roman"/>
          <w:sz w:val="28"/>
          <w:szCs w:val="28"/>
        </w:rPr>
      </w:pPr>
      <w:r>
        <w:rPr>
          <w:rFonts w:ascii="Times New Roman" w:hAnsi="Times New Roman" w:cs="Times New Roman"/>
          <w:sz w:val="28"/>
          <w:szCs w:val="28"/>
        </w:rPr>
        <w:t>Оказание услуг по техническому обслуживанию и текущему ремонту технических систем охраны на объект</w:t>
      </w:r>
      <w:r w:rsidR="008C0031">
        <w:rPr>
          <w:rFonts w:ascii="Times New Roman" w:hAnsi="Times New Roman" w:cs="Times New Roman"/>
          <w:sz w:val="28"/>
          <w:szCs w:val="28"/>
        </w:rPr>
        <w:t>е</w:t>
      </w:r>
      <w:r>
        <w:rPr>
          <w:rFonts w:ascii="Times New Roman" w:hAnsi="Times New Roman" w:cs="Times New Roman"/>
          <w:sz w:val="28"/>
          <w:szCs w:val="28"/>
        </w:rPr>
        <w:t xml:space="preserve"> </w:t>
      </w:r>
      <w:r w:rsidR="0076425D" w:rsidRPr="008C0031">
        <w:rPr>
          <w:rFonts w:ascii="Times New Roman" w:hAnsi="Times New Roman" w:cs="Times New Roman"/>
          <w:sz w:val="28"/>
          <w:szCs w:val="28"/>
          <w:shd w:val="clear" w:color="auto" w:fill="FFFFFF" w:themeFill="background1"/>
        </w:rPr>
        <w:t>ЛПЦ</w:t>
      </w:r>
      <w:r w:rsidR="0076425D" w:rsidRPr="00E2037B">
        <w:rPr>
          <w:rFonts w:ascii="Times New Roman" w:hAnsi="Times New Roman" w:cs="Times New Roman"/>
          <w:sz w:val="28"/>
          <w:szCs w:val="28"/>
          <w:shd w:val="clear" w:color="auto" w:fill="FFFFFF" w:themeFill="background1"/>
        </w:rPr>
        <w:t xml:space="preserve"> </w:t>
      </w:r>
      <w:r w:rsidRPr="00E2037B">
        <w:rPr>
          <w:rFonts w:ascii="Times New Roman" w:hAnsi="Times New Roman" w:cs="Times New Roman"/>
          <w:sz w:val="28"/>
          <w:szCs w:val="28"/>
          <w:shd w:val="clear" w:color="auto" w:fill="FFFFFF" w:themeFill="background1"/>
        </w:rPr>
        <w:t xml:space="preserve">УФПС </w:t>
      </w:r>
      <w:r w:rsidR="00B40AEC" w:rsidRPr="00E2037B">
        <w:rPr>
          <w:rFonts w:ascii="Times New Roman" w:hAnsi="Times New Roman" w:cs="Times New Roman"/>
          <w:sz w:val="28"/>
          <w:szCs w:val="28"/>
          <w:shd w:val="clear" w:color="auto" w:fill="FFFFFF" w:themeFill="background1"/>
        </w:rPr>
        <w:t>по Воронежской области</w:t>
      </w:r>
      <w:r>
        <w:rPr>
          <w:rFonts w:ascii="Times New Roman" w:hAnsi="Times New Roman" w:cs="Times New Roman"/>
          <w:sz w:val="28"/>
          <w:szCs w:val="28"/>
        </w:rPr>
        <w:t>.</w:t>
      </w:r>
    </w:p>
    <w:p w14:paraId="533C8F15" w14:textId="5549EF78" w:rsidR="00B77C6C" w:rsidRDefault="00B77C6C" w:rsidP="00E2037B">
      <w:pPr>
        <w:pStyle w:val="ConsPlusNormal"/>
        <w:shd w:val="clear" w:color="auto" w:fill="FFFFFF" w:themeFill="background1"/>
        <w:ind w:right="-1" w:firstLine="709"/>
        <w:jc w:val="both"/>
        <w:rPr>
          <w:rFonts w:ascii="Times New Roman" w:hAnsi="Times New Roman" w:cs="Times New Roman"/>
          <w:sz w:val="28"/>
          <w:szCs w:val="28"/>
        </w:rPr>
      </w:pPr>
    </w:p>
    <w:p w14:paraId="1074BC71" w14:textId="77777777" w:rsidR="00B77C6C" w:rsidRDefault="00B77C6C" w:rsidP="00E2037B">
      <w:pPr>
        <w:pStyle w:val="ConsPlusNormal"/>
        <w:shd w:val="clear" w:color="auto" w:fill="FFFFFF" w:themeFill="background1"/>
        <w:ind w:right="-1" w:firstLine="709"/>
        <w:jc w:val="both"/>
        <w:rPr>
          <w:rFonts w:ascii="Times New Roman" w:hAnsi="Times New Roman" w:cs="Times New Roman"/>
          <w:sz w:val="28"/>
          <w:szCs w:val="28"/>
        </w:rPr>
      </w:pPr>
    </w:p>
    <w:p w14:paraId="178D756D" w14:textId="77777777" w:rsidR="00A00286" w:rsidRDefault="00A00286" w:rsidP="00E2037B">
      <w:pPr>
        <w:pStyle w:val="a7"/>
        <w:numPr>
          <w:ilvl w:val="0"/>
          <w:numId w:val="45"/>
        </w:numPr>
        <w:shd w:val="clear" w:color="auto" w:fill="FFFFFF" w:themeFill="background1"/>
        <w:spacing w:before="360" w:after="240" w:line="240" w:lineRule="auto"/>
        <w:ind w:left="714" w:hanging="357"/>
        <w:jc w:val="center"/>
        <w:rPr>
          <w:rFonts w:ascii="Times New Roman" w:hAnsi="Times New Roman" w:cs="Times New Roman"/>
          <w:b/>
          <w:sz w:val="28"/>
          <w:szCs w:val="28"/>
        </w:rPr>
      </w:pPr>
      <w:r>
        <w:rPr>
          <w:rFonts w:ascii="Times New Roman" w:hAnsi="Times New Roman" w:cs="Times New Roman"/>
          <w:b/>
          <w:sz w:val="28"/>
          <w:szCs w:val="28"/>
        </w:rPr>
        <w:lastRenderedPageBreak/>
        <w:t>ОПИСАНИЕ УСЛУГИ, ЦЕЛЬ И ЗАДАЧИ УСЛУГИ</w:t>
      </w:r>
    </w:p>
    <w:p w14:paraId="7BF9715B" w14:textId="046CD3AC" w:rsidR="00A00286" w:rsidRDefault="00A00286" w:rsidP="00E2037B">
      <w:pPr>
        <w:pStyle w:val="ConsPlusNormal"/>
        <w:numPr>
          <w:ilvl w:val="0"/>
          <w:numId w:val="47"/>
        </w:numPr>
        <w:shd w:val="clear" w:color="auto" w:fill="FFFFFF" w:themeFill="background1"/>
        <w:tabs>
          <w:tab w:val="left" w:pos="1134"/>
        </w:tabs>
        <w:ind w:right="-1"/>
        <w:jc w:val="both"/>
        <w:rPr>
          <w:rFonts w:ascii="Times New Roman" w:hAnsi="Times New Roman" w:cs="Times New Roman"/>
        </w:rPr>
      </w:pPr>
      <w:r>
        <w:rPr>
          <w:rFonts w:ascii="Times New Roman" w:hAnsi="Times New Roman" w:cs="Times New Roman"/>
          <w:sz w:val="28"/>
          <w:szCs w:val="28"/>
        </w:rPr>
        <w:t>Услуги по ТО и ТР ТСО (СОТС, СКУД, СОТ</w:t>
      </w:r>
      <w:r w:rsidR="00A223CB">
        <w:rPr>
          <w:rFonts w:ascii="Times New Roman" w:hAnsi="Times New Roman" w:cs="Times New Roman"/>
          <w:sz w:val="28"/>
          <w:szCs w:val="28"/>
        </w:rPr>
        <w:t>, СОО</w:t>
      </w:r>
      <w:r>
        <w:rPr>
          <w:rFonts w:ascii="Times New Roman" w:hAnsi="Times New Roman" w:cs="Times New Roman"/>
          <w:sz w:val="28"/>
          <w:szCs w:val="28"/>
        </w:rPr>
        <w:t xml:space="preserve">), интегрированных в составе КТСБ, установленных на </w:t>
      </w:r>
      <w:r w:rsidRPr="00E2037B">
        <w:rPr>
          <w:rFonts w:ascii="Times New Roman" w:hAnsi="Times New Roman" w:cs="Times New Roman"/>
          <w:sz w:val="28"/>
          <w:szCs w:val="28"/>
          <w:shd w:val="clear" w:color="auto" w:fill="FFFFFF" w:themeFill="background1"/>
        </w:rPr>
        <w:t>объект</w:t>
      </w:r>
      <w:r w:rsidR="0076425D" w:rsidRPr="00E2037B">
        <w:rPr>
          <w:rFonts w:ascii="Times New Roman" w:hAnsi="Times New Roman" w:cs="Times New Roman"/>
          <w:sz w:val="28"/>
          <w:szCs w:val="28"/>
          <w:shd w:val="clear" w:color="auto" w:fill="FFFFFF" w:themeFill="background1"/>
        </w:rPr>
        <w:t>е</w:t>
      </w:r>
      <w:r w:rsidRPr="00E2037B">
        <w:rPr>
          <w:rFonts w:ascii="Times New Roman" w:hAnsi="Times New Roman" w:cs="Times New Roman"/>
          <w:sz w:val="28"/>
          <w:szCs w:val="28"/>
          <w:shd w:val="clear" w:color="auto" w:fill="FFFFFF" w:themeFill="background1"/>
        </w:rPr>
        <w:t xml:space="preserve"> </w:t>
      </w:r>
      <w:r w:rsidR="0076425D" w:rsidRPr="00E2037B">
        <w:rPr>
          <w:rFonts w:ascii="Times New Roman" w:hAnsi="Times New Roman" w:cs="Times New Roman"/>
          <w:sz w:val="28"/>
          <w:szCs w:val="28"/>
          <w:shd w:val="clear" w:color="auto" w:fill="FFFFFF" w:themeFill="background1"/>
        </w:rPr>
        <w:t xml:space="preserve">ЛПЦ </w:t>
      </w:r>
      <w:r w:rsidRPr="00E2037B">
        <w:rPr>
          <w:rFonts w:ascii="Times New Roman" w:hAnsi="Times New Roman" w:cs="Times New Roman"/>
          <w:sz w:val="28"/>
          <w:szCs w:val="28"/>
          <w:shd w:val="clear" w:color="auto" w:fill="FFFFFF" w:themeFill="background1"/>
        </w:rPr>
        <w:t>УФПС</w:t>
      </w:r>
      <w:r w:rsidR="0076425D" w:rsidRPr="00E2037B">
        <w:rPr>
          <w:rFonts w:ascii="Times New Roman" w:hAnsi="Times New Roman" w:cs="Times New Roman"/>
          <w:sz w:val="28"/>
          <w:szCs w:val="28"/>
          <w:shd w:val="clear" w:color="auto" w:fill="FFFFFF" w:themeFill="background1"/>
        </w:rPr>
        <w:t xml:space="preserve"> по Воронежской области</w:t>
      </w:r>
      <w:r>
        <w:rPr>
          <w:rFonts w:ascii="Times New Roman" w:hAnsi="Times New Roman" w:cs="Times New Roman"/>
          <w:sz w:val="28"/>
          <w:szCs w:val="28"/>
        </w:rPr>
        <w:t>, включают в себя:</w:t>
      </w:r>
    </w:p>
    <w:p w14:paraId="2B7EAED7" w14:textId="77777777" w:rsidR="00A00286" w:rsidRPr="00381423" w:rsidRDefault="00A00286" w:rsidP="00E2037B">
      <w:pPr>
        <w:pStyle w:val="a7"/>
        <w:numPr>
          <w:ilvl w:val="0"/>
          <w:numId w:val="49"/>
        </w:numPr>
        <w:shd w:val="clear" w:color="auto" w:fill="FFFFFF" w:themeFill="background1"/>
        <w:tabs>
          <w:tab w:val="left" w:pos="851"/>
        </w:tabs>
        <w:spacing w:after="0" w:line="240" w:lineRule="auto"/>
        <w:ind w:right="-1"/>
        <w:jc w:val="both"/>
        <w:rPr>
          <w:rFonts w:ascii="Times New Roman" w:eastAsia="Times New Roman" w:hAnsi="Times New Roman"/>
          <w:sz w:val="28"/>
          <w:szCs w:val="28"/>
          <w:lang w:eastAsia="ru-RU"/>
        </w:rPr>
      </w:pPr>
      <w:r w:rsidRPr="00381423">
        <w:rPr>
          <w:rFonts w:ascii="Times New Roman" w:eastAsia="Times New Roman" w:hAnsi="Times New Roman"/>
          <w:sz w:val="28"/>
          <w:szCs w:val="28"/>
          <w:lang w:eastAsia="ru-RU"/>
        </w:rPr>
        <w:t>проведение первичного обследования объектов;</w:t>
      </w:r>
    </w:p>
    <w:p w14:paraId="36062E78" w14:textId="5BAD0B14" w:rsidR="00A00286" w:rsidRDefault="00A00286" w:rsidP="00E2037B">
      <w:pPr>
        <w:pStyle w:val="a7"/>
        <w:numPr>
          <w:ilvl w:val="0"/>
          <w:numId w:val="49"/>
        </w:numPr>
        <w:shd w:val="clear" w:color="auto" w:fill="FFFFFF" w:themeFill="background1"/>
        <w:tabs>
          <w:tab w:val="left" w:pos="851"/>
        </w:tabs>
        <w:spacing w:after="0" w:line="240" w:lineRule="auto"/>
        <w:ind w:right="-1"/>
        <w:jc w:val="both"/>
        <w:rPr>
          <w:rFonts w:ascii="Times New Roman" w:eastAsia="Times New Roman" w:hAnsi="Times New Roman"/>
          <w:lang w:eastAsia="ru-RU"/>
        </w:rPr>
      </w:pPr>
      <w:r>
        <w:rPr>
          <w:rFonts w:ascii="Times New Roman" w:eastAsia="Times New Roman" w:hAnsi="Times New Roman"/>
          <w:sz w:val="28"/>
          <w:szCs w:val="28"/>
          <w:lang w:eastAsia="ru-RU"/>
        </w:rPr>
        <w:t>регламентированное ТО ТСО с периодичностью и объемом</w:t>
      </w:r>
      <w:r w:rsidR="00986051">
        <w:rPr>
          <w:rFonts w:ascii="Times New Roman" w:eastAsia="Times New Roman" w:hAnsi="Times New Roman"/>
          <w:sz w:val="28"/>
          <w:szCs w:val="28"/>
          <w:lang w:eastAsia="ru-RU"/>
        </w:rPr>
        <w:br/>
      </w:r>
      <w:r>
        <w:rPr>
          <w:rFonts w:ascii="Times New Roman" w:eastAsia="Times New Roman" w:hAnsi="Times New Roman"/>
          <w:sz w:val="28"/>
          <w:szCs w:val="28"/>
          <w:lang w:eastAsia="ru-RU"/>
        </w:rPr>
        <w:t>в соответствии с Регламентом;</w:t>
      </w:r>
    </w:p>
    <w:p w14:paraId="26318C8F" w14:textId="2EFD3AC7" w:rsidR="00A00286" w:rsidRPr="00790ADC" w:rsidRDefault="00A00286" w:rsidP="007F598F">
      <w:pPr>
        <w:pStyle w:val="a7"/>
        <w:numPr>
          <w:ilvl w:val="0"/>
          <w:numId w:val="49"/>
        </w:numPr>
        <w:shd w:val="clear" w:color="auto" w:fill="FFFFFF"/>
        <w:tabs>
          <w:tab w:val="left" w:pos="851"/>
        </w:tabs>
        <w:spacing w:after="0" w:line="240" w:lineRule="auto"/>
        <w:ind w:right="-1"/>
        <w:jc w:val="both"/>
        <w:rPr>
          <w:rFonts w:ascii="Times New Roman" w:eastAsia="Times New Roman" w:hAnsi="Times New Roman"/>
          <w:lang w:eastAsia="ru-RU"/>
        </w:rPr>
      </w:pPr>
      <w:r w:rsidRPr="00790ADC">
        <w:rPr>
          <w:rFonts w:ascii="Times New Roman" w:eastAsia="Times New Roman" w:hAnsi="Times New Roman"/>
          <w:sz w:val="28"/>
          <w:szCs w:val="28"/>
          <w:lang w:eastAsia="ru-RU"/>
        </w:rPr>
        <w:t>внеплановые, аварийно-восстановительные работы, выполняемые по</w:t>
      </w:r>
      <w:r w:rsidR="00114481">
        <w:rPr>
          <w:rFonts w:ascii="Times New Roman" w:eastAsia="Times New Roman" w:hAnsi="Times New Roman"/>
          <w:sz w:val="28"/>
          <w:szCs w:val="28"/>
          <w:lang w:eastAsia="ru-RU"/>
        </w:rPr>
        <w:t> </w:t>
      </w:r>
      <w:r w:rsidRPr="00790ADC">
        <w:rPr>
          <w:rFonts w:ascii="Times New Roman" w:eastAsia="Times New Roman" w:hAnsi="Times New Roman"/>
          <w:sz w:val="28"/>
          <w:szCs w:val="28"/>
          <w:lang w:eastAsia="ru-RU"/>
        </w:rPr>
        <w:t>заявкам Заказчика в соответствии с п. 5.4 ТЗ;</w:t>
      </w:r>
    </w:p>
    <w:p w14:paraId="55EA110E" w14:textId="0CC2D6E8" w:rsidR="00A00286" w:rsidRDefault="00A00286" w:rsidP="007F598F">
      <w:pPr>
        <w:pStyle w:val="a7"/>
        <w:numPr>
          <w:ilvl w:val="0"/>
          <w:numId w:val="49"/>
        </w:numPr>
        <w:shd w:val="clear" w:color="auto" w:fill="FFFFFF"/>
        <w:tabs>
          <w:tab w:val="left" w:pos="851"/>
        </w:tabs>
        <w:spacing w:after="0" w:line="240" w:lineRule="auto"/>
        <w:ind w:right="-1"/>
        <w:jc w:val="both"/>
        <w:rPr>
          <w:rFonts w:ascii="Times New Roman" w:eastAsia="Times New Roman" w:hAnsi="Times New Roman"/>
          <w:lang w:eastAsia="ru-RU"/>
        </w:rPr>
      </w:pPr>
      <w:r w:rsidRPr="00790ADC">
        <w:rPr>
          <w:rFonts w:ascii="Times New Roman" w:eastAsia="Times New Roman" w:hAnsi="Times New Roman" w:cs="Times New Roman"/>
          <w:sz w:val="28"/>
          <w:szCs w:val="28"/>
          <w:lang w:eastAsia="ru-RU"/>
        </w:rPr>
        <w:t xml:space="preserve">ТР ТСО, выполняемый </w:t>
      </w:r>
      <w:r w:rsidRPr="00790ADC">
        <w:rPr>
          <w:rFonts w:ascii="Times New Roman" w:eastAsia="Times New Roman" w:hAnsi="Times New Roman"/>
          <w:sz w:val="28"/>
          <w:szCs w:val="28"/>
          <w:lang w:eastAsia="ru-RU"/>
        </w:rPr>
        <w:t>по заявкам Заказчика с</w:t>
      </w:r>
      <w:r>
        <w:rPr>
          <w:rFonts w:ascii="Times New Roman" w:eastAsia="Times New Roman" w:hAnsi="Times New Roman"/>
          <w:sz w:val="28"/>
          <w:szCs w:val="28"/>
          <w:lang w:eastAsia="ru-RU"/>
        </w:rPr>
        <w:t xml:space="preserve"> предоставленной им</w:t>
      </w:r>
      <w:r w:rsidR="00114481">
        <w:rPr>
          <w:rFonts w:ascii="Times New Roman" w:eastAsia="Times New Roman" w:hAnsi="Times New Roman"/>
          <w:sz w:val="28"/>
          <w:szCs w:val="28"/>
          <w:lang w:eastAsia="ru-RU"/>
        </w:rPr>
        <w:t> </w:t>
      </w:r>
      <w:r>
        <w:rPr>
          <w:rFonts w:ascii="Times New Roman" w:eastAsia="Times New Roman" w:hAnsi="Times New Roman"/>
          <w:sz w:val="28"/>
          <w:szCs w:val="28"/>
          <w:lang w:eastAsia="ru-RU"/>
        </w:rPr>
        <w:t>информацией от управляющих элементов систем об их текущем состоянии</w:t>
      </w:r>
      <w:r w:rsidR="00986051">
        <w:rPr>
          <w:rFonts w:ascii="Times New Roman" w:eastAsia="Times New Roman" w:hAnsi="Times New Roman"/>
          <w:sz w:val="28"/>
          <w:szCs w:val="28"/>
          <w:lang w:eastAsia="ru-RU"/>
        </w:rPr>
        <w:br/>
      </w:r>
      <w:r>
        <w:rPr>
          <w:rFonts w:ascii="Times New Roman" w:eastAsia="Times New Roman" w:hAnsi="Times New Roman"/>
          <w:sz w:val="28"/>
          <w:szCs w:val="28"/>
          <w:lang w:eastAsia="ru-RU"/>
        </w:rPr>
        <w:t xml:space="preserve">и наличии неисправностей, а также </w:t>
      </w:r>
      <w:r>
        <w:rPr>
          <w:rFonts w:ascii="Times New Roman" w:hAnsi="Times New Roman" w:cs="Times New Roman"/>
          <w:sz w:val="28"/>
          <w:szCs w:val="28"/>
        </w:rPr>
        <w:t>по результатам проведения Исполнителем регламентированного ТО систем</w:t>
      </w:r>
      <w:r>
        <w:rPr>
          <w:rFonts w:ascii="Times New Roman" w:eastAsia="Times New Roman" w:hAnsi="Times New Roman"/>
          <w:sz w:val="28"/>
          <w:szCs w:val="28"/>
          <w:lang w:eastAsia="ru-RU"/>
        </w:rPr>
        <w:t>, с целью обеспечения или восстановления работоспособности ТСО или КТСБ, состоящего в замене и</w:t>
      </w:r>
      <w:r w:rsidR="00114481">
        <w:rPr>
          <w:rFonts w:ascii="Times New Roman" w:eastAsia="Times New Roman" w:hAnsi="Times New Roman"/>
          <w:sz w:val="28"/>
          <w:szCs w:val="28"/>
          <w:lang w:eastAsia="ru-RU"/>
        </w:rPr>
        <w:t> </w:t>
      </w:r>
      <w:r>
        <w:rPr>
          <w:rFonts w:ascii="Times New Roman" w:eastAsia="Times New Roman" w:hAnsi="Times New Roman"/>
          <w:sz w:val="28"/>
          <w:szCs w:val="28"/>
          <w:lang w:eastAsia="ru-RU"/>
        </w:rPr>
        <w:t>(или) восстановлении работоспособности его отдельных частей. Сводный перечень оборудования и комплектующих (составных частей) систем, подлежащих замене при выполнении ТР, указан в приложении № 3 к ТЗ.</w:t>
      </w:r>
    </w:p>
    <w:p w14:paraId="0F9D2E64" w14:textId="77777777" w:rsidR="00A00286" w:rsidRDefault="00A00286" w:rsidP="007F598F">
      <w:pPr>
        <w:pStyle w:val="ConsPlusNormal"/>
        <w:numPr>
          <w:ilvl w:val="0"/>
          <w:numId w:val="47"/>
        </w:numPr>
        <w:tabs>
          <w:tab w:val="left" w:pos="1276"/>
        </w:tabs>
        <w:ind w:right="-1"/>
        <w:jc w:val="both"/>
      </w:pPr>
      <w:r>
        <w:rPr>
          <w:rFonts w:ascii="Times New Roman" w:hAnsi="Times New Roman" w:cs="Times New Roman"/>
          <w:sz w:val="28"/>
          <w:szCs w:val="28"/>
        </w:rPr>
        <w:t xml:space="preserve">Цель закупки: </w:t>
      </w:r>
    </w:p>
    <w:p w14:paraId="1C095FD0" w14:textId="77777777" w:rsidR="00A00286" w:rsidRDefault="00A00286" w:rsidP="00381423">
      <w:pPr>
        <w:pStyle w:val="a7"/>
        <w:numPr>
          <w:ilvl w:val="0"/>
          <w:numId w:val="49"/>
        </w:numPr>
        <w:shd w:val="clear" w:color="auto" w:fill="FFFFFF"/>
        <w:tabs>
          <w:tab w:val="left" w:pos="851"/>
        </w:tabs>
        <w:spacing w:after="0" w:line="240" w:lineRule="auto"/>
        <w:ind w:right="-1"/>
        <w:jc w:val="both"/>
      </w:pPr>
      <w:r>
        <w:rPr>
          <w:rFonts w:ascii="Times New Roman" w:hAnsi="Times New Roman" w:cs="Times New Roman"/>
          <w:sz w:val="28"/>
          <w:szCs w:val="28"/>
        </w:rPr>
        <w:t>обеспечение защиты от преступных посягательств на объекты Общества;</w:t>
      </w:r>
    </w:p>
    <w:p w14:paraId="2EAD6BDB" w14:textId="77777777" w:rsidR="00A00286" w:rsidRPr="00381423" w:rsidRDefault="00A00286" w:rsidP="007F598F">
      <w:pPr>
        <w:pStyle w:val="ConsPlusNormal"/>
        <w:numPr>
          <w:ilvl w:val="0"/>
          <w:numId w:val="50"/>
        </w:numPr>
        <w:tabs>
          <w:tab w:val="left" w:pos="993"/>
        </w:tabs>
        <w:ind w:right="-1"/>
        <w:jc w:val="both"/>
        <w:rPr>
          <w:rFonts w:ascii="Times New Roman" w:eastAsiaTheme="minorHAnsi" w:hAnsi="Times New Roman" w:cs="Times New Roman"/>
          <w:sz w:val="28"/>
          <w:szCs w:val="28"/>
          <w:lang w:eastAsia="en-US"/>
        </w:rPr>
      </w:pPr>
      <w:r w:rsidRPr="00381423">
        <w:rPr>
          <w:rFonts w:ascii="Times New Roman" w:eastAsiaTheme="minorHAnsi" w:hAnsi="Times New Roman" w:cs="Times New Roman"/>
          <w:sz w:val="28"/>
          <w:szCs w:val="28"/>
          <w:lang w:eastAsia="en-US"/>
        </w:rPr>
        <w:t xml:space="preserve">обеспечение безопасности работающего персонала и посетителей объектов Общества; </w:t>
      </w:r>
    </w:p>
    <w:p w14:paraId="4E0F7A5D" w14:textId="77777777" w:rsidR="00A00286" w:rsidRPr="00381423" w:rsidRDefault="00A00286" w:rsidP="007F598F">
      <w:pPr>
        <w:pStyle w:val="ConsPlusNormal"/>
        <w:numPr>
          <w:ilvl w:val="0"/>
          <w:numId w:val="50"/>
        </w:numPr>
        <w:tabs>
          <w:tab w:val="left" w:pos="993"/>
        </w:tabs>
        <w:ind w:right="-1"/>
        <w:jc w:val="both"/>
        <w:rPr>
          <w:rFonts w:ascii="Times New Roman" w:eastAsiaTheme="minorHAnsi" w:hAnsi="Times New Roman" w:cs="Times New Roman"/>
          <w:sz w:val="28"/>
          <w:szCs w:val="28"/>
          <w:lang w:eastAsia="en-US"/>
        </w:rPr>
      </w:pPr>
      <w:r w:rsidRPr="00381423">
        <w:rPr>
          <w:rFonts w:ascii="Times New Roman" w:eastAsiaTheme="minorHAnsi" w:hAnsi="Times New Roman" w:cs="Times New Roman"/>
          <w:sz w:val="28"/>
          <w:szCs w:val="28"/>
          <w:lang w:eastAsia="en-US"/>
        </w:rPr>
        <w:t>обеспечение сохранности денежных средств и товарно-материальных ценностей;</w:t>
      </w:r>
    </w:p>
    <w:p w14:paraId="42D61867" w14:textId="0350911F" w:rsidR="00A00286" w:rsidRPr="00381423" w:rsidRDefault="00A00286" w:rsidP="007F598F">
      <w:pPr>
        <w:pStyle w:val="ConsPlusNormal"/>
        <w:numPr>
          <w:ilvl w:val="0"/>
          <w:numId w:val="50"/>
        </w:numPr>
        <w:tabs>
          <w:tab w:val="left" w:pos="993"/>
        </w:tabs>
        <w:ind w:right="-1"/>
        <w:jc w:val="both"/>
        <w:rPr>
          <w:rFonts w:ascii="Times New Roman" w:eastAsiaTheme="minorHAnsi" w:hAnsi="Times New Roman" w:cs="Times New Roman"/>
          <w:sz w:val="28"/>
          <w:szCs w:val="28"/>
          <w:lang w:eastAsia="en-US"/>
        </w:rPr>
      </w:pPr>
      <w:r w:rsidRPr="00381423">
        <w:rPr>
          <w:rFonts w:ascii="Times New Roman" w:eastAsiaTheme="minorHAnsi" w:hAnsi="Times New Roman" w:cs="Times New Roman"/>
          <w:sz w:val="28"/>
          <w:szCs w:val="28"/>
          <w:lang w:eastAsia="en-US"/>
        </w:rPr>
        <w:t>недопущение причинения материального ущерба Обществу.</w:t>
      </w:r>
    </w:p>
    <w:p w14:paraId="2A73005C" w14:textId="5E011D4A" w:rsidR="00A00286" w:rsidRPr="00381423" w:rsidRDefault="00A00286" w:rsidP="00A00286">
      <w:pPr>
        <w:pStyle w:val="af8"/>
        <w:tabs>
          <w:tab w:val="left" w:pos="1276"/>
        </w:tabs>
        <w:ind w:right="-1" w:firstLine="710"/>
        <w:jc w:val="both"/>
        <w:rPr>
          <w:rFonts w:eastAsia="Times New Roman"/>
          <w:lang w:eastAsia="ru-RU"/>
        </w:rPr>
      </w:pPr>
      <w:r w:rsidRPr="00381423">
        <w:rPr>
          <w:rFonts w:eastAsia="Times New Roman"/>
          <w:lang w:eastAsia="ru-RU"/>
        </w:rPr>
        <w:t>3.3.</w:t>
      </w:r>
      <w:r w:rsidRPr="00381423">
        <w:rPr>
          <w:rFonts w:eastAsia="Times New Roman"/>
          <w:lang w:eastAsia="ru-RU"/>
        </w:rPr>
        <w:tab/>
        <w:t>Задача закупки: качественное и своевременное оказание услуг по</w:t>
      </w:r>
      <w:r w:rsidR="00114481">
        <w:rPr>
          <w:rFonts w:eastAsia="Times New Roman"/>
          <w:lang w:eastAsia="ru-RU"/>
        </w:rPr>
        <w:t> </w:t>
      </w:r>
      <w:r w:rsidRPr="00381423">
        <w:rPr>
          <w:rFonts w:eastAsia="Times New Roman"/>
          <w:lang w:eastAsia="ru-RU"/>
        </w:rPr>
        <w:t>ТО и ТР ТСО и</w:t>
      </w:r>
      <w:r w:rsidR="00114481">
        <w:rPr>
          <w:rFonts w:eastAsia="Times New Roman"/>
          <w:lang w:eastAsia="ru-RU"/>
        </w:rPr>
        <w:t> </w:t>
      </w:r>
      <w:r w:rsidRPr="00381423">
        <w:rPr>
          <w:rFonts w:eastAsia="Times New Roman"/>
          <w:lang w:eastAsia="ru-RU"/>
        </w:rPr>
        <w:t xml:space="preserve"> КТСБ для обеспечения их работоспособного состояния.</w:t>
      </w:r>
    </w:p>
    <w:p w14:paraId="20FF4D02" w14:textId="77777777" w:rsidR="00A00286" w:rsidRDefault="00A00286" w:rsidP="00381423">
      <w:pPr>
        <w:pStyle w:val="a7"/>
        <w:numPr>
          <w:ilvl w:val="0"/>
          <w:numId w:val="45"/>
        </w:numPr>
        <w:tabs>
          <w:tab w:val="left" w:pos="284"/>
        </w:tabs>
        <w:spacing w:before="360" w:after="240" w:line="240" w:lineRule="auto"/>
        <w:ind w:right="-1" w:firstLine="0"/>
        <w:jc w:val="center"/>
        <w:rPr>
          <w:rFonts w:ascii="Times New Roman" w:hAnsi="Times New Roman" w:cs="Times New Roman"/>
          <w:b/>
          <w:sz w:val="28"/>
          <w:szCs w:val="28"/>
        </w:rPr>
      </w:pPr>
      <w:r>
        <w:rPr>
          <w:rFonts w:ascii="Times New Roman" w:hAnsi="Times New Roman" w:cs="Times New Roman"/>
          <w:b/>
          <w:sz w:val="28"/>
          <w:szCs w:val="28"/>
        </w:rPr>
        <w:t>ТРЕБОВАНИЯ К СРОКУ И МЕСТУ ОКАЗАНИЯ УСЛУГ</w:t>
      </w:r>
    </w:p>
    <w:p w14:paraId="7D3A0F74" w14:textId="77777777" w:rsidR="00A00286" w:rsidRDefault="00A00286" w:rsidP="00A00286">
      <w:pPr>
        <w:pStyle w:val="af8"/>
        <w:ind w:right="-1"/>
        <w:jc w:val="center"/>
        <w:rPr>
          <w:b/>
          <w:sz w:val="12"/>
          <w:szCs w:val="12"/>
        </w:rPr>
      </w:pPr>
    </w:p>
    <w:p w14:paraId="376FCB27" w14:textId="3E4A2F49" w:rsidR="00A00286" w:rsidRDefault="00A00286" w:rsidP="007F598F">
      <w:pPr>
        <w:pStyle w:val="a7"/>
        <w:numPr>
          <w:ilvl w:val="0"/>
          <w:numId w:val="116"/>
        </w:numPr>
        <w:tabs>
          <w:tab w:val="left" w:pos="1134"/>
        </w:tabs>
        <w:spacing w:after="0" w:line="240" w:lineRule="auto"/>
        <w:ind w:right="-1"/>
        <w:jc w:val="both"/>
        <w:rPr>
          <w:rFonts w:ascii="Times New Roman" w:hAnsi="Times New Roman"/>
          <w:sz w:val="28"/>
          <w:szCs w:val="28"/>
        </w:rPr>
      </w:pPr>
      <w:r>
        <w:rPr>
          <w:rFonts w:ascii="Times New Roman" w:hAnsi="Times New Roman"/>
          <w:sz w:val="28"/>
          <w:szCs w:val="28"/>
        </w:rPr>
        <w:t>Начало оказания Услуг: с даты заключения договора.</w:t>
      </w:r>
    </w:p>
    <w:p w14:paraId="56D1744E" w14:textId="6BCD7560" w:rsidR="00A00286" w:rsidRDefault="00A00286" w:rsidP="00E2037B">
      <w:pPr>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Окончание оказания Услуг: по истечении </w:t>
      </w:r>
      <w:r w:rsidR="0076425D" w:rsidRPr="00E2037B">
        <w:rPr>
          <w:rFonts w:ascii="Times New Roman" w:hAnsi="Times New Roman"/>
          <w:sz w:val="28"/>
          <w:szCs w:val="28"/>
        </w:rPr>
        <w:t>12</w:t>
      </w:r>
      <w:r w:rsidRPr="00E2037B">
        <w:rPr>
          <w:rFonts w:ascii="Times New Roman" w:hAnsi="Times New Roman"/>
          <w:sz w:val="28"/>
          <w:szCs w:val="28"/>
        </w:rPr>
        <w:t xml:space="preserve"> </w:t>
      </w:r>
      <w:r w:rsidRPr="00CF1BDD">
        <w:rPr>
          <w:rFonts w:ascii="Times New Roman" w:hAnsi="Times New Roman"/>
          <w:iCs/>
          <w:sz w:val="28"/>
          <w:szCs w:val="28"/>
        </w:rPr>
        <w:t>(</w:t>
      </w:r>
      <w:r w:rsidR="00BD0B9D">
        <w:rPr>
          <w:rFonts w:ascii="Times New Roman" w:hAnsi="Times New Roman"/>
          <w:iCs/>
          <w:sz w:val="28"/>
          <w:szCs w:val="28"/>
        </w:rPr>
        <w:t>двенадцати</w:t>
      </w:r>
      <w:r w:rsidRPr="00CF1BDD">
        <w:rPr>
          <w:rFonts w:ascii="Times New Roman" w:hAnsi="Times New Roman"/>
          <w:iCs/>
          <w:sz w:val="28"/>
          <w:szCs w:val="28"/>
        </w:rPr>
        <w:t>)</w:t>
      </w:r>
      <w:r>
        <w:rPr>
          <w:rFonts w:ascii="Times New Roman" w:hAnsi="Times New Roman"/>
          <w:sz w:val="28"/>
          <w:szCs w:val="28"/>
        </w:rPr>
        <w:t xml:space="preserve"> месяцев </w:t>
      </w:r>
      <w:r w:rsidR="00BD0B9D">
        <w:rPr>
          <w:rFonts w:ascii="Times New Roman" w:hAnsi="Times New Roman"/>
          <w:sz w:val="28"/>
          <w:szCs w:val="28"/>
        </w:rPr>
        <w:t xml:space="preserve">             </w:t>
      </w:r>
      <w:r>
        <w:rPr>
          <w:rFonts w:ascii="Times New Roman" w:hAnsi="Times New Roman"/>
          <w:sz w:val="28"/>
          <w:szCs w:val="28"/>
        </w:rPr>
        <w:t>с даты заключения договора.</w:t>
      </w:r>
    </w:p>
    <w:p w14:paraId="3C67A5B5" w14:textId="3A3D5255" w:rsidR="00A00286" w:rsidRDefault="00A00286" w:rsidP="00E2037B">
      <w:pPr>
        <w:pStyle w:val="a7"/>
        <w:numPr>
          <w:ilvl w:val="0"/>
          <w:numId w:val="116"/>
        </w:numPr>
        <w:tabs>
          <w:tab w:val="left" w:pos="1134"/>
        </w:tabs>
        <w:spacing w:after="0" w:line="240" w:lineRule="auto"/>
        <w:ind w:right="-1"/>
        <w:jc w:val="both"/>
        <w:rPr>
          <w:rFonts w:ascii="Times New Roman" w:hAnsi="Times New Roman"/>
          <w:sz w:val="28"/>
          <w:szCs w:val="28"/>
        </w:rPr>
      </w:pPr>
      <w:r>
        <w:rPr>
          <w:rFonts w:ascii="Times New Roman" w:hAnsi="Times New Roman"/>
          <w:sz w:val="28"/>
          <w:szCs w:val="28"/>
        </w:rPr>
        <w:t>Срок приема Исполнителем систем на ТО: в течение</w:t>
      </w:r>
      <w:r w:rsidR="00BD0B9D" w:rsidRPr="00CF1BDD">
        <w:rPr>
          <w:rFonts w:ascii="Times New Roman" w:hAnsi="Times New Roman"/>
          <w:sz w:val="28"/>
          <w:szCs w:val="28"/>
        </w:rPr>
        <w:t xml:space="preserve"> 2 </w:t>
      </w:r>
      <w:r w:rsidRPr="00CF1BDD">
        <w:rPr>
          <w:rFonts w:ascii="Times New Roman" w:hAnsi="Times New Roman"/>
          <w:sz w:val="28"/>
          <w:szCs w:val="28"/>
        </w:rPr>
        <w:t>(</w:t>
      </w:r>
      <w:r w:rsidR="00BD0B9D" w:rsidRPr="00CF1BDD">
        <w:rPr>
          <w:rFonts w:ascii="Times New Roman" w:hAnsi="Times New Roman"/>
          <w:sz w:val="28"/>
          <w:szCs w:val="28"/>
        </w:rPr>
        <w:t>двух</w:t>
      </w:r>
      <w:r w:rsidRPr="00CF1BDD">
        <w:rPr>
          <w:rFonts w:ascii="Times New Roman" w:hAnsi="Times New Roman"/>
          <w:sz w:val="28"/>
          <w:szCs w:val="28"/>
        </w:rPr>
        <w:t>)</w:t>
      </w:r>
      <w:r w:rsidRPr="00BD0B9D">
        <w:rPr>
          <w:rFonts w:ascii="Times New Roman" w:hAnsi="Times New Roman"/>
          <w:sz w:val="28"/>
          <w:szCs w:val="28"/>
        </w:rPr>
        <w:t xml:space="preserve"> </w:t>
      </w:r>
      <w:r>
        <w:rPr>
          <w:rFonts w:ascii="Times New Roman" w:hAnsi="Times New Roman"/>
          <w:sz w:val="28"/>
          <w:szCs w:val="28"/>
        </w:rPr>
        <w:t>рабочих дней с даты заключения договора. До принятия систем на ТО Исполнитель по согласованию с Заказчиком проводит их</w:t>
      </w:r>
      <w:r w:rsidR="00114481">
        <w:rPr>
          <w:rFonts w:ascii="Times New Roman" w:hAnsi="Times New Roman"/>
          <w:sz w:val="28"/>
          <w:szCs w:val="28"/>
        </w:rPr>
        <w:t> </w:t>
      </w:r>
      <w:r>
        <w:rPr>
          <w:rFonts w:ascii="Times New Roman" w:hAnsi="Times New Roman"/>
          <w:sz w:val="28"/>
          <w:szCs w:val="28"/>
        </w:rPr>
        <w:t>первичное обследование на объекте в соответствии с п.</w:t>
      </w:r>
      <w:r w:rsidR="00114481">
        <w:rPr>
          <w:rFonts w:ascii="Times New Roman" w:hAnsi="Times New Roman"/>
          <w:sz w:val="28"/>
          <w:szCs w:val="28"/>
        </w:rPr>
        <w:t> </w:t>
      </w:r>
      <w:r>
        <w:rPr>
          <w:rFonts w:ascii="Times New Roman" w:hAnsi="Times New Roman"/>
          <w:sz w:val="28"/>
          <w:szCs w:val="28"/>
        </w:rPr>
        <w:t>5.2 ТЗ.</w:t>
      </w:r>
    </w:p>
    <w:p w14:paraId="6F4CF4A1" w14:textId="6C33B25A" w:rsidR="00A00286" w:rsidRDefault="00A00286" w:rsidP="00E2037B">
      <w:pPr>
        <w:pStyle w:val="a7"/>
        <w:numPr>
          <w:ilvl w:val="0"/>
          <w:numId w:val="116"/>
        </w:numPr>
        <w:tabs>
          <w:tab w:val="left" w:pos="1134"/>
        </w:tabs>
        <w:spacing w:after="0" w:line="240" w:lineRule="auto"/>
        <w:ind w:right="-1"/>
        <w:jc w:val="both"/>
        <w:rPr>
          <w:rFonts w:ascii="Times New Roman" w:hAnsi="Times New Roman"/>
          <w:sz w:val="28"/>
          <w:szCs w:val="28"/>
        </w:rPr>
      </w:pPr>
      <w:r>
        <w:rPr>
          <w:rFonts w:ascii="Times New Roman" w:hAnsi="Times New Roman"/>
          <w:sz w:val="28"/>
          <w:szCs w:val="28"/>
        </w:rPr>
        <w:t>Место оказания Услуг: в соответствии с адрес</w:t>
      </w:r>
      <w:r w:rsidR="00686DB2">
        <w:rPr>
          <w:rFonts w:ascii="Times New Roman" w:hAnsi="Times New Roman"/>
          <w:sz w:val="28"/>
          <w:szCs w:val="28"/>
        </w:rPr>
        <w:t>ом</w:t>
      </w:r>
      <w:r>
        <w:rPr>
          <w:rFonts w:ascii="Times New Roman" w:hAnsi="Times New Roman"/>
          <w:sz w:val="28"/>
          <w:szCs w:val="28"/>
        </w:rPr>
        <w:t>, указанн</w:t>
      </w:r>
      <w:r w:rsidR="00686DB2">
        <w:rPr>
          <w:rFonts w:ascii="Times New Roman" w:hAnsi="Times New Roman"/>
          <w:sz w:val="28"/>
          <w:szCs w:val="28"/>
        </w:rPr>
        <w:t>ом</w:t>
      </w:r>
      <w:r w:rsidR="00096FDB">
        <w:rPr>
          <w:rFonts w:ascii="Times New Roman" w:hAnsi="Times New Roman"/>
          <w:sz w:val="28"/>
          <w:szCs w:val="28"/>
        </w:rPr>
        <w:br/>
      </w:r>
      <w:r>
        <w:rPr>
          <w:rFonts w:ascii="Times New Roman" w:hAnsi="Times New Roman"/>
          <w:sz w:val="28"/>
          <w:szCs w:val="28"/>
        </w:rPr>
        <w:t xml:space="preserve">в приложении </w:t>
      </w:r>
      <w:r w:rsidRPr="00E2037B">
        <w:rPr>
          <w:rFonts w:ascii="Times New Roman" w:hAnsi="Times New Roman"/>
          <w:sz w:val="28"/>
          <w:szCs w:val="28"/>
        </w:rPr>
        <w:t>№</w:t>
      </w:r>
      <w:r w:rsidR="00114481" w:rsidRPr="00E2037B">
        <w:rPr>
          <w:rFonts w:ascii="Times New Roman" w:hAnsi="Times New Roman"/>
          <w:sz w:val="28"/>
          <w:szCs w:val="28"/>
        </w:rPr>
        <w:t> </w:t>
      </w:r>
      <w:r w:rsidRPr="00E2037B">
        <w:rPr>
          <w:rFonts w:ascii="Times New Roman" w:hAnsi="Times New Roman"/>
          <w:sz w:val="28"/>
          <w:szCs w:val="28"/>
        </w:rPr>
        <w:t>1 к ТЗ.</w:t>
      </w:r>
    </w:p>
    <w:p w14:paraId="3AAE6391" w14:textId="77777777" w:rsidR="00A00286" w:rsidRDefault="00A00286" w:rsidP="00E2037B">
      <w:pPr>
        <w:pStyle w:val="ConsPlusNormal"/>
        <w:numPr>
          <w:ilvl w:val="0"/>
          <w:numId w:val="51"/>
        </w:numPr>
        <w:tabs>
          <w:tab w:val="left" w:pos="284"/>
        </w:tabs>
        <w:spacing w:before="360" w:after="240"/>
        <w:ind w:right="-1" w:firstLine="0"/>
        <w:jc w:val="center"/>
        <w:rPr>
          <w:rFonts w:ascii="Times New Roman" w:hAnsi="Times New Roman" w:cs="Times New Roman"/>
          <w:b/>
          <w:sz w:val="28"/>
          <w:szCs w:val="28"/>
        </w:rPr>
      </w:pPr>
      <w:r>
        <w:rPr>
          <w:rFonts w:ascii="Times New Roman" w:hAnsi="Times New Roman" w:cs="Times New Roman"/>
          <w:b/>
          <w:sz w:val="28"/>
          <w:szCs w:val="28"/>
        </w:rPr>
        <w:t>ХАРАКТЕРИСТИКИ ОКАЗЫВАЕМЫХ УСЛУГ</w:t>
      </w:r>
    </w:p>
    <w:p w14:paraId="47B6981C" w14:textId="0A93DC51" w:rsidR="00A00286" w:rsidRDefault="00A00286" w:rsidP="007F598F">
      <w:pPr>
        <w:pStyle w:val="ConsPlusNormal"/>
        <w:numPr>
          <w:ilvl w:val="0"/>
          <w:numId w:val="52"/>
        </w:numPr>
        <w:tabs>
          <w:tab w:val="left" w:pos="1276"/>
        </w:tabs>
        <w:ind w:right="-1"/>
        <w:jc w:val="both"/>
        <w:rPr>
          <w:rFonts w:ascii="Times New Roman" w:hAnsi="Times New Roman" w:cs="Times New Roman"/>
          <w:sz w:val="28"/>
          <w:szCs w:val="28"/>
        </w:rPr>
      </w:pPr>
      <w:r>
        <w:rPr>
          <w:rFonts w:ascii="Times New Roman" w:hAnsi="Times New Roman" w:cs="Times New Roman"/>
          <w:sz w:val="28"/>
          <w:szCs w:val="28"/>
        </w:rPr>
        <w:t>Исполнитель оказывает Услуги в строгом соответствии</w:t>
      </w:r>
      <w:r w:rsidR="009A2EE0">
        <w:rPr>
          <w:rFonts w:ascii="Times New Roman" w:hAnsi="Times New Roman" w:cs="Times New Roman"/>
          <w:sz w:val="28"/>
          <w:szCs w:val="28"/>
        </w:rPr>
        <w:br/>
      </w:r>
      <w:r>
        <w:rPr>
          <w:rFonts w:ascii="Times New Roman" w:hAnsi="Times New Roman" w:cs="Times New Roman"/>
          <w:sz w:val="28"/>
          <w:szCs w:val="28"/>
        </w:rPr>
        <w:t xml:space="preserve">с требованиями действующего законодательства Российской Федерации, </w:t>
      </w:r>
      <w:r>
        <w:rPr>
          <w:rFonts w:ascii="Times New Roman" w:hAnsi="Times New Roman" w:cs="Times New Roman"/>
          <w:sz w:val="28"/>
          <w:szCs w:val="28"/>
        </w:rPr>
        <w:lastRenderedPageBreak/>
        <w:t xml:space="preserve">положений нормативных правовых актов, технических регламентов, технической (эксплуатационной) документации на системы и их составные </w:t>
      </w:r>
      <w:r w:rsidRPr="00F663EC">
        <w:rPr>
          <w:rFonts w:ascii="Times New Roman" w:hAnsi="Times New Roman" w:cs="Times New Roman"/>
          <w:spacing w:val="-2"/>
          <w:sz w:val="28"/>
          <w:szCs w:val="28"/>
        </w:rPr>
        <w:t>части, национальных и внутренних стандартов, указанных в п</w:t>
      </w:r>
      <w:r w:rsidR="00F663EC" w:rsidRPr="00F663EC">
        <w:rPr>
          <w:rFonts w:ascii="Times New Roman" w:hAnsi="Times New Roman" w:cs="Times New Roman"/>
          <w:spacing w:val="-2"/>
          <w:sz w:val="28"/>
          <w:szCs w:val="28"/>
        </w:rPr>
        <w:t>.</w:t>
      </w:r>
      <w:r w:rsidRPr="00F663EC">
        <w:rPr>
          <w:rFonts w:ascii="Times New Roman" w:hAnsi="Times New Roman" w:cs="Times New Roman"/>
          <w:spacing w:val="-2"/>
          <w:sz w:val="28"/>
          <w:szCs w:val="28"/>
        </w:rPr>
        <w:t xml:space="preserve"> 6.1 разд</w:t>
      </w:r>
      <w:r w:rsidR="00D766AF">
        <w:rPr>
          <w:rFonts w:ascii="Times New Roman" w:hAnsi="Times New Roman" w:cs="Times New Roman"/>
          <w:spacing w:val="-2"/>
          <w:sz w:val="28"/>
          <w:szCs w:val="28"/>
        </w:rPr>
        <w:t>.</w:t>
      </w:r>
      <w:r w:rsidR="00114481" w:rsidRPr="00F663EC">
        <w:rPr>
          <w:rFonts w:ascii="Times New Roman" w:hAnsi="Times New Roman" w:cs="Times New Roman"/>
          <w:spacing w:val="-2"/>
          <w:sz w:val="28"/>
          <w:szCs w:val="28"/>
        </w:rPr>
        <w:t> </w:t>
      </w:r>
      <w:r w:rsidRPr="00F663EC">
        <w:rPr>
          <w:rFonts w:ascii="Times New Roman" w:hAnsi="Times New Roman" w:cs="Times New Roman"/>
          <w:spacing w:val="-2"/>
          <w:sz w:val="28"/>
          <w:szCs w:val="28"/>
        </w:rPr>
        <w:t>6 ТЗ.</w:t>
      </w:r>
      <w:r>
        <w:rPr>
          <w:rFonts w:ascii="Times New Roman" w:hAnsi="Times New Roman" w:cs="Times New Roman"/>
          <w:sz w:val="28"/>
          <w:szCs w:val="28"/>
        </w:rPr>
        <w:t xml:space="preserve"> </w:t>
      </w:r>
    </w:p>
    <w:p w14:paraId="3792FC41" w14:textId="56047163" w:rsidR="00E7434D" w:rsidRPr="0076425D" w:rsidRDefault="00A00286" w:rsidP="0076425D">
      <w:pPr>
        <w:pStyle w:val="ConsPlusNormal"/>
        <w:numPr>
          <w:ilvl w:val="0"/>
          <w:numId w:val="52"/>
        </w:numPr>
        <w:tabs>
          <w:tab w:val="left" w:pos="1276"/>
          <w:tab w:val="left" w:pos="1418"/>
        </w:tabs>
        <w:ind w:right="-1"/>
        <w:jc w:val="both"/>
        <w:rPr>
          <w:rFonts w:ascii="Times New Roman" w:hAnsi="Times New Roman"/>
          <w:sz w:val="28"/>
          <w:szCs w:val="28"/>
        </w:rPr>
      </w:pPr>
      <w:r>
        <w:rPr>
          <w:rFonts w:ascii="Times New Roman" w:hAnsi="Times New Roman" w:cs="Times New Roman"/>
          <w:sz w:val="28"/>
          <w:szCs w:val="28"/>
        </w:rPr>
        <w:t xml:space="preserve">В </w:t>
      </w:r>
      <w:r w:rsidRPr="00E2037B">
        <w:rPr>
          <w:rFonts w:ascii="Times New Roman" w:hAnsi="Times New Roman" w:cs="Times New Roman"/>
          <w:sz w:val="28"/>
          <w:szCs w:val="28"/>
        </w:rPr>
        <w:t xml:space="preserve">течение </w:t>
      </w:r>
      <w:r w:rsidR="0076425D" w:rsidRPr="00E2037B">
        <w:rPr>
          <w:rFonts w:ascii="Times New Roman" w:hAnsi="Times New Roman" w:cs="Times New Roman"/>
          <w:sz w:val="28"/>
          <w:szCs w:val="28"/>
        </w:rPr>
        <w:t>3</w:t>
      </w:r>
      <w:r w:rsidRPr="0076425D">
        <w:rPr>
          <w:rFonts w:ascii="Times New Roman" w:hAnsi="Times New Roman" w:cs="Times New Roman"/>
          <w:sz w:val="28"/>
          <w:szCs w:val="28"/>
        </w:rPr>
        <w:t xml:space="preserve"> </w:t>
      </w:r>
      <w:r w:rsidR="00BD0B9D">
        <w:rPr>
          <w:rFonts w:ascii="Times New Roman" w:hAnsi="Times New Roman" w:cs="Times New Roman"/>
          <w:sz w:val="28"/>
          <w:szCs w:val="28"/>
        </w:rPr>
        <w:t xml:space="preserve">( трех) </w:t>
      </w:r>
      <w:r w:rsidRPr="0076425D">
        <w:rPr>
          <w:rFonts w:ascii="Times New Roman" w:hAnsi="Times New Roman" w:cs="Times New Roman"/>
          <w:sz w:val="28"/>
          <w:szCs w:val="28"/>
        </w:rPr>
        <w:t xml:space="preserve">рабочих дней с даты заключения договора Исполнитель проводит первичное обследование систем, по результатам которого составляет акт первичного обследования систем (по форме приложения № 9 к ТЗ), подписывает и направляет его на подписание Заказчику в течение </w:t>
      </w:r>
      <w:r w:rsidR="00B33554">
        <w:rPr>
          <w:rFonts w:ascii="Times New Roman" w:hAnsi="Times New Roman" w:cs="Times New Roman"/>
          <w:sz w:val="28"/>
          <w:szCs w:val="28"/>
        </w:rPr>
        <w:t>2</w:t>
      </w:r>
      <w:r w:rsidR="00B33554" w:rsidRPr="0076425D">
        <w:rPr>
          <w:rFonts w:ascii="Times New Roman" w:hAnsi="Times New Roman" w:cs="Times New Roman"/>
          <w:sz w:val="28"/>
          <w:szCs w:val="28"/>
        </w:rPr>
        <w:t xml:space="preserve"> </w:t>
      </w:r>
      <w:r w:rsidRPr="00CF1BDD">
        <w:rPr>
          <w:rFonts w:ascii="Times New Roman" w:hAnsi="Times New Roman" w:cs="Times New Roman"/>
          <w:sz w:val="28"/>
          <w:szCs w:val="28"/>
        </w:rPr>
        <w:t>(</w:t>
      </w:r>
      <w:r w:rsidR="00B33554">
        <w:rPr>
          <w:rFonts w:ascii="Times New Roman" w:hAnsi="Times New Roman" w:cs="Times New Roman"/>
          <w:sz w:val="28"/>
          <w:szCs w:val="28"/>
        </w:rPr>
        <w:t>двух</w:t>
      </w:r>
      <w:r w:rsidRPr="00CF1BDD">
        <w:rPr>
          <w:rFonts w:ascii="Times New Roman" w:hAnsi="Times New Roman" w:cs="Times New Roman"/>
          <w:sz w:val="28"/>
          <w:szCs w:val="28"/>
        </w:rPr>
        <w:t>)</w:t>
      </w:r>
      <w:r w:rsidRPr="0076425D">
        <w:rPr>
          <w:rFonts w:ascii="Times New Roman" w:hAnsi="Times New Roman" w:cs="Times New Roman"/>
          <w:sz w:val="28"/>
          <w:szCs w:val="28"/>
        </w:rPr>
        <w:t xml:space="preserve"> рабочих дней с даты проведения первичного обследования систем. Заказчик в течение </w:t>
      </w:r>
      <w:r w:rsidR="00B33554">
        <w:rPr>
          <w:rFonts w:ascii="Times New Roman" w:hAnsi="Times New Roman" w:cs="Times New Roman"/>
          <w:sz w:val="28"/>
          <w:szCs w:val="28"/>
        </w:rPr>
        <w:t>2 (двух)</w:t>
      </w:r>
      <w:r w:rsidRPr="0076425D">
        <w:rPr>
          <w:rFonts w:ascii="Times New Roman" w:hAnsi="Times New Roman" w:cs="Times New Roman"/>
          <w:sz w:val="28"/>
          <w:szCs w:val="28"/>
        </w:rPr>
        <w:t xml:space="preserve"> рабочих дней</w:t>
      </w:r>
      <w:r w:rsidR="00BD0B9D">
        <w:rPr>
          <w:rFonts w:ascii="Times New Roman" w:hAnsi="Times New Roman" w:cs="Times New Roman"/>
          <w:sz w:val="28"/>
          <w:szCs w:val="28"/>
        </w:rPr>
        <w:t xml:space="preserve"> </w:t>
      </w:r>
      <w:r w:rsidRPr="0076425D">
        <w:rPr>
          <w:rFonts w:ascii="Times New Roman" w:hAnsi="Times New Roman" w:cs="Times New Roman"/>
          <w:sz w:val="28"/>
          <w:szCs w:val="28"/>
        </w:rPr>
        <w:t>с момента получения акта первичного обследования систем от Исполнителя подписывает его или возвращает Исполнителю с мотивированным отказом</w:t>
      </w:r>
      <w:r w:rsidR="00BD0B9D">
        <w:rPr>
          <w:rFonts w:ascii="Times New Roman" w:hAnsi="Times New Roman" w:cs="Times New Roman"/>
          <w:sz w:val="28"/>
          <w:szCs w:val="28"/>
        </w:rPr>
        <w:t xml:space="preserve"> </w:t>
      </w:r>
      <w:r w:rsidRPr="0076425D">
        <w:rPr>
          <w:rFonts w:ascii="Times New Roman" w:hAnsi="Times New Roman" w:cs="Times New Roman"/>
          <w:sz w:val="28"/>
          <w:szCs w:val="28"/>
        </w:rPr>
        <w:t xml:space="preserve">и указанием замечаний для их устранения Исполнителем. Исполнитель устраняет полученные от Заказчика замечания не позднее </w:t>
      </w:r>
      <w:r w:rsidR="00B33554">
        <w:rPr>
          <w:rFonts w:ascii="Times New Roman" w:hAnsi="Times New Roman" w:cs="Times New Roman"/>
          <w:sz w:val="28"/>
          <w:szCs w:val="28"/>
        </w:rPr>
        <w:t>2 (двух)</w:t>
      </w:r>
      <w:r w:rsidRPr="0076425D">
        <w:rPr>
          <w:rFonts w:ascii="Times New Roman" w:hAnsi="Times New Roman" w:cs="Times New Roman"/>
          <w:sz w:val="28"/>
          <w:szCs w:val="28"/>
        </w:rPr>
        <w:t xml:space="preserve"> рабочих дней с даты их получения и повторно направляет Заказчику акт первичного обследования систем, подписанный со своей стороны.</w:t>
      </w:r>
      <w:r w:rsidR="00E7434D" w:rsidRPr="0076425D">
        <w:rPr>
          <w:rFonts w:ascii="Times New Roman" w:hAnsi="Times New Roman" w:cs="Times New Roman"/>
          <w:sz w:val="28"/>
          <w:szCs w:val="28"/>
        </w:rPr>
        <w:t xml:space="preserve"> </w:t>
      </w:r>
      <w:r w:rsidR="00E7434D" w:rsidRPr="0076425D">
        <w:rPr>
          <w:rFonts w:ascii="Times New Roman" w:hAnsi="Times New Roman"/>
          <w:sz w:val="28"/>
          <w:szCs w:val="28"/>
        </w:rPr>
        <w:t>Повторное рассмотрение акта первичного обследования систем осуществляется в порядке, предусмотренном настоящим пунктом.</w:t>
      </w:r>
    </w:p>
    <w:p w14:paraId="00BED967" w14:textId="77777777" w:rsidR="00E7434D" w:rsidRPr="00E7434D" w:rsidRDefault="00E7434D" w:rsidP="00E7434D">
      <w:pPr>
        <w:pStyle w:val="ConsPlusNormal"/>
        <w:tabs>
          <w:tab w:val="left" w:pos="1276"/>
          <w:tab w:val="left" w:pos="1418"/>
        </w:tabs>
        <w:ind w:left="709" w:right="-1" w:firstLine="0"/>
        <w:jc w:val="both"/>
        <w:rPr>
          <w:rFonts w:ascii="Times New Roman" w:hAnsi="Times New Roman"/>
          <w:sz w:val="28"/>
          <w:szCs w:val="28"/>
        </w:rPr>
      </w:pPr>
    </w:p>
    <w:p w14:paraId="7A1255FC" w14:textId="77777777" w:rsidR="00A00286" w:rsidRDefault="00A00286" w:rsidP="007F598F">
      <w:pPr>
        <w:pStyle w:val="ConsPlusNormal"/>
        <w:numPr>
          <w:ilvl w:val="0"/>
          <w:numId w:val="52"/>
        </w:numPr>
        <w:tabs>
          <w:tab w:val="left" w:pos="1276"/>
        </w:tabs>
        <w:ind w:left="709" w:right="-1" w:firstLine="0"/>
        <w:jc w:val="both"/>
        <w:rPr>
          <w:rFonts w:ascii="Times New Roman" w:hAnsi="Times New Roman" w:cs="Times New Roman"/>
          <w:b/>
          <w:sz w:val="28"/>
          <w:szCs w:val="28"/>
        </w:rPr>
      </w:pPr>
      <w:r>
        <w:rPr>
          <w:rFonts w:ascii="Times New Roman" w:hAnsi="Times New Roman" w:cs="Times New Roman"/>
          <w:b/>
          <w:sz w:val="28"/>
          <w:szCs w:val="28"/>
        </w:rPr>
        <w:t>Регламентированное ТО ТСО</w:t>
      </w:r>
    </w:p>
    <w:p w14:paraId="2C79AEF1" w14:textId="2F2D1A9C" w:rsidR="00A00286" w:rsidRDefault="00A00286" w:rsidP="007F598F">
      <w:pPr>
        <w:pStyle w:val="ConsPlusNormal"/>
        <w:numPr>
          <w:ilvl w:val="0"/>
          <w:numId w:val="117"/>
        </w:numPr>
        <w:shd w:val="clear" w:color="auto" w:fill="FFFFFF"/>
        <w:ind w:right="-1"/>
        <w:jc w:val="both"/>
        <w:rPr>
          <w:rFonts w:ascii="Times New Roman" w:hAnsi="Times New Roman" w:cs="Times New Roman"/>
          <w:sz w:val="28"/>
          <w:szCs w:val="28"/>
        </w:rPr>
      </w:pPr>
      <w:r>
        <w:rPr>
          <w:rFonts w:ascii="Times New Roman" w:hAnsi="Times New Roman" w:cs="Times New Roman"/>
          <w:sz w:val="28"/>
          <w:szCs w:val="28"/>
        </w:rPr>
        <w:t xml:space="preserve">Регламентированное ТО ТСО </w:t>
      </w:r>
      <w:r w:rsidR="00A65256">
        <w:rPr>
          <w:rFonts w:ascii="Times New Roman" w:hAnsi="Times New Roman" w:cs="Times New Roman"/>
          <w:sz w:val="28"/>
          <w:szCs w:val="28"/>
        </w:rPr>
        <w:t>–</w:t>
      </w:r>
      <w:r>
        <w:rPr>
          <w:rFonts w:ascii="Times New Roman" w:hAnsi="Times New Roman" w:cs="Times New Roman"/>
          <w:sz w:val="28"/>
          <w:szCs w:val="28"/>
        </w:rPr>
        <w:t xml:space="preserve"> комплекс работ, направленных на</w:t>
      </w:r>
      <w:r w:rsidR="00A65256">
        <w:rPr>
          <w:rFonts w:ascii="Times New Roman" w:hAnsi="Times New Roman" w:cs="Times New Roman"/>
          <w:sz w:val="28"/>
          <w:szCs w:val="28"/>
        </w:rPr>
        <w:t> </w:t>
      </w:r>
      <w:r>
        <w:rPr>
          <w:rFonts w:ascii="Times New Roman" w:hAnsi="Times New Roman" w:cs="Times New Roman"/>
          <w:sz w:val="28"/>
          <w:szCs w:val="28"/>
        </w:rPr>
        <w:t>поддержание работоспособности систем в течение всего срока эксплуатации.</w:t>
      </w:r>
    </w:p>
    <w:p w14:paraId="533919E8" w14:textId="53B68564" w:rsidR="00A00286" w:rsidRDefault="00A00286" w:rsidP="00A00286">
      <w:pPr>
        <w:pStyle w:val="ConsPlusNormal"/>
        <w:shd w:val="clear" w:color="auto" w:fill="FFFFFF"/>
        <w:tabs>
          <w:tab w:val="left" w:pos="1276"/>
        </w:tabs>
        <w:ind w:right="-1" w:firstLine="709"/>
        <w:jc w:val="both"/>
        <w:rPr>
          <w:rFonts w:ascii="Times New Roman" w:hAnsi="Times New Roman" w:cs="Times New Roman"/>
          <w:sz w:val="28"/>
          <w:szCs w:val="28"/>
        </w:rPr>
      </w:pPr>
      <w:r>
        <w:rPr>
          <w:rFonts w:ascii="Times New Roman" w:hAnsi="Times New Roman" w:cs="Times New Roman"/>
          <w:sz w:val="28"/>
          <w:szCs w:val="28"/>
        </w:rPr>
        <w:t>Основными мероприятиями в рамках регламентированного ТО ТСО являются:</w:t>
      </w:r>
    </w:p>
    <w:p w14:paraId="50A3C8A0" w14:textId="0689AE84" w:rsidR="00A00286" w:rsidRDefault="00A00286" w:rsidP="007F598F">
      <w:pPr>
        <w:numPr>
          <w:ilvl w:val="0"/>
          <w:numId w:val="53"/>
        </w:numPr>
        <w:shd w:val="clear" w:color="auto" w:fill="FFFFFF"/>
        <w:tabs>
          <w:tab w:val="left" w:pos="993"/>
        </w:tabs>
        <w:spacing w:after="0" w:line="240" w:lineRule="auto"/>
        <w:ind w:right="-1"/>
        <w:contextualSpacing/>
        <w:jc w:val="both"/>
        <w:rPr>
          <w:rFonts w:ascii="Times New Roman" w:eastAsia="Times New Roman" w:hAnsi="Times New Roman" w:cstheme="minorBidi"/>
          <w:sz w:val="28"/>
          <w:szCs w:val="28"/>
          <w:lang w:eastAsia="ru-RU"/>
        </w:rPr>
      </w:pPr>
      <w:r>
        <w:rPr>
          <w:rFonts w:ascii="Times New Roman" w:eastAsia="Times New Roman" w:hAnsi="Times New Roman" w:cstheme="minorBidi"/>
          <w:sz w:val="28"/>
          <w:szCs w:val="28"/>
          <w:lang w:eastAsia="ru-RU"/>
        </w:rPr>
        <w:t>осуществление постоянного контроля технического состояния</w:t>
      </w:r>
      <w:r w:rsidR="00D37A71">
        <w:rPr>
          <w:rFonts w:ascii="Times New Roman" w:eastAsia="Times New Roman" w:hAnsi="Times New Roman" w:cstheme="minorBidi"/>
          <w:sz w:val="28"/>
          <w:szCs w:val="28"/>
          <w:lang w:eastAsia="ru-RU"/>
        </w:rPr>
        <w:br/>
      </w:r>
      <w:r>
        <w:rPr>
          <w:rFonts w:ascii="Times New Roman" w:eastAsia="Times New Roman" w:hAnsi="Times New Roman" w:cstheme="minorBidi"/>
          <w:sz w:val="28"/>
          <w:szCs w:val="28"/>
          <w:lang w:eastAsia="ru-RU"/>
        </w:rPr>
        <w:t xml:space="preserve">и правильности функционирования систем в целом; </w:t>
      </w:r>
    </w:p>
    <w:p w14:paraId="365478D1" w14:textId="77777777" w:rsidR="00A00286" w:rsidRDefault="00A00286" w:rsidP="007F598F">
      <w:pPr>
        <w:numPr>
          <w:ilvl w:val="0"/>
          <w:numId w:val="53"/>
        </w:numPr>
        <w:shd w:val="clear" w:color="auto" w:fill="FFFFFF"/>
        <w:tabs>
          <w:tab w:val="left" w:pos="993"/>
        </w:tabs>
        <w:spacing w:after="0" w:line="240" w:lineRule="auto"/>
        <w:ind w:right="-1"/>
        <w:contextualSpacing/>
        <w:jc w:val="both"/>
        <w:rPr>
          <w:rFonts w:ascii="Times New Roman" w:eastAsiaTheme="minorHAnsi" w:hAnsi="Times New Roman" w:cstheme="minorBidi"/>
          <w:sz w:val="28"/>
          <w:szCs w:val="28"/>
        </w:rPr>
      </w:pPr>
      <w:r>
        <w:rPr>
          <w:rFonts w:ascii="Times New Roman" w:eastAsia="Times New Roman" w:hAnsi="Times New Roman" w:cstheme="minorBidi"/>
          <w:sz w:val="28"/>
          <w:szCs w:val="28"/>
          <w:lang w:eastAsia="ru-RU"/>
        </w:rPr>
        <w:t xml:space="preserve">периодическая проверка путем измерений, соответствия параметров требованиям технической (эксплуатационной) документации; </w:t>
      </w:r>
    </w:p>
    <w:p w14:paraId="61ABC9D5" w14:textId="142A8CCC" w:rsidR="00A00286" w:rsidRDefault="00A00286" w:rsidP="007F598F">
      <w:pPr>
        <w:numPr>
          <w:ilvl w:val="0"/>
          <w:numId w:val="53"/>
        </w:numPr>
        <w:shd w:val="clear" w:color="auto" w:fill="FFFFFF"/>
        <w:tabs>
          <w:tab w:val="left" w:pos="993"/>
        </w:tabs>
        <w:spacing w:after="0" w:line="240" w:lineRule="auto"/>
        <w:ind w:right="-1"/>
        <w:contextualSpacing/>
        <w:jc w:val="both"/>
        <w:rPr>
          <w:rFonts w:ascii="Times New Roman" w:eastAsia="Times New Roman" w:hAnsi="Times New Roman" w:cstheme="minorBidi"/>
          <w:sz w:val="28"/>
          <w:szCs w:val="28"/>
          <w:lang w:eastAsia="ru-RU"/>
        </w:rPr>
      </w:pPr>
      <w:r>
        <w:rPr>
          <w:rFonts w:ascii="Times New Roman" w:eastAsia="Times New Roman" w:hAnsi="Times New Roman" w:cstheme="minorBidi"/>
          <w:sz w:val="28"/>
          <w:szCs w:val="28"/>
          <w:lang w:eastAsia="ru-RU"/>
        </w:rPr>
        <w:t>метрологическое обеспечение проводимых работ в процессе эксплуатации, в том числе обеспечение средствами измерений, осуществление их своевременной поверки, соблюдение метрологических стандартов, норм и</w:t>
      </w:r>
      <w:r w:rsidR="00A65256">
        <w:rPr>
          <w:rFonts w:ascii="Times New Roman" w:eastAsia="Times New Roman" w:hAnsi="Times New Roman" w:cstheme="minorBidi"/>
          <w:sz w:val="28"/>
          <w:szCs w:val="28"/>
          <w:lang w:eastAsia="ru-RU"/>
        </w:rPr>
        <w:t> </w:t>
      </w:r>
      <w:r>
        <w:rPr>
          <w:rFonts w:ascii="Times New Roman" w:eastAsia="Times New Roman" w:hAnsi="Times New Roman" w:cstheme="minorBidi"/>
          <w:sz w:val="28"/>
          <w:szCs w:val="28"/>
          <w:lang w:eastAsia="ru-RU"/>
        </w:rPr>
        <w:t xml:space="preserve">правил; </w:t>
      </w:r>
    </w:p>
    <w:p w14:paraId="166ADD67" w14:textId="67E76798" w:rsidR="00A00286" w:rsidRDefault="00A00286" w:rsidP="007F598F">
      <w:pPr>
        <w:numPr>
          <w:ilvl w:val="0"/>
          <w:numId w:val="53"/>
        </w:numPr>
        <w:shd w:val="clear" w:color="auto" w:fill="FFFFFF"/>
        <w:tabs>
          <w:tab w:val="left" w:pos="993"/>
        </w:tabs>
        <w:spacing w:after="0" w:line="240" w:lineRule="auto"/>
        <w:ind w:right="-1"/>
        <w:contextualSpacing/>
        <w:jc w:val="both"/>
        <w:rPr>
          <w:rFonts w:ascii="Times New Roman" w:eastAsiaTheme="minorHAnsi" w:hAnsi="Times New Roman" w:cstheme="minorBidi"/>
          <w:sz w:val="28"/>
          <w:szCs w:val="28"/>
        </w:rPr>
      </w:pPr>
      <w:r>
        <w:rPr>
          <w:rFonts w:ascii="Times New Roman" w:eastAsia="Times New Roman" w:hAnsi="Times New Roman" w:cstheme="minorBidi"/>
          <w:sz w:val="28"/>
          <w:szCs w:val="28"/>
          <w:lang w:eastAsia="ru-RU"/>
        </w:rPr>
        <w:t>проведение комплекса работ по поддержанию работоспособности</w:t>
      </w:r>
      <w:r w:rsidR="00D37A71">
        <w:rPr>
          <w:rFonts w:ascii="Times New Roman" w:eastAsia="Times New Roman" w:hAnsi="Times New Roman" w:cstheme="minorBidi"/>
          <w:sz w:val="28"/>
          <w:szCs w:val="28"/>
          <w:lang w:eastAsia="ru-RU"/>
        </w:rPr>
        <w:br/>
      </w:r>
      <w:r>
        <w:rPr>
          <w:rFonts w:ascii="Times New Roman" w:eastAsia="Times New Roman" w:hAnsi="Times New Roman" w:cstheme="minorBidi"/>
          <w:sz w:val="28"/>
          <w:szCs w:val="28"/>
          <w:lang w:eastAsia="ru-RU"/>
        </w:rPr>
        <w:t>и</w:t>
      </w:r>
      <w:r w:rsidR="00A65256">
        <w:rPr>
          <w:rFonts w:ascii="Times New Roman" w:eastAsia="Times New Roman" w:hAnsi="Times New Roman" w:cstheme="minorBidi"/>
          <w:sz w:val="28"/>
          <w:szCs w:val="28"/>
          <w:lang w:eastAsia="ru-RU"/>
        </w:rPr>
        <w:t xml:space="preserve"> </w:t>
      </w:r>
      <w:r>
        <w:rPr>
          <w:rFonts w:ascii="Times New Roman" w:eastAsia="Times New Roman" w:hAnsi="Times New Roman" w:cstheme="minorBidi"/>
          <w:sz w:val="28"/>
          <w:szCs w:val="28"/>
          <w:lang w:eastAsia="ru-RU"/>
        </w:rPr>
        <w:t xml:space="preserve">расширению функциональных возможностей ТСО, </w:t>
      </w:r>
      <w:r>
        <w:rPr>
          <w:rFonts w:ascii="Times New Roman" w:eastAsiaTheme="minorHAnsi" w:hAnsi="Times New Roman"/>
          <w:sz w:val="28"/>
          <w:szCs w:val="28"/>
        </w:rPr>
        <w:t>в том числе осуществление процедур по технической поддержке программного обеспечения и программно-аппаратных комплексов, входящих в состав систем ТСО</w:t>
      </w:r>
      <w:r>
        <w:rPr>
          <w:rFonts w:ascii="Times New Roman" w:eastAsia="Times New Roman" w:hAnsi="Times New Roman" w:cstheme="minorBidi"/>
          <w:sz w:val="28"/>
          <w:szCs w:val="28"/>
          <w:lang w:eastAsia="ru-RU"/>
        </w:rPr>
        <w:t xml:space="preserve"> в течение всего срока эксплуатации; </w:t>
      </w:r>
    </w:p>
    <w:p w14:paraId="1CBC76E9" w14:textId="618D9CB3" w:rsidR="00A00286" w:rsidRDefault="00A00286" w:rsidP="007F598F">
      <w:pPr>
        <w:numPr>
          <w:ilvl w:val="0"/>
          <w:numId w:val="53"/>
        </w:numPr>
        <w:shd w:val="clear" w:color="auto" w:fill="FFFFFF"/>
        <w:tabs>
          <w:tab w:val="left" w:pos="993"/>
        </w:tabs>
        <w:spacing w:after="0" w:line="240" w:lineRule="auto"/>
        <w:ind w:right="-1"/>
        <w:contextualSpacing/>
        <w:jc w:val="both"/>
        <w:rPr>
          <w:rFonts w:ascii="Times New Roman" w:eastAsiaTheme="minorHAnsi" w:hAnsi="Times New Roman" w:cstheme="minorBidi"/>
          <w:sz w:val="28"/>
          <w:szCs w:val="28"/>
        </w:rPr>
      </w:pPr>
      <w:r>
        <w:rPr>
          <w:rFonts w:ascii="Times New Roman" w:eastAsia="Times New Roman" w:hAnsi="Times New Roman" w:cstheme="minorBidi"/>
          <w:sz w:val="28"/>
          <w:szCs w:val="28"/>
          <w:lang w:eastAsia="ru-RU"/>
        </w:rPr>
        <w:t>своевременное устранение выявленных в ходе эксплуатации или ТО неисправностей отдельных составных частей или систем в целом,</w:t>
      </w:r>
      <w:r w:rsidR="00D37A71">
        <w:rPr>
          <w:rFonts w:ascii="Times New Roman" w:eastAsia="Times New Roman" w:hAnsi="Times New Roman" w:cstheme="minorBidi"/>
          <w:sz w:val="28"/>
          <w:szCs w:val="28"/>
          <w:lang w:eastAsia="ru-RU"/>
        </w:rPr>
        <w:br/>
      </w:r>
      <w:r>
        <w:rPr>
          <w:rFonts w:ascii="Times New Roman" w:eastAsia="Times New Roman" w:hAnsi="Times New Roman" w:cstheme="minorBidi"/>
          <w:sz w:val="28"/>
          <w:szCs w:val="28"/>
          <w:lang w:eastAsia="ru-RU"/>
        </w:rPr>
        <w:t>не требующих сложного ремонта, связанного с заменой оборудования;</w:t>
      </w:r>
    </w:p>
    <w:p w14:paraId="052A8EDB" w14:textId="77777777" w:rsidR="00A00286" w:rsidRDefault="00A00286" w:rsidP="007F598F">
      <w:pPr>
        <w:numPr>
          <w:ilvl w:val="0"/>
          <w:numId w:val="53"/>
        </w:numPr>
        <w:shd w:val="clear" w:color="auto" w:fill="FFFFFF"/>
        <w:tabs>
          <w:tab w:val="left" w:pos="993"/>
        </w:tabs>
        <w:spacing w:after="0" w:line="240" w:lineRule="auto"/>
        <w:ind w:right="-1"/>
        <w:contextualSpacing/>
        <w:jc w:val="both"/>
        <w:rPr>
          <w:rFonts w:ascii="Times New Roman" w:eastAsia="Times New Roman" w:hAnsi="Times New Roman" w:cstheme="minorBidi"/>
          <w:sz w:val="28"/>
          <w:szCs w:val="28"/>
          <w:lang w:eastAsia="ru-RU"/>
        </w:rPr>
      </w:pPr>
      <w:r>
        <w:rPr>
          <w:rFonts w:ascii="Times New Roman" w:eastAsia="Times New Roman" w:hAnsi="Times New Roman" w:cstheme="minorBidi"/>
          <w:sz w:val="28"/>
          <w:szCs w:val="28"/>
          <w:lang w:eastAsia="ru-RU"/>
        </w:rPr>
        <w:t xml:space="preserve">ведение постоянного учета отказов, сбоев и ложных срабатываний систем, выявление и устранение причин их возникновения; </w:t>
      </w:r>
    </w:p>
    <w:p w14:paraId="4CB7229A" w14:textId="10C17425" w:rsidR="00A00286" w:rsidRDefault="00A00286" w:rsidP="007F598F">
      <w:pPr>
        <w:numPr>
          <w:ilvl w:val="0"/>
          <w:numId w:val="53"/>
        </w:numPr>
        <w:shd w:val="clear" w:color="auto" w:fill="FFFFFF"/>
        <w:tabs>
          <w:tab w:val="left" w:pos="993"/>
        </w:tabs>
        <w:spacing w:after="0" w:line="240" w:lineRule="auto"/>
        <w:ind w:right="-1"/>
        <w:contextualSpacing/>
        <w:jc w:val="both"/>
        <w:rPr>
          <w:rFonts w:ascii="Times New Roman" w:eastAsia="Times New Roman" w:hAnsi="Times New Roman" w:cstheme="minorBidi"/>
          <w:sz w:val="28"/>
          <w:szCs w:val="28"/>
          <w:lang w:eastAsia="ru-RU"/>
        </w:rPr>
      </w:pPr>
      <w:r>
        <w:rPr>
          <w:rFonts w:ascii="Times New Roman" w:eastAsia="Times New Roman" w:hAnsi="Times New Roman" w:cstheme="minorBidi"/>
          <w:sz w:val="28"/>
          <w:szCs w:val="28"/>
          <w:lang w:eastAsia="ru-RU"/>
        </w:rPr>
        <w:lastRenderedPageBreak/>
        <w:t>проведение обобщения и анализа получаемой информации</w:t>
      </w:r>
      <w:r w:rsidR="00D37A71">
        <w:rPr>
          <w:rFonts w:ascii="Times New Roman" w:eastAsia="Times New Roman" w:hAnsi="Times New Roman" w:cstheme="minorBidi"/>
          <w:sz w:val="28"/>
          <w:szCs w:val="28"/>
          <w:lang w:eastAsia="ru-RU"/>
        </w:rPr>
        <w:br/>
      </w:r>
      <w:r>
        <w:rPr>
          <w:rFonts w:ascii="Times New Roman" w:eastAsia="Times New Roman" w:hAnsi="Times New Roman" w:cstheme="minorBidi"/>
          <w:sz w:val="28"/>
          <w:szCs w:val="28"/>
          <w:lang w:eastAsia="ru-RU"/>
        </w:rPr>
        <w:t xml:space="preserve">о техническом и функциональном состоянии обслуживаемых систем, разработка и реализация мер по совершенствованию методов их ТО; </w:t>
      </w:r>
    </w:p>
    <w:p w14:paraId="28B74CE2" w14:textId="77777777" w:rsidR="00A00286" w:rsidRDefault="00A00286" w:rsidP="007F598F">
      <w:pPr>
        <w:widowControl w:val="0"/>
        <w:numPr>
          <w:ilvl w:val="0"/>
          <w:numId w:val="53"/>
        </w:numPr>
        <w:shd w:val="clear" w:color="auto" w:fill="FFFFFF"/>
        <w:tabs>
          <w:tab w:val="left" w:pos="993"/>
        </w:tabs>
        <w:spacing w:after="0" w:line="240" w:lineRule="auto"/>
        <w:ind w:right="-1"/>
        <w:jc w:val="both"/>
        <w:rPr>
          <w:rFonts w:ascii="Times New Roman" w:eastAsia="Times New Roman" w:hAnsi="Times New Roman" w:cstheme="minorBidi"/>
          <w:sz w:val="28"/>
          <w:szCs w:val="28"/>
          <w:lang w:eastAsia="ru-RU"/>
        </w:rPr>
      </w:pPr>
      <w:r>
        <w:rPr>
          <w:rFonts w:ascii="Times New Roman" w:eastAsia="Times New Roman" w:hAnsi="Times New Roman" w:cstheme="minorBidi"/>
          <w:sz w:val="28"/>
          <w:szCs w:val="28"/>
          <w:lang w:eastAsia="ru-RU"/>
        </w:rPr>
        <w:t xml:space="preserve">определение достижения отдельными составными частями систем предельного ресурса с целью их своевременной замены; </w:t>
      </w:r>
    </w:p>
    <w:p w14:paraId="1B0D32E6" w14:textId="789C2D76" w:rsidR="00A00286" w:rsidRDefault="00A00286" w:rsidP="007F598F">
      <w:pPr>
        <w:numPr>
          <w:ilvl w:val="0"/>
          <w:numId w:val="53"/>
        </w:numPr>
        <w:shd w:val="clear" w:color="auto" w:fill="FFFFFF"/>
        <w:tabs>
          <w:tab w:val="left" w:pos="993"/>
        </w:tabs>
        <w:spacing w:after="0" w:line="240" w:lineRule="auto"/>
        <w:ind w:right="-1"/>
        <w:contextualSpacing/>
        <w:jc w:val="both"/>
        <w:rPr>
          <w:rFonts w:ascii="Times New Roman" w:eastAsia="Times New Roman" w:hAnsi="Times New Roman" w:cstheme="minorBidi"/>
          <w:sz w:val="28"/>
          <w:szCs w:val="28"/>
          <w:lang w:eastAsia="ru-RU"/>
        </w:rPr>
      </w:pPr>
      <w:r>
        <w:rPr>
          <w:rFonts w:ascii="Times New Roman" w:eastAsia="Times New Roman" w:hAnsi="Times New Roman" w:cstheme="minorBidi"/>
          <w:sz w:val="28"/>
          <w:szCs w:val="28"/>
          <w:lang w:eastAsia="ru-RU"/>
        </w:rPr>
        <w:t>создание и плановое поддержание комплектности запасных изделий, материалов и средств, необходимых для качественного выполнения ТО</w:t>
      </w:r>
      <w:r w:rsidR="00E27696">
        <w:rPr>
          <w:rFonts w:ascii="Times New Roman" w:eastAsia="Times New Roman" w:hAnsi="Times New Roman" w:cstheme="minorBidi"/>
          <w:sz w:val="28"/>
          <w:szCs w:val="28"/>
          <w:lang w:eastAsia="ru-RU"/>
        </w:rPr>
        <w:t> </w:t>
      </w:r>
      <w:r>
        <w:rPr>
          <w:rFonts w:ascii="Times New Roman" w:eastAsia="Times New Roman" w:hAnsi="Times New Roman" w:cstheme="minorBidi"/>
          <w:sz w:val="28"/>
          <w:szCs w:val="28"/>
          <w:lang w:eastAsia="ru-RU"/>
        </w:rPr>
        <w:t xml:space="preserve">систем; </w:t>
      </w:r>
    </w:p>
    <w:p w14:paraId="64666F41" w14:textId="77777777" w:rsidR="00A00286" w:rsidRDefault="00A00286" w:rsidP="007F598F">
      <w:pPr>
        <w:numPr>
          <w:ilvl w:val="0"/>
          <w:numId w:val="53"/>
        </w:numPr>
        <w:shd w:val="clear" w:color="auto" w:fill="FFFFFF"/>
        <w:tabs>
          <w:tab w:val="left" w:pos="993"/>
        </w:tabs>
        <w:spacing w:after="0" w:line="240" w:lineRule="auto"/>
        <w:ind w:right="-1"/>
        <w:contextualSpacing/>
        <w:jc w:val="both"/>
        <w:rPr>
          <w:rFonts w:ascii="Times New Roman" w:eastAsiaTheme="minorHAnsi" w:hAnsi="Times New Roman" w:cstheme="minorBidi"/>
          <w:sz w:val="28"/>
          <w:szCs w:val="28"/>
        </w:rPr>
      </w:pPr>
      <w:r>
        <w:rPr>
          <w:rFonts w:ascii="Times New Roman" w:eastAsia="Times New Roman" w:hAnsi="Times New Roman" w:cstheme="minorBidi"/>
          <w:sz w:val="28"/>
          <w:szCs w:val="28"/>
          <w:lang w:eastAsia="ru-RU"/>
        </w:rPr>
        <w:t xml:space="preserve">своевременная замена отдельных составляющих и частей систем, регламентированных технической документацией на них; </w:t>
      </w:r>
    </w:p>
    <w:p w14:paraId="48C6F850" w14:textId="77777777" w:rsidR="00A00286" w:rsidRDefault="00A00286" w:rsidP="007F598F">
      <w:pPr>
        <w:numPr>
          <w:ilvl w:val="0"/>
          <w:numId w:val="53"/>
        </w:numPr>
        <w:shd w:val="clear" w:color="auto" w:fill="FFFFFF"/>
        <w:tabs>
          <w:tab w:val="left" w:pos="993"/>
        </w:tabs>
        <w:spacing w:after="0" w:line="240" w:lineRule="auto"/>
        <w:ind w:right="-1"/>
        <w:contextualSpacing/>
        <w:jc w:val="both"/>
        <w:rPr>
          <w:rFonts w:ascii="Times New Roman" w:eastAsia="Times New Roman" w:hAnsi="Times New Roman" w:cstheme="minorBidi"/>
          <w:sz w:val="28"/>
          <w:szCs w:val="28"/>
          <w:lang w:eastAsia="ru-RU"/>
        </w:rPr>
      </w:pPr>
      <w:r>
        <w:rPr>
          <w:rFonts w:ascii="Times New Roman" w:eastAsia="Times New Roman" w:hAnsi="Times New Roman" w:cstheme="minorBidi"/>
          <w:sz w:val="28"/>
          <w:szCs w:val="28"/>
          <w:lang w:eastAsia="ru-RU"/>
        </w:rPr>
        <w:t>разработка, ведение нормативно-технической, отчетной, сопроводительной и иной документации, связанной напрямую с оказанием Услуг в соответствии с требованиями Заказчика в рамках и объеме ТЗ;</w:t>
      </w:r>
    </w:p>
    <w:p w14:paraId="1430FDE4" w14:textId="06EA9D03" w:rsidR="00A00286" w:rsidRDefault="00A00286" w:rsidP="007F598F">
      <w:pPr>
        <w:numPr>
          <w:ilvl w:val="0"/>
          <w:numId w:val="53"/>
        </w:numPr>
        <w:shd w:val="clear" w:color="auto" w:fill="FFFFFF"/>
        <w:tabs>
          <w:tab w:val="left" w:pos="993"/>
        </w:tabs>
        <w:spacing w:after="0" w:line="240" w:lineRule="auto"/>
        <w:ind w:right="-1"/>
        <w:contextualSpacing/>
        <w:jc w:val="both"/>
        <w:rPr>
          <w:rFonts w:ascii="Times New Roman" w:eastAsia="Times New Roman" w:hAnsi="Times New Roman" w:cstheme="minorBidi"/>
          <w:sz w:val="28"/>
          <w:szCs w:val="28"/>
          <w:lang w:eastAsia="ru-RU"/>
        </w:rPr>
      </w:pPr>
      <w:r>
        <w:rPr>
          <w:rFonts w:ascii="Times New Roman" w:eastAsia="Times New Roman" w:hAnsi="Times New Roman" w:cstheme="minorBidi"/>
          <w:sz w:val="28"/>
          <w:szCs w:val="28"/>
          <w:lang w:eastAsia="ru-RU"/>
        </w:rPr>
        <w:t>осуществление информационной и технической поддержки по</w:t>
      </w:r>
      <w:r w:rsidR="00E27696">
        <w:rPr>
          <w:rFonts w:ascii="Times New Roman" w:eastAsia="Times New Roman" w:hAnsi="Times New Roman" w:cstheme="minorBidi"/>
          <w:sz w:val="28"/>
          <w:szCs w:val="28"/>
          <w:lang w:eastAsia="ru-RU"/>
        </w:rPr>
        <w:t> </w:t>
      </w:r>
      <w:r>
        <w:rPr>
          <w:rFonts w:ascii="Times New Roman" w:eastAsia="Times New Roman" w:hAnsi="Times New Roman" w:cstheme="minorBidi"/>
          <w:sz w:val="28"/>
          <w:szCs w:val="28"/>
          <w:lang w:eastAsia="ru-RU"/>
        </w:rPr>
        <w:t>вопросам связанных с эксплуатацией, частичной и полной модернизацией систем, ведением нормативной, правовой и технической документации</w:t>
      </w:r>
      <w:r w:rsidR="00D37A71">
        <w:rPr>
          <w:rFonts w:ascii="Times New Roman" w:eastAsia="Times New Roman" w:hAnsi="Times New Roman" w:cstheme="minorBidi"/>
          <w:sz w:val="28"/>
          <w:szCs w:val="28"/>
          <w:lang w:eastAsia="ru-RU"/>
        </w:rPr>
        <w:br/>
      </w:r>
      <w:r>
        <w:rPr>
          <w:rFonts w:ascii="Times New Roman" w:eastAsia="Times New Roman" w:hAnsi="Times New Roman" w:cstheme="minorBidi"/>
          <w:sz w:val="28"/>
          <w:szCs w:val="28"/>
          <w:lang w:eastAsia="ru-RU"/>
        </w:rPr>
        <w:t>в сфере безопасности объектов.</w:t>
      </w:r>
    </w:p>
    <w:p w14:paraId="3688CBBA" w14:textId="037EB9BC" w:rsidR="00A00286" w:rsidRDefault="00A00286" w:rsidP="007F598F">
      <w:pPr>
        <w:pStyle w:val="ConsPlusNormal"/>
        <w:numPr>
          <w:ilvl w:val="0"/>
          <w:numId w:val="117"/>
        </w:numPr>
        <w:shd w:val="clear" w:color="auto" w:fill="FFFFFF"/>
        <w:ind w:right="-1"/>
        <w:jc w:val="both"/>
        <w:rPr>
          <w:rFonts w:ascii="Times New Roman" w:hAnsi="Times New Roman" w:cs="Times New Roman"/>
          <w:sz w:val="28"/>
          <w:szCs w:val="28"/>
        </w:rPr>
      </w:pPr>
      <w:r>
        <w:rPr>
          <w:rFonts w:ascii="Times New Roman" w:hAnsi="Times New Roman" w:cs="Times New Roman"/>
          <w:sz w:val="28"/>
          <w:szCs w:val="28"/>
        </w:rPr>
        <w:t>В течение 2</w:t>
      </w:r>
      <w:r w:rsidR="00E27696">
        <w:rPr>
          <w:rFonts w:ascii="Times New Roman" w:hAnsi="Times New Roman" w:cs="Times New Roman"/>
          <w:sz w:val="28"/>
          <w:szCs w:val="28"/>
        </w:rPr>
        <w:t> </w:t>
      </w:r>
      <w:r>
        <w:rPr>
          <w:rFonts w:ascii="Times New Roman" w:hAnsi="Times New Roman" w:cs="Times New Roman"/>
          <w:sz w:val="28"/>
          <w:szCs w:val="28"/>
        </w:rPr>
        <w:t>(двух) рабочих дней с даты подписания актов первичного обследования систем на объектах Заказчик формирует</w:t>
      </w:r>
      <w:r w:rsidR="00D37A71">
        <w:rPr>
          <w:rFonts w:ascii="Times New Roman" w:hAnsi="Times New Roman" w:cs="Times New Roman"/>
          <w:sz w:val="28"/>
          <w:szCs w:val="28"/>
        </w:rPr>
        <w:br/>
      </w:r>
      <w:r>
        <w:rPr>
          <w:rFonts w:ascii="Times New Roman" w:hAnsi="Times New Roman" w:cs="Times New Roman"/>
          <w:sz w:val="28"/>
          <w:szCs w:val="28"/>
        </w:rPr>
        <w:t>и направляет Исполнителю уведомление о необходимости проведения регламентированного ТО (по форме приложения №</w:t>
      </w:r>
      <w:r w:rsidR="00E27696">
        <w:rPr>
          <w:rFonts w:ascii="Times New Roman" w:hAnsi="Times New Roman" w:cs="Times New Roman"/>
          <w:sz w:val="28"/>
          <w:szCs w:val="28"/>
        </w:rPr>
        <w:t> </w:t>
      </w:r>
      <w:r>
        <w:rPr>
          <w:rFonts w:ascii="Times New Roman" w:hAnsi="Times New Roman" w:cs="Times New Roman"/>
          <w:sz w:val="28"/>
          <w:szCs w:val="28"/>
        </w:rPr>
        <w:t xml:space="preserve">5 к ТЗ, далее </w:t>
      </w:r>
      <w:r w:rsidR="00D37A71">
        <w:rPr>
          <w:rFonts w:ascii="Times New Roman" w:hAnsi="Times New Roman" w:cs="Times New Roman"/>
          <w:sz w:val="28"/>
          <w:szCs w:val="28"/>
        </w:rPr>
        <w:t>–</w:t>
      </w:r>
      <w:r>
        <w:rPr>
          <w:rFonts w:ascii="Times New Roman" w:hAnsi="Times New Roman" w:cs="Times New Roman"/>
          <w:sz w:val="28"/>
          <w:szCs w:val="28"/>
        </w:rPr>
        <w:t xml:space="preserve">Уведомление) на основании текущей потребности в обслуживании конкретных систем на </w:t>
      </w:r>
      <w:r w:rsidR="00B33554">
        <w:rPr>
          <w:rFonts w:ascii="Times New Roman" w:hAnsi="Times New Roman" w:cs="Times New Roman"/>
          <w:sz w:val="28"/>
          <w:szCs w:val="28"/>
        </w:rPr>
        <w:t>объекте</w:t>
      </w:r>
      <w:r>
        <w:rPr>
          <w:rFonts w:ascii="Times New Roman" w:hAnsi="Times New Roman" w:cs="Times New Roman"/>
          <w:sz w:val="28"/>
          <w:szCs w:val="28"/>
        </w:rPr>
        <w:t>.</w:t>
      </w:r>
    </w:p>
    <w:p w14:paraId="38FC6561" w14:textId="35FB508D" w:rsidR="00A00286" w:rsidRDefault="00A00286" w:rsidP="007F598F">
      <w:pPr>
        <w:pStyle w:val="ConsPlusNormal"/>
        <w:numPr>
          <w:ilvl w:val="0"/>
          <w:numId w:val="117"/>
        </w:numPr>
        <w:shd w:val="clear" w:color="auto" w:fill="FFFFFF"/>
        <w:ind w:right="-1"/>
        <w:jc w:val="both"/>
        <w:rPr>
          <w:rFonts w:ascii="Times New Roman" w:hAnsi="Times New Roman" w:cs="Times New Roman"/>
          <w:sz w:val="28"/>
          <w:szCs w:val="28"/>
        </w:rPr>
      </w:pPr>
      <w:r>
        <w:rPr>
          <w:rFonts w:ascii="Times New Roman" w:hAnsi="Times New Roman" w:cs="Times New Roman"/>
          <w:sz w:val="28"/>
          <w:szCs w:val="28"/>
        </w:rPr>
        <w:t xml:space="preserve">В течение </w:t>
      </w:r>
      <w:r w:rsidR="00B33554">
        <w:rPr>
          <w:rFonts w:ascii="Times New Roman" w:hAnsi="Times New Roman" w:cs="Times New Roman"/>
          <w:sz w:val="28"/>
          <w:szCs w:val="28"/>
        </w:rPr>
        <w:t>2 (двух)</w:t>
      </w:r>
      <w:r>
        <w:rPr>
          <w:rFonts w:ascii="Times New Roman" w:hAnsi="Times New Roman" w:cs="Times New Roman"/>
          <w:sz w:val="28"/>
          <w:szCs w:val="28"/>
        </w:rPr>
        <w:t xml:space="preserve"> рабочих дней с даты получения Уведомления Исполнитель разрабатывает и представляет на утверждение Заказчику График проведения регламентированного ТО ТСО (далее – График ТО) </w:t>
      </w:r>
      <w:r w:rsidR="00B33554">
        <w:rPr>
          <w:rFonts w:ascii="Times New Roman" w:hAnsi="Times New Roman" w:cs="Times New Roman"/>
          <w:sz w:val="28"/>
          <w:szCs w:val="28"/>
        </w:rPr>
        <w:t>на объекте</w:t>
      </w:r>
      <w:r>
        <w:rPr>
          <w:rFonts w:ascii="Times New Roman" w:hAnsi="Times New Roman" w:cs="Times New Roman"/>
          <w:sz w:val="28"/>
          <w:szCs w:val="28"/>
        </w:rPr>
        <w:t xml:space="preserve"> (по форме приложения №</w:t>
      </w:r>
      <w:r w:rsidR="00E27696">
        <w:rPr>
          <w:rFonts w:ascii="Times New Roman" w:hAnsi="Times New Roman" w:cs="Times New Roman"/>
          <w:sz w:val="28"/>
          <w:szCs w:val="28"/>
        </w:rPr>
        <w:t> </w:t>
      </w:r>
      <w:r>
        <w:rPr>
          <w:rFonts w:ascii="Times New Roman" w:hAnsi="Times New Roman" w:cs="Times New Roman"/>
          <w:sz w:val="28"/>
          <w:szCs w:val="28"/>
        </w:rPr>
        <w:t>13 к ТЗ) в соответствии</w:t>
      </w:r>
      <w:r w:rsidR="004C32DF">
        <w:rPr>
          <w:rFonts w:ascii="Times New Roman" w:hAnsi="Times New Roman" w:cs="Times New Roman"/>
          <w:sz w:val="28"/>
          <w:szCs w:val="28"/>
        </w:rPr>
        <w:t xml:space="preserve"> </w:t>
      </w:r>
      <w:r>
        <w:rPr>
          <w:rFonts w:ascii="Times New Roman" w:hAnsi="Times New Roman" w:cs="Times New Roman"/>
          <w:sz w:val="28"/>
          <w:szCs w:val="28"/>
        </w:rPr>
        <w:t xml:space="preserve">с Регламентом и с учетом режима работы объектов Заказчика. </w:t>
      </w:r>
    </w:p>
    <w:p w14:paraId="45CA06AA" w14:textId="01514959" w:rsidR="00A00286" w:rsidRDefault="00A00286" w:rsidP="007F598F">
      <w:pPr>
        <w:pStyle w:val="ConsPlusNormal"/>
        <w:numPr>
          <w:ilvl w:val="0"/>
          <w:numId w:val="117"/>
        </w:numPr>
        <w:shd w:val="clear" w:color="auto" w:fill="FFFFFF"/>
        <w:ind w:right="-1"/>
        <w:jc w:val="both"/>
        <w:rPr>
          <w:rFonts w:ascii="Times New Roman" w:hAnsi="Times New Roman" w:cs="Times New Roman"/>
          <w:sz w:val="28"/>
          <w:szCs w:val="28"/>
        </w:rPr>
      </w:pPr>
      <w:r>
        <w:rPr>
          <w:rFonts w:ascii="Times New Roman" w:hAnsi="Times New Roman" w:cs="Times New Roman"/>
          <w:sz w:val="28"/>
          <w:szCs w:val="28"/>
        </w:rPr>
        <w:t>Исполнитель осуществляет регламентированное ТО систем</w:t>
      </w:r>
      <w:r w:rsidR="00576A42">
        <w:rPr>
          <w:rFonts w:ascii="Times New Roman" w:hAnsi="Times New Roman" w:cs="Times New Roman"/>
          <w:sz w:val="28"/>
          <w:szCs w:val="28"/>
        </w:rPr>
        <w:br/>
      </w:r>
      <w:r>
        <w:rPr>
          <w:rFonts w:ascii="Times New Roman" w:hAnsi="Times New Roman" w:cs="Times New Roman"/>
          <w:sz w:val="28"/>
          <w:szCs w:val="28"/>
        </w:rPr>
        <w:t>в строгом соответствии с Регламентом и утвержденным Заказчиком Графиком ТО.</w:t>
      </w:r>
    </w:p>
    <w:p w14:paraId="726E8C16" w14:textId="26779242" w:rsidR="00A00286" w:rsidRDefault="00A00286" w:rsidP="007F598F">
      <w:pPr>
        <w:pStyle w:val="ConsPlusNormal"/>
        <w:numPr>
          <w:ilvl w:val="0"/>
          <w:numId w:val="117"/>
        </w:numPr>
        <w:shd w:val="clear" w:color="auto" w:fill="FFFFFF"/>
        <w:ind w:right="-1"/>
        <w:jc w:val="both"/>
        <w:rPr>
          <w:rFonts w:ascii="Times New Roman" w:hAnsi="Times New Roman" w:cs="Times New Roman"/>
          <w:sz w:val="28"/>
          <w:szCs w:val="28"/>
        </w:rPr>
      </w:pPr>
      <w:r>
        <w:rPr>
          <w:rFonts w:ascii="Times New Roman" w:hAnsi="Times New Roman" w:cs="Times New Roman"/>
          <w:sz w:val="28"/>
          <w:szCs w:val="28"/>
        </w:rPr>
        <w:t>Для оборудования и систем, оснащенных средствами самодиагностики, проведение регламентированного ТО может быть также инициировано на основании информации, получаемой от этих средств,</w:t>
      </w:r>
      <w:r w:rsidR="00576A42">
        <w:rPr>
          <w:rFonts w:ascii="Times New Roman" w:hAnsi="Times New Roman" w:cs="Times New Roman"/>
          <w:sz w:val="28"/>
          <w:szCs w:val="28"/>
        </w:rPr>
        <w:br/>
      </w:r>
      <w:r>
        <w:rPr>
          <w:rFonts w:ascii="Times New Roman" w:hAnsi="Times New Roman" w:cs="Times New Roman"/>
          <w:sz w:val="28"/>
          <w:szCs w:val="28"/>
        </w:rPr>
        <w:t>в объеме и с периодичностью установленных Регламентом.</w:t>
      </w:r>
    </w:p>
    <w:p w14:paraId="16010A27" w14:textId="0E1F97B4" w:rsidR="00A00286" w:rsidRDefault="00A00286" w:rsidP="007F598F">
      <w:pPr>
        <w:pStyle w:val="ConsPlusNormal"/>
        <w:numPr>
          <w:ilvl w:val="0"/>
          <w:numId w:val="117"/>
        </w:numPr>
        <w:shd w:val="clear" w:color="auto" w:fill="FFFFFF"/>
        <w:ind w:right="-1"/>
        <w:jc w:val="both"/>
        <w:rPr>
          <w:rFonts w:ascii="Times New Roman" w:hAnsi="Times New Roman" w:cs="Times New Roman"/>
          <w:sz w:val="28"/>
          <w:szCs w:val="28"/>
        </w:rPr>
      </w:pPr>
      <w:r>
        <w:rPr>
          <w:rFonts w:ascii="Times New Roman" w:hAnsi="Times New Roman" w:cs="Times New Roman"/>
          <w:sz w:val="28"/>
          <w:szCs w:val="28"/>
        </w:rPr>
        <w:t>В случае обнаружения неисправности оборудования или</w:t>
      </w:r>
      <w:r w:rsidR="00E27696">
        <w:rPr>
          <w:rFonts w:ascii="Times New Roman" w:hAnsi="Times New Roman" w:cs="Times New Roman"/>
          <w:sz w:val="28"/>
          <w:szCs w:val="28"/>
        </w:rPr>
        <w:t> </w:t>
      </w:r>
      <w:r>
        <w:rPr>
          <w:rFonts w:ascii="Times New Roman" w:hAnsi="Times New Roman" w:cs="Times New Roman"/>
          <w:sz w:val="28"/>
          <w:szCs w:val="28"/>
        </w:rPr>
        <w:t>составных</w:t>
      </w:r>
      <w:r w:rsidR="00D766AF">
        <w:rPr>
          <w:rFonts w:ascii="Times New Roman" w:hAnsi="Times New Roman" w:cs="Times New Roman"/>
          <w:sz w:val="28"/>
          <w:szCs w:val="28"/>
        </w:rPr>
        <w:t> </w:t>
      </w:r>
      <w:r>
        <w:rPr>
          <w:rFonts w:ascii="Times New Roman" w:hAnsi="Times New Roman" w:cs="Times New Roman"/>
          <w:sz w:val="28"/>
          <w:szCs w:val="28"/>
        </w:rPr>
        <w:t>частей</w:t>
      </w:r>
      <w:r w:rsidR="00D766AF">
        <w:rPr>
          <w:rFonts w:ascii="Times New Roman" w:hAnsi="Times New Roman" w:cs="Times New Roman"/>
          <w:sz w:val="28"/>
          <w:szCs w:val="28"/>
        </w:rPr>
        <w:t> </w:t>
      </w:r>
      <w:r w:rsidR="006E7F48">
        <w:rPr>
          <w:rFonts w:ascii="Times New Roman" w:hAnsi="Times New Roman" w:cs="Times New Roman"/>
          <w:sz w:val="28"/>
          <w:szCs w:val="28"/>
        </w:rPr>
        <w:t>/</w:t>
      </w:r>
      <w:r w:rsidR="00D766AF">
        <w:rPr>
          <w:rFonts w:ascii="Times New Roman" w:hAnsi="Times New Roman" w:cs="Times New Roman"/>
          <w:sz w:val="28"/>
          <w:szCs w:val="28"/>
        </w:rPr>
        <w:t> </w:t>
      </w:r>
      <w:r>
        <w:rPr>
          <w:rFonts w:ascii="Times New Roman" w:hAnsi="Times New Roman" w:cs="Times New Roman"/>
          <w:sz w:val="28"/>
          <w:szCs w:val="28"/>
        </w:rPr>
        <w:t>элементов</w:t>
      </w:r>
      <w:r w:rsidR="006E7F48">
        <w:rPr>
          <w:rFonts w:ascii="Times New Roman" w:hAnsi="Times New Roman" w:cs="Times New Roman"/>
          <w:sz w:val="28"/>
          <w:szCs w:val="28"/>
        </w:rPr>
        <w:t>/</w:t>
      </w:r>
      <w:r>
        <w:rPr>
          <w:rFonts w:ascii="Times New Roman" w:hAnsi="Times New Roman" w:cs="Times New Roman"/>
          <w:sz w:val="28"/>
          <w:szCs w:val="28"/>
        </w:rPr>
        <w:t>компонентов систем, препятствующих</w:t>
      </w:r>
      <w:r w:rsidR="00BD5B08">
        <w:rPr>
          <w:rFonts w:ascii="Times New Roman" w:hAnsi="Times New Roman" w:cs="Times New Roman"/>
          <w:sz w:val="28"/>
          <w:szCs w:val="28"/>
        </w:rPr>
        <w:br/>
      </w:r>
      <w:r>
        <w:rPr>
          <w:rFonts w:ascii="Times New Roman" w:hAnsi="Times New Roman" w:cs="Times New Roman"/>
          <w:sz w:val="28"/>
          <w:szCs w:val="28"/>
        </w:rPr>
        <w:t>их</w:t>
      </w:r>
      <w:r w:rsidR="00E27696">
        <w:rPr>
          <w:rFonts w:ascii="Times New Roman" w:hAnsi="Times New Roman" w:cs="Times New Roman"/>
          <w:sz w:val="28"/>
          <w:szCs w:val="28"/>
        </w:rPr>
        <w:t xml:space="preserve"> </w:t>
      </w:r>
      <w:r>
        <w:rPr>
          <w:rFonts w:ascii="Times New Roman" w:hAnsi="Times New Roman" w:cs="Times New Roman"/>
          <w:sz w:val="28"/>
          <w:szCs w:val="28"/>
        </w:rPr>
        <w:t>надлежащему функционированию, в рамках проведения регламентированного ТО ТСО и невозможности их устранения в объеме регламентированного ТО, Исполнитель составляет дефектную ведомость на</w:t>
      </w:r>
      <w:r w:rsidR="00BD5B08">
        <w:rPr>
          <w:rFonts w:ascii="Times New Roman" w:hAnsi="Times New Roman" w:cs="Times New Roman"/>
          <w:sz w:val="28"/>
          <w:szCs w:val="28"/>
        </w:rPr>
        <w:t> </w:t>
      </w:r>
      <w:r>
        <w:rPr>
          <w:rFonts w:ascii="Times New Roman" w:hAnsi="Times New Roman" w:cs="Times New Roman"/>
          <w:sz w:val="28"/>
          <w:szCs w:val="28"/>
        </w:rPr>
        <w:t>неисправное оборудование систем в 2</w:t>
      </w:r>
      <w:r w:rsidR="00E27696">
        <w:rPr>
          <w:rFonts w:ascii="Times New Roman" w:hAnsi="Times New Roman" w:cs="Times New Roman"/>
          <w:sz w:val="28"/>
          <w:szCs w:val="28"/>
        </w:rPr>
        <w:t> </w:t>
      </w:r>
      <w:r>
        <w:rPr>
          <w:rFonts w:ascii="Times New Roman" w:hAnsi="Times New Roman" w:cs="Times New Roman"/>
          <w:sz w:val="28"/>
          <w:szCs w:val="28"/>
        </w:rPr>
        <w:t>(двух) экземплярах по форме приложения №</w:t>
      </w:r>
      <w:r w:rsidR="00BD5B08">
        <w:rPr>
          <w:rFonts w:ascii="Times New Roman" w:hAnsi="Times New Roman" w:cs="Times New Roman"/>
          <w:sz w:val="28"/>
          <w:szCs w:val="28"/>
        </w:rPr>
        <w:t> </w:t>
      </w:r>
      <w:r>
        <w:rPr>
          <w:rFonts w:ascii="Times New Roman" w:hAnsi="Times New Roman" w:cs="Times New Roman"/>
          <w:sz w:val="28"/>
          <w:szCs w:val="28"/>
        </w:rPr>
        <w:t>12 к ТЗ (далее – дефектная ведомость) и предоставляет ее</w:t>
      </w:r>
      <w:r w:rsidR="00BD5B08">
        <w:rPr>
          <w:rFonts w:ascii="Times New Roman" w:hAnsi="Times New Roman" w:cs="Times New Roman"/>
          <w:sz w:val="28"/>
          <w:szCs w:val="28"/>
        </w:rPr>
        <w:br/>
      </w:r>
      <w:r>
        <w:rPr>
          <w:rFonts w:ascii="Times New Roman" w:hAnsi="Times New Roman" w:cs="Times New Roman"/>
          <w:sz w:val="28"/>
          <w:szCs w:val="28"/>
        </w:rPr>
        <w:t>на подписание Заказчику в течение 2</w:t>
      </w:r>
      <w:r w:rsidR="00BD5B08">
        <w:rPr>
          <w:rFonts w:ascii="Times New Roman" w:hAnsi="Times New Roman" w:cs="Times New Roman"/>
          <w:sz w:val="28"/>
          <w:szCs w:val="28"/>
        </w:rPr>
        <w:t> </w:t>
      </w:r>
      <w:r>
        <w:rPr>
          <w:rFonts w:ascii="Times New Roman" w:hAnsi="Times New Roman" w:cs="Times New Roman"/>
          <w:sz w:val="28"/>
          <w:szCs w:val="28"/>
        </w:rPr>
        <w:t>(двух) рабочих дней с момента обнаружения неисправности. Заказчик</w:t>
      </w:r>
      <w:r w:rsidR="00BD5B08">
        <w:rPr>
          <w:rFonts w:ascii="Times New Roman" w:hAnsi="Times New Roman" w:cs="Times New Roman"/>
          <w:sz w:val="28"/>
          <w:szCs w:val="28"/>
        </w:rPr>
        <w:t xml:space="preserve"> </w:t>
      </w:r>
      <w:r>
        <w:rPr>
          <w:rFonts w:ascii="Times New Roman" w:hAnsi="Times New Roman" w:cs="Times New Roman"/>
          <w:sz w:val="28"/>
          <w:szCs w:val="28"/>
        </w:rPr>
        <w:t>в течение 2</w:t>
      </w:r>
      <w:r w:rsidR="00BD5B08">
        <w:rPr>
          <w:rFonts w:ascii="Times New Roman" w:hAnsi="Times New Roman" w:cs="Times New Roman"/>
          <w:sz w:val="28"/>
          <w:szCs w:val="28"/>
        </w:rPr>
        <w:t> </w:t>
      </w:r>
      <w:r>
        <w:rPr>
          <w:rFonts w:ascii="Times New Roman" w:hAnsi="Times New Roman" w:cs="Times New Roman"/>
          <w:sz w:val="28"/>
          <w:szCs w:val="28"/>
        </w:rPr>
        <w:t xml:space="preserve">(двух) рабочих дней с даты </w:t>
      </w:r>
      <w:r>
        <w:rPr>
          <w:rFonts w:ascii="Times New Roman" w:hAnsi="Times New Roman" w:cs="Times New Roman"/>
          <w:sz w:val="28"/>
          <w:szCs w:val="28"/>
        </w:rPr>
        <w:lastRenderedPageBreak/>
        <w:t>подписания дефектной ведомости оформляет Заявку на проведение ТР (по</w:t>
      </w:r>
      <w:r w:rsidR="00BD5B08">
        <w:rPr>
          <w:rFonts w:ascii="Times New Roman" w:hAnsi="Times New Roman" w:cs="Times New Roman"/>
          <w:sz w:val="28"/>
          <w:szCs w:val="28"/>
        </w:rPr>
        <w:t> </w:t>
      </w:r>
      <w:r>
        <w:rPr>
          <w:rFonts w:ascii="Times New Roman" w:hAnsi="Times New Roman" w:cs="Times New Roman"/>
          <w:sz w:val="28"/>
          <w:szCs w:val="28"/>
        </w:rPr>
        <w:t>форме приложения №</w:t>
      </w:r>
      <w:r w:rsidR="00BD5B08">
        <w:rPr>
          <w:rFonts w:ascii="Times New Roman" w:hAnsi="Times New Roman" w:cs="Times New Roman"/>
          <w:sz w:val="28"/>
          <w:szCs w:val="28"/>
        </w:rPr>
        <w:t> </w:t>
      </w:r>
      <w:r>
        <w:rPr>
          <w:rFonts w:ascii="Times New Roman" w:hAnsi="Times New Roman" w:cs="Times New Roman"/>
          <w:sz w:val="28"/>
          <w:szCs w:val="28"/>
        </w:rPr>
        <w:t>6 к ТЗ)</w:t>
      </w:r>
      <w:r w:rsidR="00BD5B08">
        <w:rPr>
          <w:rFonts w:ascii="Times New Roman" w:hAnsi="Times New Roman" w:cs="Times New Roman"/>
          <w:sz w:val="28"/>
          <w:szCs w:val="28"/>
        </w:rPr>
        <w:t xml:space="preserve"> </w:t>
      </w:r>
      <w:r>
        <w:rPr>
          <w:rFonts w:ascii="Times New Roman" w:hAnsi="Times New Roman" w:cs="Times New Roman"/>
          <w:sz w:val="28"/>
          <w:szCs w:val="28"/>
        </w:rPr>
        <w:t xml:space="preserve">в соответствии с дефектной ведомостью. </w:t>
      </w:r>
    </w:p>
    <w:p w14:paraId="6D0B8DC9" w14:textId="77777777" w:rsidR="004C32DF" w:rsidRDefault="004C32DF" w:rsidP="00CF1BDD">
      <w:pPr>
        <w:pStyle w:val="ConsPlusNormal"/>
        <w:shd w:val="clear" w:color="auto" w:fill="FFFFFF"/>
        <w:ind w:left="709" w:right="-1" w:firstLine="0"/>
        <w:jc w:val="both"/>
        <w:rPr>
          <w:rFonts w:ascii="Times New Roman" w:hAnsi="Times New Roman" w:cs="Times New Roman"/>
          <w:sz w:val="28"/>
          <w:szCs w:val="28"/>
        </w:rPr>
      </w:pPr>
    </w:p>
    <w:p w14:paraId="40EF2BD8" w14:textId="77777777" w:rsidR="00A00286" w:rsidRDefault="00A00286" w:rsidP="007F598F">
      <w:pPr>
        <w:pStyle w:val="ConsPlusNormal"/>
        <w:numPr>
          <w:ilvl w:val="0"/>
          <w:numId w:val="52"/>
        </w:numPr>
        <w:tabs>
          <w:tab w:val="left" w:pos="1276"/>
        </w:tabs>
        <w:ind w:right="-1"/>
        <w:jc w:val="both"/>
        <w:rPr>
          <w:rFonts w:ascii="Times New Roman" w:hAnsi="Times New Roman" w:cs="Times New Roman"/>
          <w:b/>
          <w:sz w:val="28"/>
          <w:szCs w:val="28"/>
        </w:rPr>
      </w:pPr>
      <w:r>
        <w:rPr>
          <w:rFonts w:ascii="Times New Roman" w:hAnsi="Times New Roman"/>
          <w:b/>
          <w:sz w:val="28"/>
          <w:szCs w:val="28"/>
        </w:rPr>
        <w:t>В</w:t>
      </w:r>
      <w:r>
        <w:rPr>
          <w:rFonts w:ascii="Times New Roman" w:hAnsi="Times New Roman" w:cs="Times New Roman"/>
          <w:b/>
          <w:sz w:val="28"/>
          <w:szCs w:val="28"/>
        </w:rPr>
        <w:t>неплановые, аварийно-восстановительные работы</w:t>
      </w:r>
    </w:p>
    <w:p w14:paraId="3271E7B8" w14:textId="5A628068" w:rsidR="00A00286" w:rsidRDefault="00A00286" w:rsidP="00A00286">
      <w:pPr>
        <w:pStyle w:val="ConsPlusNormal"/>
        <w:tabs>
          <w:tab w:val="left" w:pos="1276"/>
        </w:tabs>
        <w:ind w:right="-1" w:firstLine="709"/>
        <w:jc w:val="both"/>
        <w:rPr>
          <w:rFonts w:ascii="Times New Roman" w:hAnsi="Times New Roman" w:cs="Times New Roman"/>
          <w:sz w:val="28"/>
          <w:szCs w:val="28"/>
        </w:rPr>
      </w:pPr>
      <w:r>
        <w:rPr>
          <w:rFonts w:ascii="Times New Roman" w:hAnsi="Times New Roman" w:cs="Times New Roman"/>
          <w:sz w:val="28"/>
          <w:szCs w:val="28"/>
        </w:rPr>
        <w:t>5.4.1. Внеплановые, аварийно-восстановительные работы – это выполняемые по заявкам Заказчика работы (мероприятия) по выявлению неисправностей и восстановлению работоспособности систем,</w:t>
      </w:r>
      <w:r w:rsidR="00576A42">
        <w:rPr>
          <w:rFonts w:ascii="Times New Roman" w:hAnsi="Times New Roman" w:cs="Times New Roman"/>
          <w:sz w:val="28"/>
          <w:szCs w:val="28"/>
        </w:rPr>
        <w:br/>
      </w:r>
      <w:r>
        <w:rPr>
          <w:rFonts w:ascii="Times New Roman" w:hAnsi="Times New Roman" w:cs="Times New Roman"/>
          <w:sz w:val="28"/>
          <w:szCs w:val="28"/>
        </w:rPr>
        <w:t>не предусмотренные Регламентом в случаях:</w:t>
      </w:r>
    </w:p>
    <w:p w14:paraId="56D3470C" w14:textId="75190BF6" w:rsidR="00A00286" w:rsidRPr="00576A42" w:rsidRDefault="00A00286" w:rsidP="00381423">
      <w:pPr>
        <w:numPr>
          <w:ilvl w:val="0"/>
          <w:numId w:val="53"/>
        </w:numPr>
        <w:shd w:val="clear" w:color="auto" w:fill="FFFFFF"/>
        <w:tabs>
          <w:tab w:val="left" w:pos="993"/>
        </w:tabs>
        <w:spacing w:after="0" w:line="240" w:lineRule="auto"/>
        <w:ind w:right="-1"/>
        <w:contextualSpacing/>
        <w:jc w:val="both"/>
        <w:rPr>
          <w:rFonts w:ascii="Times New Roman" w:hAnsi="Times New Roman" w:cstheme="minorBidi"/>
          <w:sz w:val="28"/>
          <w:szCs w:val="28"/>
        </w:rPr>
      </w:pPr>
      <w:r w:rsidRPr="00576A42">
        <w:rPr>
          <w:rFonts w:ascii="Times New Roman" w:eastAsia="Times New Roman" w:hAnsi="Times New Roman" w:cstheme="minorBidi"/>
          <w:sz w:val="28"/>
          <w:szCs w:val="28"/>
          <w:lang w:eastAsia="ru-RU"/>
        </w:rPr>
        <w:t xml:space="preserve">возникновения </w:t>
      </w:r>
      <w:r w:rsidRPr="00381423">
        <w:rPr>
          <w:rFonts w:ascii="Times New Roman" w:eastAsia="Times New Roman" w:hAnsi="Times New Roman" w:cstheme="minorBidi"/>
          <w:sz w:val="28"/>
          <w:szCs w:val="28"/>
          <w:lang w:eastAsia="ru-RU"/>
        </w:rPr>
        <w:t xml:space="preserve">аварийных ситуаций, </w:t>
      </w:r>
      <w:r w:rsidRPr="00576A42">
        <w:rPr>
          <w:rFonts w:ascii="Times New Roman" w:eastAsia="Times New Roman" w:hAnsi="Times New Roman" w:cstheme="minorBidi"/>
          <w:sz w:val="28"/>
          <w:szCs w:val="28"/>
          <w:lang w:eastAsia="ru-RU"/>
        </w:rPr>
        <w:t>неисправностей (неполадок)</w:t>
      </w:r>
      <w:r w:rsidR="00576A42">
        <w:rPr>
          <w:rFonts w:ascii="Times New Roman" w:eastAsia="Times New Roman" w:hAnsi="Times New Roman" w:cstheme="minorBidi"/>
          <w:sz w:val="28"/>
          <w:szCs w:val="28"/>
          <w:lang w:eastAsia="ru-RU"/>
        </w:rPr>
        <w:br/>
      </w:r>
      <w:r w:rsidRPr="00576A42">
        <w:rPr>
          <w:rFonts w:ascii="Times New Roman" w:eastAsia="Times New Roman" w:hAnsi="Times New Roman" w:cstheme="minorBidi"/>
          <w:sz w:val="28"/>
          <w:szCs w:val="28"/>
          <w:lang w:eastAsia="ru-RU"/>
        </w:rPr>
        <w:t>в работе ТСО, препятствующих нормальной работе как обособленно одной из</w:t>
      </w:r>
      <w:r w:rsidR="00BD5B08">
        <w:rPr>
          <w:rFonts w:ascii="Times New Roman" w:eastAsia="Times New Roman" w:hAnsi="Times New Roman" w:cstheme="minorBidi"/>
          <w:sz w:val="28"/>
          <w:szCs w:val="28"/>
          <w:lang w:eastAsia="ru-RU"/>
        </w:rPr>
        <w:t> </w:t>
      </w:r>
      <w:r w:rsidRPr="00576A42">
        <w:rPr>
          <w:rFonts w:ascii="Times New Roman" w:eastAsia="Times New Roman" w:hAnsi="Times New Roman" w:cstheme="minorBidi"/>
          <w:sz w:val="28"/>
          <w:szCs w:val="28"/>
          <w:lang w:eastAsia="ru-RU"/>
        </w:rPr>
        <w:t>ТСО, так и</w:t>
      </w:r>
      <w:r w:rsidRPr="00381423">
        <w:rPr>
          <w:rFonts w:ascii="Times New Roman" w:eastAsia="Times New Roman" w:hAnsi="Times New Roman" w:cstheme="minorBidi"/>
          <w:sz w:val="28"/>
          <w:szCs w:val="28"/>
          <w:lang w:eastAsia="ru-RU"/>
        </w:rPr>
        <w:t xml:space="preserve"> интегрированных между собой ТСО в составе КТСБ</w:t>
      </w:r>
      <w:r w:rsidRPr="00576A42">
        <w:rPr>
          <w:rFonts w:ascii="Times New Roman" w:eastAsia="Times New Roman" w:hAnsi="Times New Roman" w:cstheme="minorBidi"/>
          <w:sz w:val="28"/>
          <w:szCs w:val="28"/>
          <w:lang w:eastAsia="ru-RU"/>
        </w:rPr>
        <w:t>;</w:t>
      </w:r>
    </w:p>
    <w:p w14:paraId="025982F6" w14:textId="3D564B7A" w:rsidR="00A00286" w:rsidRPr="00576A42" w:rsidRDefault="00A00286" w:rsidP="00381423">
      <w:pPr>
        <w:numPr>
          <w:ilvl w:val="0"/>
          <w:numId w:val="53"/>
        </w:numPr>
        <w:shd w:val="clear" w:color="auto" w:fill="FFFFFF"/>
        <w:tabs>
          <w:tab w:val="left" w:pos="993"/>
        </w:tabs>
        <w:spacing w:after="0" w:line="240" w:lineRule="auto"/>
        <w:ind w:right="-1"/>
        <w:contextualSpacing/>
        <w:jc w:val="both"/>
        <w:rPr>
          <w:rFonts w:ascii="Times New Roman" w:hAnsi="Times New Roman" w:cstheme="minorBidi"/>
          <w:sz w:val="28"/>
          <w:szCs w:val="28"/>
        </w:rPr>
      </w:pPr>
      <w:r w:rsidRPr="00576A42">
        <w:rPr>
          <w:rFonts w:ascii="Times New Roman" w:eastAsia="Times New Roman" w:hAnsi="Times New Roman" w:cstheme="minorBidi"/>
          <w:sz w:val="28"/>
          <w:szCs w:val="28"/>
          <w:lang w:eastAsia="ru-RU"/>
        </w:rPr>
        <w:t>поступления ложного срабатывания системы;</w:t>
      </w:r>
    </w:p>
    <w:p w14:paraId="3F01C48D" w14:textId="329A6C53" w:rsidR="00A00286" w:rsidRPr="00576A42" w:rsidRDefault="00A00286" w:rsidP="00381423">
      <w:pPr>
        <w:numPr>
          <w:ilvl w:val="0"/>
          <w:numId w:val="53"/>
        </w:numPr>
        <w:shd w:val="clear" w:color="auto" w:fill="FFFFFF"/>
        <w:tabs>
          <w:tab w:val="left" w:pos="993"/>
        </w:tabs>
        <w:spacing w:after="0" w:line="240" w:lineRule="auto"/>
        <w:ind w:right="-1"/>
        <w:contextualSpacing/>
        <w:jc w:val="both"/>
        <w:rPr>
          <w:rFonts w:ascii="Times New Roman" w:hAnsi="Times New Roman" w:cstheme="minorBidi"/>
          <w:sz w:val="28"/>
          <w:szCs w:val="28"/>
        </w:rPr>
      </w:pPr>
      <w:r w:rsidRPr="00576A42">
        <w:rPr>
          <w:rFonts w:ascii="Times New Roman" w:eastAsia="Times New Roman" w:hAnsi="Times New Roman" w:cstheme="minorBidi"/>
          <w:sz w:val="28"/>
          <w:szCs w:val="28"/>
          <w:lang w:eastAsia="ru-RU"/>
        </w:rPr>
        <w:t>ликвидации последствий воздействия на системы неблагоприятных климатических или производственных условий;</w:t>
      </w:r>
    </w:p>
    <w:p w14:paraId="41DE1D02" w14:textId="693A804B" w:rsidR="00A00286" w:rsidRPr="00576A42" w:rsidRDefault="00A00286" w:rsidP="00381423">
      <w:pPr>
        <w:numPr>
          <w:ilvl w:val="0"/>
          <w:numId w:val="53"/>
        </w:numPr>
        <w:shd w:val="clear" w:color="auto" w:fill="FFFFFF"/>
        <w:tabs>
          <w:tab w:val="left" w:pos="993"/>
        </w:tabs>
        <w:spacing w:after="0" w:line="240" w:lineRule="auto"/>
        <w:ind w:right="-1"/>
        <w:contextualSpacing/>
        <w:jc w:val="both"/>
        <w:rPr>
          <w:rFonts w:ascii="Times New Roman" w:hAnsi="Times New Roman" w:cstheme="minorBidi"/>
          <w:sz w:val="28"/>
          <w:szCs w:val="28"/>
        </w:rPr>
      </w:pPr>
      <w:r w:rsidRPr="00576A42">
        <w:rPr>
          <w:rFonts w:ascii="Times New Roman" w:eastAsia="Times New Roman" w:hAnsi="Times New Roman" w:cstheme="minorBidi"/>
          <w:sz w:val="28"/>
          <w:szCs w:val="28"/>
          <w:lang w:eastAsia="ru-RU"/>
        </w:rPr>
        <w:t>в иных случаях, не предусмотренных Регламентом.</w:t>
      </w:r>
    </w:p>
    <w:p w14:paraId="010BA0A9" w14:textId="77777777" w:rsidR="00A00286" w:rsidRDefault="00A00286" w:rsidP="00A00286">
      <w:pPr>
        <w:pStyle w:val="ConsPlusNormal"/>
        <w:tabs>
          <w:tab w:val="left" w:pos="1276"/>
        </w:tabs>
        <w:ind w:right="-1" w:firstLine="709"/>
        <w:jc w:val="both"/>
        <w:rPr>
          <w:rFonts w:ascii="Times New Roman" w:hAnsi="Times New Roman" w:cstheme="minorBidi"/>
          <w:sz w:val="28"/>
          <w:szCs w:val="28"/>
        </w:rPr>
      </w:pPr>
      <w:r>
        <w:rPr>
          <w:rFonts w:ascii="Times New Roman" w:hAnsi="Times New Roman" w:cstheme="minorBidi"/>
          <w:sz w:val="28"/>
          <w:szCs w:val="28"/>
        </w:rPr>
        <w:t>Основными работами (мероприятиями) в рамках внеплановых, аварийно-восстановительных работ ТСО являются:</w:t>
      </w:r>
    </w:p>
    <w:p w14:paraId="361F1916" w14:textId="77777777" w:rsidR="00A00286" w:rsidRDefault="00A00286" w:rsidP="007F598F">
      <w:pPr>
        <w:numPr>
          <w:ilvl w:val="0"/>
          <w:numId w:val="53"/>
        </w:numPr>
        <w:shd w:val="clear" w:color="auto" w:fill="FFFFFF"/>
        <w:tabs>
          <w:tab w:val="left" w:pos="993"/>
        </w:tabs>
        <w:spacing w:after="0" w:line="240" w:lineRule="auto"/>
        <w:ind w:right="-1"/>
        <w:contextualSpacing/>
        <w:jc w:val="both"/>
        <w:rPr>
          <w:rFonts w:ascii="Times New Roman" w:eastAsiaTheme="minorHAnsi" w:hAnsi="Times New Roman" w:cstheme="minorBidi"/>
          <w:sz w:val="28"/>
          <w:szCs w:val="28"/>
        </w:rPr>
      </w:pPr>
      <w:r>
        <w:rPr>
          <w:rFonts w:ascii="Times New Roman" w:eastAsia="Times New Roman" w:hAnsi="Times New Roman" w:cstheme="minorBidi"/>
          <w:sz w:val="28"/>
          <w:szCs w:val="28"/>
          <w:lang w:eastAsia="ru-RU"/>
        </w:rPr>
        <w:t xml:space="preserve">проверка технического состояния как ТСО в целом, так и составных частей ТСО, путем измерений технических параметров на соответствие требованиям технической (эксплуатационной) документации и проведение глубокой диагностики оборудования ТСО с использованием специализированного тестового ПО и технических средств диагностики; </w:t>
      </w:r>
    </w:p>
    <w:p w14:paraId="6212227B" w14:textId="0B249725" w:rsidR="00A00286" w:rsidRDefault="00A00286" w:rsidP="007F598F">
      <w:pPr>
        <w:numPr>
          <w:ilvl w:val="0"/>
          <w:numId w:val="53"/>
        </w:numPr>
        <w:shd w:val="clear" w:color="auto" w:fill="FFFFFF"/>
        <w:tabs>
          <w:tab w:val="left" w:pos="993"/>
        </w:tabs>
        <w:spacing w:after="0" w:line="240" w:lineRule="auto"/>
        <w:ind w:right="-1"/>
        <w:contextualSpacing/>
        <w:jc w:val="both"/>
        <w:rPr>
          <w:rFonts w:ascii="Times New Roman" w:eastAsiaTheme="minorHAnsi" w:hAnsi="Times New Roman" w:cstheme="minorBidi"/>
          <w:sz w:val="28"/>
          <w:szCs w:val="28"/>
        </w:rPr>
      </w:pPr>
      <w:r>
        <w:rPr>
          <w:rFonts w:ascii="Times New Roman" w:eastAsia="Times New Roman" w:hAnsi="Times New Roman" w:cstheme="minorBidi"/>
          <w:sz w:val="28"/>
          <w:szCs w:val="28"/>
          <w:lang w:eastAsia="ru-RU"/>
        </w:rPr>
        <w:t>своевременное устранение выявленных в ходе эксплуатации или ТО неисправностей отдельных составных частей или систем в целом,</w:t>
      </w:r>
      <w:r w:rsidR="00576A42">
        <w:rPr>
          <w:rFonts w:ascii="Times New Roman" w:eastAsia="Times New Roman" w:hAnsi="Times New Roman" w:cstheme="minorBidi"/>
          <w:sz w:val="28"/>
          <w:szCs w:val="28"/>
          <w:lang w:eastAsia="ru-RU"/>
        </w:rPr>
        <w:br/>
      </w:r>
      <w:r>
        <w:rPr>
          <w:rFonts w:ascii="Times New Roman" w:eastAsia="Times New Roman" w:hAnsi="Times New Roman" w:cstheme="minorBidi"/>
          <w:sz w:val="28"/>
          <w:szCs w:val="28"/>
          <w:lang w:eastAsia="ru-RU"/>
        </w:rPr>
        <w:t>не требующих сложного ремонта, связа</w:t>
      </w:r>
      <w:r w:rsidR="00DD0754">
        <w:rPr>
          <w:rFonts w:ascii="Times New Roman" w:eastAsia="Times New Roman" w:hAnsi="Times New Roman" w:cstheme="minorBidi"/>
          <w:sz w:val="28"/>
          <w:szCs w:val="28"/>
          <w:lang w:eastAsia="ru-RU"/>
        </w:rPr>
        <w:t>нного с заменой оборудования,</w:t>
      </w:r>
      <w:r w:rsidR="00DD0754">
        <w:rPr>
          <w:rFonts w:ascii="Times New Roman" w:eastAsia="Times New Roman" w:hAnsi="Times New Roman" w:cstheme="minorBidi"/>
          <w:sz w:val="28"/>
          <w:szCs w:val="28"/>
          <w:lang w:eastAsia="ru-RU"/>
        </w:rPr>
        <w:br/>
        <w:t xml:space="preserve">но </w:t>
      </w:r>
      <w:r>
        <w:rPr>
          <w:rFonts w:ascii="Times New Roman" w:eastAsia="Times New Roman" w:hAnsi="Times New Roman" w:cstheme="minorBidi"/>
          <w:sz w:val="28"/>
          <w:szCs w:val="28"/>
          <w:lang w:eastAsia="ru-RU"/>
        </w:rPr>
        <w:t>критичных к полноценной функциональной работоспособности ТСО в</w:t>
      </w:r>
      <w:r w:rsidR="00DD0754">
        <w:rPr>
          <w:rFonts w:ascii="Times New Roman" w:eastAsia="Times New Roman" w:hAnsi="Times New Roman" w:cstheme="minorBidi"/>
          <w:sz w:val="28"/>
          <w:szCs w:val="28"/>
          <w:lang w:eastAsia="ru-RU"/>
        </w:rPr>
        <w:t> </w:t>
      </w:r>
      <w:r>
        <w:rPr>
          <w:rFonts w:ascii="Times New Roman" w:eastAsia="Times New Roman" w:hAnsi="Times New Roman" w:cstheme="minorBidi"/>
          <w:sz w:val="28"/>
          <w:szCs w:val="28"/>
          <w:lang w:eastAsia="ru-RU"/>
        </w:rPr>
        <w:t>целом;</w:t>
      </w:r>
    </w:p>
    <w:p w14:paraId="6CC1A48B" w14:textId="5B4ED79D" w:rsidR="00A00286" w:rsidRDefault="00A00286" w:rsidP="007F598F">
      <w:pPr>
        <w:numPr>
          <w:ilvl w:val="0"/>
          <w:numId w:val="53"/>
        </w:numPr>
        <w:shd w:val="clear" w:color="auto" w:fill="FFFFFF"/>
        <w:tabs>
          <w:tab w:val="left" w:pos="993"/>
        </w:tabs>
        <w:spacing w:after="0" w:line="240" w:lineRule="auto"/>
        <w:ind w:right="-1"/>
        <w:contextualSpacing/>
        <w:jc w:val="both"/>
        <w:rPr>
          <w:rFonts w:ascii="Times New Roman" w:eastAsia="Times New Roman" w:hAnsi="Times New Roman" w:cstheme="minorBidi"/>
          <w:sz w:val="28"/>
          <w:szCs w:val="28"/>
          <w:lang w:eastAsia="ru-RU"/>
        </w:rPr>
      </w:pPr>
      <w:r>
        <w:rPr>
          <w:rFonts w:ascii="Times New Roman" w:eastAsia="Times New Roman" w:hAnsi="Times New Roman" w:cstheme="minorBidi"/>
          <w:sz w:val="28"/>
          <w:szCs w:val="28"/>
          <w:lang w:eastAsia="ru-RU"/>
        </w:rPr>
        <w:t>метрологическое обеспечение проводимых работ в процессе эксплуатации, в том числе обеспечение средствами измерений, осуществление их своевременной поверки, соблюдение метрологических стандартов, норм</w:t>
      </w:r>
      <w:r w:rsidR="00AB3960">
        <w:rPr>
          <w:rFonts w:ascii="Times New Roman" w:eastAsia="Times New Roman" w:hAnsi="Times New Roman" w:cstheme="minorBidi"/>
          <w:sz w:val="28"/>
          <w:szCs w:val="28"/>
          <w:lang w:eastAsia="ru-RU"/>
        </w:rPr>
        <w:br/>
      </w:r>
      <w:r>
        <w:rPr>
          <w:rFonts w:ascii="Times New Roman" w:eastAsia="Times New Roman" w:hAnsi="Times New Roman" w:cstheme="minorBidi"/>
          <w:sz w:val="28"/>
          <w:szCs w:val="28"/>
          <w:lang w:eastAsia="ru-RU"/>
        </w:rPr>
        <w:t xml:space="preserve">и правил; </w:t>
      </w:r>
    </w:p>
    <w:p w14:paraId="5BD25CDC" w14:textId="77777777" w:rsidR="00A00286" w:rsidRDefault="00A00286" w:rsidP="007F598F">
      <w:pPr>
        <w:widowControl w:val="0"/>
        <w:numPr>
          <w:ilvl w:val="0"/>
          <w:numId w:val="53"/>
        </w:numPr>
        <w:shd w:val="clear" w:color="auto" w:fill="FFFFFF"/>
        <w:tabs>
          <w:tab w:val="left" w:pos="993"/>
        </w:tabs>
        <w:spacing w:after="0" w:line="240" w:lineRule="auto"/>
        <w:ind w:right="-1"/>
        <w:jc w:val="both"/>
        <w:rPr>
          <w:rFonts w:ascii="Times New Roman" w:eastAsia="Times New Roman" w:hAnsi="Times New Roman" w:cstheme="minorBidi"/>
          <w:sz w:val="28"/>
          <w:szCs w:val="28"/>
          <w:lang w:eastAsia="ru-RU"/>
        </w:rPr>
      </w:pPr>
      <w:r>
        <w:rPr>
          <w:rFonts w:ascii="Times New Roman" w:eastAsia="Times New Roman" w:hAnsi="Times New Roman" w:cstheme="minorBidi"/>
          <w:sz w:val="28"/>
          <w:szCs w:val="28"/>
          <w:lang w:eastAsia="ru-RU"/>
        </w:rPr>
        <w:t>ведение отчетной и сопроводительной документации для учета оказанных и планируемых к оказанию Услуг.</w:t>
      </w:r>
    </w:p>
    <w:p w14:paraId="30414135" w14:textId="38A1F933" w:rsidR="00A00286" w:rsidRDefault="00A00286" w:rsidP="00A00286">
      <w:pPr>
        <w:pStyle w:val="ConsPlusNormal"/>
        <w:tabs>
          <w:tab w:val="left" w:pos="1276"/>
        </w:tabs>
        <w:jc w:val="both"/>
        <w:rPr>
          <w:rFonts w:ascii="Times New Roman" w:hAnsi="Times New Roman"/>
          <w:sz w:val="28"/>
          <w:szCs w:val="28"/>
        </w:rPr>
      </w:pPr>
      <w:r>
        <w:rPr>
          <w:rFonts w:ascii="Times New Roman" w:hAnsi="Times New Roman" w:cs="Times New Roman"/>
          <w:sz w:val="28"/>
          <w:szCs w:val="28"/>
        </w:rPr>
        <w:t xml:space="preserve">5.4.2. </w:t>
      </w:r>
      <w:r>
        <w:rPr>
          <w:rFonts w:ascii="Times New Roman" w:hAnsi="Times New Roman"/>
          <w:sz w:val="28"/>
          <w:szCs w:val="28"/>
        </w:rPr>
        <w:t>При возникновении неисправностей в работе системы работник Заказчика направляет Заявку на внеплановые, аварийно-восстановительные работы (по форме приложения №</w:t>
      </w:r>
      <w:r w:rsidR="00DD0754">
        <w:rPr>
          <w:rFonts w:ascii="Times New Roman" w:hAnsi="Times New Roman"/>
          <w:sz w:val="28"/>
          <w:szCs w:val="28"/>
        </w:rPr>
        <w:t> </w:t>
      </w:r>
      <w:r>
        <w:rPr>
          <w:rFonts w:ascii="Times New Roman" w:hAnsi="Times New Roman"/>
          <w:sz w:val="28"/>
          <w:szCs w:val="28"/>
        </w:rPr>
        <w:t>6 к ТЗ) одним из нижеперечисленных способов:</w:t>
      </w:r>
    </w:p>
    <w:p w14:paraId="526F6D90" w14:textId="59D33787" w:rsidR="00A00286" w:rsidRPr="00381423" w:rsidRDefault="00A00286" w:rsidP="00381423">
      <w:pPr>
        <w:numPr>
          <w:ilvl w:val="0"/>
          <w:numId w:val="53"/>
        </w:numPr>
        <w:shd w:val="clear" w:color="auto" w:fill="FFFFFF"/>
        <w:tabs>
          <w:tab w:val="left" w:pos="993"/>
        </w:tabs>
        <w:spacing w:after="0" w:line="240" w:lineRule="auto"/>
        <w:ind w:right="-1"/>
        <w:contextualSpacing/>
        <w:jc w:val="both"/>
        <w:rPr>
          <w:rFonts w:ascii="Times New Roman" w:hAnsi="Times New Roman" w:cstheme="minorBidi"/>
          <w:sz w:val="28"/>
          <w:szCs w:val="28"/>
        </w:rPr>
      </w:pPr>
      <w:r w:rsidRPr="00381423">
        <w:rPr>
          <w:rFonts w:ascii="Times New Roman" w:eastAsia="Times New Roman" w:hAnsi="Times New Roman" w:cstheme="minorBidi"/>
          <w:sz w:val="28"/>
          <w:szCs w:val="28"/>
          <w:lang w:eastAsia="ru-RU"/>
        </w:rPr>
        <w:t>диспетчеру Исполнителя по телефону, указанному в «Журнале регистрации работ по техническому обслуживанию и текущему ремонту ТСО» (приложение №</w:t>
      </w:r>
      <w:r w:rsidR="00DD0754">
        <w:rPr>
          <w:rFonts w:ascii="Times New Roman" w:eastAsia="Times New Roman" w:hAnsi="Times New Roman" w:cstheme="minorBidi"/>
          <w:sz w:val="28"/>
          <w:szCs w:val="28"/>
          <w:lang w:eastAsia="ru-RU"/>
        </w:rPr>
        <w:t> </w:t>
      </w:r>
      <w:r w:rsidRPr="00381423">
        <w:rPr>
          <w:rFonts w:ascii="Times New Roman" w:eastAsia="Times New Roman" w:hAnsi="Times New Roman" w:cstheme="minorBidi"/>
          <w:sz w:val="28"/>
          <w:szCs w:val="28"/>
          <w:lang w:eastAsia="ru-RU"/>
        </w:rPr>
        <w:t>10 к ТЗ);</w:t>
      </w:r>
    </w:p>
    <w:p w14:paraId="17CB08F4" w14:textId="61539E52" w:rsidR="00A00286" w:rsidRPr="00381423" w:rsidRDefault="00A00286" w:rsidP="00381423">
      <w:pPr>
        <w:numPr>
          <w:ilvl w:val="0"/>
          <w:numId w:val="53"/>
        </w:numPr>
        <w:shd w:val="clear" w:color="auto" w:fill="FFFFFF"/>
        <w:tabs>
          <w:tab w:val="left" w:pos="993"/>
        </w:tabs>
        <w:spacing w:after="0" w:line="240" w:lineRule="auto"/>
        <w:ind w:right="-1"/>
        <w:contextualSpacing/>
        <w:jc w:val="both"/>
        <w:rPr>
          <w:rFonts w:ascii="Times New Roman" w:hAnsi="Times New Roman" w:cstheme="minorBidi"/>
          <w:sz w:val="28"/>
          <w:szCs w:val="28"/>
        </w:rPr>
      </w:pPr>
      <w:r w:rsidRPr="00381423">
        <w:rPr>
          <w:rFonts w:ascii="Times New Roman" w:eastAsia="Times New Roman" w:hAnsi="Times New Roman" w:cstheme="minorBidi"/>
          <w:sz w:val="28"/>
          <w:szCs w:val="28"/>
          <w:lang w:eastAsia="ru-RU"/>
        </w:rPr>
        <w:t xml:space="preserve">по электронной почте </w:t>
      </w:r>
      <w:r w:rsidR="00DD0754">
        <w:rPr>
          <w:rFonts w:ascii="Times New Roman" w:eastAsia="Times New Roman" w:hAnsi="Times New Roman" w:cstheme="minorBidi"/>
          <w:sz w:val="28"/>
          <w:szCs w:val="28"/>
          <w:lang w:eastAsia="ru-RU"/>
        </w:rPr>
        <w:t xml:space="preserve">в адрес </w:t>
      </w:r>
      <w:r w:rsidRPr="00381423">
        <w:rPr>
          <w:rFonts w:ascii="Times New Roman" w:eastAsia="Times New Roman" w:hAnsi="Times New Roman" w:cstheme="minorBidi"/>
          <w:sz w:val="28"/>
          <w:szCs w:val="28"/>
          <w:lang w:eastAsia="ru-RU"/>
        </w:rPr>
        <w:t>диспетчерской службы Исполнителя;</w:t>
      </w:r>
    </w:p>
    <w:p w14:paraId="632331BC" w14:textId="77777777" w:rsidR="00A00286" w:rsidRPr="00381423" w:rsidRDefault="00A00286" w:rsidP="00381423">
      <w:pPr>
        <w:numPr>
          <w:ilvl w:val="0"/>
          <w:numId w:val="53"/>
        </w:numPr>
        <w:shd w:val="clear" w:color="auto" w:fill="FFFFFF"/>
        <w:tabs>
          <w:tab w:val="left" w:pos="993"/>
        </w:tabs>
        <w:spacing w:after="0" w:line="240" w:lineRule="auto"/>
        <w:ind w:right="-1"/>
        <w:contextualSpacing/>
        <w:jc w:val="both"/>
        <w:rPr>
          <w:rFonts w:ascii="Times New Roman" w:hAnsi="Times New Roman" w:cstheme="minorBidi"/>
          <w:sz w:val="28"/>
          <w:szCs w:val="28"/>
        </w:rPr>
      </w:pPr>
      <w:r w:rsidRPr="00381423">
        <w:rPr>
          <w:rFonts w:ascii="Times New Roman" w:eastAsia="Times New Roman" w:hAnsi="Times New Roman" w:cstheme="minorBidi"/>
          <w:sz w:val="28"/>
          <w:szCs w:val="28"/>
          <w:lang w:eastAsia="ru-RU"/>
        </w:rPr>
        <w:t>нарочно в бумажной форме.</w:t>
      </w:r>
    </w:p>
    <w:p w14:paraId="5837E2DF" w14:textId="3ECA8445" w:rsidR="00A00286" w:rsidRDefault="00A00286" w:rsidP="00A00286">
      <w:pPr>
        <w:pStyle w:val="ConsPlusNormal"/>
        <w:tabs>
          <w:tab w:val="left" w:pos="1276"/>
        </w:tabs>
        <w:jc w:val="both"/>
        <w:rPr>
          <w:rFonts w:ascii="Times New Roman" w:hAnsi="Times New Roman"/>
          <w:sz w:val="28"/>
          <w:szCs w:val="28"/>
        </w:rPr>
      </w:pPr>
      <w:r>
        <w:rPr>
          <w:rFonts w:ascii="Times New Roman" w:hAnsi="Times New Roman"/>
          <w:sz w:val="28"/>
          <w:szCs w:val="28"/>
        </w:rPr>
        <w:t xml:space="preserve">Диспетчер Исполнителя, принимающий от Заказчика по телефону </w:t>
      </w:r>
      <w:r>
        <w:t xml:space="preserve"> </w:t>
      </w:r>
      <w:r>
        <w:rPr>
          <w:rFonts w:ascii="Times New Roman" w:hAnsi="Times New Roman"/>
          <w:sz w:val="28"/>
          <w:szCs w:val="28"/>
        </w:rPr>
        <w:t xml:space="preserve">Заявку на внеплановые, аварийно-восстановительные работы, сообщает ему </w:t>
      </w:r>
      <w:r>
        <w:rPr>
          <w:rFonts w:ascii="Times New Roman" w:hAnsi="Times New Roman"/>
          <w:sz w:val="28"/>
          <w:szCs w:val="28"/>
        </w:rPr>
        <w:lastRenderedPageBreak/>
        <w:t>свои Ф</w:t>
      </w:r>
      <w:r w:rsidR="008A43C6">
        <w:rPr>
          <w:rFonts w:ascii="Times New Roman" w:hAnsi="Times New Roman"/>
          <w:sz w:val="28"/>
          <w:szCs w:val="28"/>
        </w:rPr>
        <w:t>.</w:t>
      </w:r>
      <w:r>
        <w:rPr>
          <w:rFonts w:ascii="Times New Roman" w:hAnsi="Times New Roman"/>
          <w:sz w:val="28"/>
          <w:szCs w:val="28"/>
        </w:rPr>
        <w:t>И</w:t>
      </w:r>
      <w:r w:rsidR="008A43C6">
        <w:rPr>
          <w:rFonts w:ascii="Times New Roman" w:hAnsi="Times New Roman"/>
          <w:sz w:val="28"/>
          <w:szCs w:val="28"/>
        </w:rPr>
        <w:t>.</w:t>
      </w:r>
      <w:r>
        <w:rPr>
          <w:rFonts w:ascii="Times New Roman" w:hAnsi="Times New Roman"/>
          <w:sz w:val="28"/>
          <w:szCs w:val="28"/>
        </w:rPr>
        <w:t>О</w:t>
      </w:r>
      <w:r w:rsidR="008A43C6">
        <w:rPr>
          <w:rFonts w:ascii="Times New Roman" w:hAnsi="Times New Roman"/>
          <w:sz w:val="28"/>
          <w:szCs w:val="28"/>
        </w:rPr>
        <w:t>.</w:t>
      </w:r>
      <w:r>
        <w:rPr>
          <w:rFonts w:ascii="Times New Roman" w:hAnsi="Times New Roman"/>
          <w:sz w:val="28"/>
          <w:szCs w:val="28"/>
        </w:rPr>
        <w:t xml:space="preserve"> и номер регистрации такой заявки. Независимо от способа поступления от Заказчика Заявки на внеплановые, аварийно-восстановительные работы Исполнитель обязан регистрировать ее в «Журнале учета вызовов»</w:t>
      </w:r>
      <w:r w:rsidR="00B33554">
        <w:rPr>
          <w:rFonts w:ascii="Times New Roman" w:hAnsi="Times New Roman"/>
          <w:sz w:val="28"/>
          <w:szCs w:val="28"/>
        </w:rPr>
        <w:t xml:space="preserve"> (</w:t>
      </w:r>
      <w:r w:rsidR="00B33554" w:rsidRPr="00CF1BDD">
        <w:rPr>
          <w:rFonts w:ascii="Times New Roman" w:hAnsi="Times New Roman" w:cs="Times New Roman"/>
          <w:sz w:val="24"/>
          <w:szCs w:val="24"/>
        </w:rPr>
        <w:t>форму и вид Журнала учета вызовов Исполнитель разрабатывает самостоятельно)</w:t>
      </w:r>
      <w:r>
        <w:rPr>
          <w:rFonts w:ascii="Times New Roman" w:hAnsi="Times New Roman"/>
          <w:sz w:val="28"/>
          <w:szCs w:val="28"/>
        </w:rPr>
        <w:t>.</w:t>
      </w:r>
    </w:p>
    <w:p w14:paraId="73075C3A" w14:textId="554534C9" w:rsidR="00A00286" w:rsidRDefault="00A00286" w:rsidP="00A00286">
      <w:pPr>
        <w:pStyle w:val="ConsPlusNormal"/>
        <w:ind w:right="-1"/>
        <w:jc w:val="both"/>
        <w:rPr>
          <w:rFonts w:ascii="Times New Roman" w:hAnsi="Times New Roman" w:cs="Times New Roman"/>
          <w:sz w:val="28"/>
          <w:szCs w:val="28"/>
        </w:rPr>
      </w:pPr>
      <w:r>
        <w:rPr>
          <w:rFonts w:ascii="Times New Roman" w:hAnsi="Times New Roman" w:cs="Times New Roman"/>
          <w:sz w:val="28"/>
          <w:szCs w:val="28"/>
        </w:rPr>
        <w:t>5.4.3. При получении от Заказчика Заявки на внеплановые, аварийно-восстановительные работы Исполнитель в течение 24</w:t>
      </w:r>
      <w:r w:rsidR="008A43C6">
        <w:rPr>
          <w:rFonts w:ascii="Times New Roman" w:hAnsi="Times New Roman" w:cs="Times New Roman"/>
          <w:sz w:val="28"/>
          <w:szCs w:val="28"/>
        </w:rPr>
        <w:t> </w:t>
      </w:r>
      <w:r>
        <w:rPr>
          <w:rFonts w:ascii="Times New Roman" w:hAnsi="Times New Roman" w:cs="Times New Roman"/>
          <w:sz w:val="28"/>
          <w:szCs w:val="28"/>
        </w:rPr>
        <w:t>(двадцати четырех) часов с момента ее получения обеспечивает прибытие своего сотрудника на объект для проведения внеплановых,</w:t>
      </w:r>
      <w:r>
        <w:t xml:space="preserve"> </w:t>
      </w:r>
      <w:r>
        <w:rPr>
          <w:rFonts w:ascii="Times New Roman" w:hAnsi="Times New Roman" w:cs="Times New Roman"/>
          <w:sz w:val="28"/>
          <w:szCs w:val="28"/>
        </w:rPr>
        <w:t>аварийно-восстановительных работ,</w:t>
      </w:r>
      <w:r w:rsidR="00AB3960">
        <w:rPr>
          <w:rFonts w:ascii="Times New Roman" w:hAnsi="Times New Roman" w:cs="Times New Roman"/>
          <w:sz w:val="28"/>
          <w:szCs w:val="28"/>
        </w:rPr>
        <w:br/>
      </w:r>
      <w:r>
        <w:rPr>
          <w:rFonts w:ascii="Times New Roman" w:hAnsi="Times New Roman" w:cs="Times New Roman"/>
          <w:sz w:val="28"/>
          <w:szCs w:val="28"/>
        </w:rPr>
        <w:t xml:space="preserve">в </w:t>
      </w:r>
      <w:r w:rsidR="008A43C6">
        <w:rPr>
          <w:rFonts w:ascii="Times New Roman" w:hAnsi="Times New Roman" w:cs="Times New Roman"/>
          <w:sz w:val="28"/>
          <w:szCs w:val="28"/>
        </w:rPr>
        <w:t>ом числе</w:t>
      </w:r>
      <w:r>
        <w:rPr>
          <w:rFonts w:ascii="Times New Roman" w:hAnsi="Times New Roman" w:cs="Times New Roman"/>
          <w:sz w:val="28"/>
          <w:szCs w:val="28"/>
        </w:rPr>
        <w:t>:</w:t>
      </w:r>
    </w:p>
    <w:p w14:paraId="7C6A0764" w14:textId="18ECE0A6" w:rsidR="00A00286" w:rsidRPr="00381423" w:rsidRDefault="00A00286" w:rsidP="00381423">
      <w:pPr>
        <w:numPr>
          <w:ilvl w:val="0"/>
          <w:numId w:val="53"/>
        </w:numPr>
        <w:shd w:val="clear" w:color="auto" w:fill="FFFFFF"/>
        <w:tabs>
          <w:tab w:val="left" w:pos="993"/>
        </w:tabs>
        <w:spacing w:after="0" w:line="240" w:lineRule="auto"/>
        <w:ind w:right="-1"/>
        <w:contextualSpacing/>
        <w:jc w:val="both"/>
        <w:rPr>
          <w:rFonts w:ascii="Times New Roman" w:hAnsi="Times New Roman" w:cstheme="minorBidi"/>
          <w:sz w:val="28"/>
          <w:szCs w:val="28"/>
        </w:rPr>
      </w:pPr>
      <w:r w:rsidRPr="00381423">
        <w:rPr>
          <w:rFonts w:ascii="Times New Roman" w:eastAsia="Times New Roman" w:hAnsi="Times New Roman" w:cstheme="minorBidi"/>
          <w:sz w:val="28"/>
          <w:szCs w:val="28"/>
          <w:lang w:eastAsia="ru-RU"/>
        </w:rPr>
        <w:t xml:space="preserve">выявление и устранение неисправностей; </w:t>
      </w:r>
    </w:p>
    <w:p w14:paraId="0AAA7DF1" w14:textId="527300F8" w:rsidR="00A00286" w:rsidRPr="00381423" w:rsidRDefault="00A00286" w:rsidP="00381423">
      <w:pPr>
        <w:numPr>
          <w:ilvl w:val="0"/>
          <w:numId w:val="53"/>
        </w:numPr>
        <w:shd w:val="clear" w:color="auto" w:fill="FFFFFF"/>
        <w:tabs>
          <w:tab w:val="left" w:pos="993"/>
        </w:tabs>
        <w:spacing w:after="0" w:line="240" w:lineRule="auto"/>
        <w:ind w:right="-1"/>
        <w:contextualSpacing/>
        <w:jc w:val="both"/>
        <w:rPr>
          <w:rFonts w:ascii="Times New Roman" w:hAnsi="Times New Roman" w:cstheme="minorBidi"/>
          <w:sz w:val="28"/>
          <w:szCs w:val="28"/>
        </w:rPr>
      </w:pPr>
      <w:r w:rsidRPr="00381423">
        <w:rPr>
          <w:rFonts w:ascii="Times New Roman" w:eastAsia="Times New Roman" w:hAnsi="Times New Roman" w:cstheme="minorBidi"/>
          <w:sz w:val="28"/>
          <w:szCs w:val="28"/>
          <w:lang w:eastAsia="ru-RU"/>
        </w:rPr>
        <w:t>восстановление работоспособности системы, состоящей в замене или восстановлении ее отдельных систем;</w:t>
      </w:r>
    </w:p>
    <w:p w14:paraId="49AE4EB5" w14:textId="20F8FA92" w:rsidR="00A00286" w:rsidRPr="00381423" w:rsidRDefault="00A00286" w:rsidP="00381423">
      <w:pPr>
        <w:numPr>
          <w:ilvl w:val="0"/>
          <w:numId w:val="53"/>
        </w:numPr>
        <w:shd w:val="clear" w:color="auto" w:fill="FFFFFF"/>
        <w:tabs>
          <w:tab w:val="left" w:pos="993"/>
        </w:tabs>
        <w:spacing w:after="0" w:line="240" w:lineRule="auto"/>
        <w:ind w:right="-1"/>
        <w:contextualSpacing/>
        <w:jc w:val="both"/>
        <w:rPr>
          <w:rFonts w:ascii="Times New Roman" w:hAnsi="Times New Roman" w:cstheme="minorBidi"/>
          <w:sz w:val="28"/>
          <w:szCs w:val="28"/>
        </w:rPr>
      </w:pPr>
      <w:r w:rsidRPr="00381423">
        <w:rPr>
          <w:rFonts w:ascii="Times New Roman" w:eastAsia="Times New Roman" w:hAnsi="Times New Roman" w:cstheme="minorBidi"/>
          <w:sz w:val="28"/>
          <w:szCs w:val="28"/>
          <w:lang w:eastAsia="ru-RU"/>
        </w:rPr>
        <w:t>ликвидация аварийных ситуаций ТСО (отказов и неисправностей оборудования, препятствующих нормальному функционированию ТСО объекта).</w:t>
      </w:r>
    </w:p>
    <w:p w14:paraId="3F0E4C85" w14:textId="5BD6DDEC" w:rsidR="00A00286" w:rsidRDefault="00A00286" w:rsidP="00187DFE">
      <w:pPr>
        <w:pStyle w:val="a7"/>
        <w:shd w:val="clear" w:color="auto" w:fill="FFFFFF"/>
        <w:tabs>
          <w:tab w:val="left" w:pos="1560"/>
        </w:tabs>
        <w:spacing w:after="0" w:line="240" w:lineRule="auto"/>
        <w:ind w:left="0" w:right="-1" w:firstLine="709"/>
        <w:jc w:val="both"/>
        <w:rPr>
          <w:rFonts w:ascii="Times New Roman" w:hAnsi="Times New Roman"/>
          <w:sz w:val="28"/>
          <w:szCs w:val="28"/>
        </w:rPr>
      </w:pPr>
      <w:r>
        <w:rPr>
          <w:rFonts w:ascii="Times New Roman" w:hAnsi="Times New Roman"/>
          <w:sz w:val="28"/>
          <w:szCs w:val="28"/>
        </w:rPr>
        <w:t>5.4.4</w:t>
      </w:r>
      <w:r w:rsidR="00187DFE">
        <w:rPr>
          <w:rFonts w:ascii="Times New Roman" w:hAnsi="Times New Roman"/>
          <w:sz w:val="28"/>
          <w:szCs w:val="28"/>
        </w:rPr>
        <w:t>.</w:t>
      </w:r>
      <w:r w:rsidR="00187DFE">
        <w:rPr>
          <w:rFonts w:ascii="Times New Roman" w:hAnsi="Times New Roman"/>
          <w:sz w:val="28"/>
          <w:szCs w:val="28"/>
        </w:rPr>
        <w:tab/>
      </w:r>
      <w:r>
        <w:rPr>
          <w:rFonts w:ascii="Times New Roman" w:hAnsi="Times New Roman"/>
          <w:sz w:val="28"/>
          <w:szCs w:val="28"/>
        </w:rPr>
        <w:t>Аварийные ситуации должны устраняться Исполнителем</w:t>
      </w:r>
      <w:r w:rsidR="00AB3960">
        <w:rPr>
          <w:rFonts w:ascii="Times New Roman" w:hAnsi="Times New Roman"/>
          <w:sz w:val="28"/>
          <w:szCs w:val="28"/>
        </w:rPr>
        <w:br/>
      </w:r>
      <w:r>
        <w:rPr>
          <w:rFonts w:ascii="Times New Roman" w:hAnsi="Times New Roman"/>
          <w:sz w:val="28"/>
          <w:szCs w:val="28"/>
        </w:rPr>
        <w:t>в течение 24 (двадцати четырех) часов с момента прибытия сотрудника Исполнителя на объект.</w:t>
      </w:r>
    </w:p>
    <w:p w14:paraId="229A7132" w14:textId="1C724BBF" w:rsidR="00A00286" w:rsidRDefault="00A00286" w:rsidP="00381423">
      <w:pPr>
        <w:pStyle w:val="a7"/>
        <w:shd w:val="clear" w:color="auto" w:fill="FFFFFF"/>
        <w:tabs>
          <w:tab w:val="left" w:pos="1560"/>
        </w:tabs>
        <w:spacing w:after="0" w:line="240" w:lineRule="auto"/>
        <w:ind w:left="0" w:right="-1" w:firstLine="709"/>
        <w:jc w:val="both"/>
        <w:rPr>
          <w:rFonts w:ascii="Times New Roman" w:hAnsi="Times New Roman"/>
          <w:sz w:val="28"/>
          <w:szCs w:val="28"/>
        </w:rPr>
      </w:pPr>
      <w:r>
        <w:rPr>
          <w:rFonts w:ascii="Times New Roman" w:hAnsi="Times New Roman"/>
          <w:sz w:val="28"/>
          <w:szCs w:val="28"/>
        </w:rPr>
        <w:t>5.4.5.</w:t>
      </w:r>
      <w:r w:rsidR="00187DFE">
        <w:rPr>
          <w:rFonts w:ascii="Times New Roman" w:hAnsi="Times New Roman"/>
          <w:sz w:val="28"/>
          <w:szCs w:val="28"/>
        </w:rPr>
        <w:tab/>
      </w:r>
      <w:r>
        <w:rPr>
          <w:rFonts w:ascii="Times New Roman" w:hAnsi="Times New Roman"/>
          <w:sz w:val="28"/>
          <w:szCs w:val="28"/>
        </w:rPr>
        <w:t>В случае невозможности устранения неисправности системы</w:t>
      </w:r>
      <w:r w:rsidR="00AB3960">
        <w:rPr>
          <w:rFonts w:ascii="Times New Roman" w:hAnsi="Times New Roman"/>
          <w:sz w:val="28"/>
          <w:szCs w:val="28"/>
        </w:rPr>
        <w:br/>
      </w:r>
      <w:r>
        <w:rPr>
          <w:rFonts w:ascii="Times New Roman" w:hAnsi="Times New Roman"/>
          <w:sz w:val="28"/>
          <w:szCs w:val="28"/>
        </w:rPr>
        <w:t>и восстановления ее полной функциональности в рамках внеплановых, аварийно-восстановительных работ сотрудник</w:t>
      </w:r>
      <w:r w:rsidR="008A43C6">
        <w:rPr>
          <w:rFonts w:ascii="Times New Roman" w:hAnsi="Times New Roman"/>
          <w:sz w:val="28"/>
          <w:szCs w:val="28"/>
        </w:rPr>
        <w:t>/сотрудники</w:t>
      </w:r>
      <w:r>
        <w:rPr>
          <w:rFonts w:ascii="Times New Roman" w:hAnsi="Times New Roman"/>
          <w:sz w:val="28"/>
          <w:szCs w:val="28"/>
        </w:rPr>
        <w:t xml:space="preserve"> Исполнителя:</w:t>
      </w:r>
    </w:p>
    <w:p w14:paraId="19F54DB4" w14:textId="1A42CE7F" w:rsidR="00A00286" w:rsidRDefault="00A00286" w:rsidP="007F598F">
      <w:pPr>
        <w:pStyle w:val="a7"/>
        <w:numPr>
          <w:ilvl w:val="0"/>
          <w:numId w:val="54"/>
        </w:numPr>
        <w:shd w:val="clear" w:color="auto" w:fill="FFFFFF"/>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в течение 2 (двух) рабочих дней с момента прибытия на объект составляет дефектную ведомость на неисправное оборудование системы</w:t>
      </w:r>
      <w:r w:rsidR="008A43C6">
        <w:rPr>
          <w:rFonts w:ascii="Times New Roman" w:hAnsi="Times New Roman"/>
          <w:sz w:val="28"/>
          <w:szCs w:val="28"/>
        </w:rPr>
        <w:br/>
      </w:r>
      <w:r>
        <w:rPr>
          <w:rFonts w:ascii="Times New Roman" w:hAnsi="Times New Roman"/>
          <w:sz w:val="28"/>
          <w:szCs w:val="28"/>
        </w:rPr>
        <w:t>в 2 (двух) экземплярах и направляет ее на утверждение Заказчику;</w:t>
      </w:r>
    </w:p>
    <w:p w14:paraId="72B2B141" w14:textId="591370E4" w:rsidR="00A00286" w:rsidRDefault="00A00286" w:rsidP="007F598F">
      <w:pPr>
        <w:pStyle w:val="a7"/>
        <w:numPr>
          <w:ilvl w:val="0"/>
          <w:numId w:val="54"/>
        </w:numPr>
        <w:shd w:val="clear" w:color="auto" w:fill="FFFFFF"/>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в течение 24 (двадцати четырех) часов с момента прибытия на объект устанавливает в необходимом количестве совместимое с системой оборудование и</w:t>
      </w:r>
      <w:r w:rsidR="008A43C6">
        <w:rPr>
          <w:rFonts w:ascii="Times New Roman" w:hAnsi="Times New Roman"/>
          <w:sz w:val="28"/>
          <w:szCs w:val="28"/>
        </w:rPr>
        <w:t> </w:t>
      </w:r>
      <w:r>
        <w:rPr>
          <w:rFonts w:ascii="Times New Roman" w:hAnsi="Times New Roman"/>
          <w:sz w:val="28"/>
          <w:szCs w:val="28"/>
        </w:rPr>
        <w:t>(или) комплектующие (составные части) системы на период ТР в соответствии с приложением №</w:t>
      </w:r>
      <w:r w:rsidR="008A43C6">
        <w:rPr>
          <w:rFonts w:ascii="Times New Roman" w:hAnsi="Times New Roman"/>
          <w:sz w:val="28"/>
          <w:szCs w:val="28"/>
        </w:rPr>
        <w:t> </w:t>
      </w:r>
      <w:r>
        <w:rPr>
          <w:rFonts w:ascii="Times New Roman" w:hAnsi="Times New Roman"/>
          <w:sz w:val="28"/>
          <w:szCs w:val="28"/>
        </w:rPr>
        <w:t>3 к ТЗ.</w:t>
      </w:r>
    </w:p>
    <w:p w14:paraId="4C46F3AA" w14:textId="0BBDC999" w:rsidR="00A00286" w:rsidRDefault="00A00286" w:rsidP="00A00286">
      <w:pPr>
        <w:pStyle w:val="a7"/>
        <w:shd w:val="clear" w:color="auto" w:fill="FFFFFF"/>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Заказчик в течение 2</w:t>
      </w:r>
      <w:r w:rsidR="008A43C6">
        <w:rPr>
          <w:rFonts w:ascii="Times New Roman" w:hAnsi="Times New Roman"/>
          <w:sz w:val="28"/>
          <w:szCs w:val="28"/>
        </w:rPr>
        <w:t> </w:t>
      </w:r>
      <w:r>
        <w:rPr>
          <w:rFonts w:ascii="Times New Roman" w:hAnsi="Times New Roman"/>
          <w:sz w:val="28"/>
          <w:szCs w:val="28"/>
        </w:rPr>
        <w:t>(двух) рабочих дней с момента получения дефектной ведомости оформляет Заявку на ТР (по форме приложения №</w:t>
      </w:r>
      <w:r w:rsidR="008A43C6">
        <w:rPr>
          <w:rFonts w:ascii="Times New Roman" w:hAnsi="Times New Roman"/>
          <w:sz w:val="28"/>
          <w:szCs w:val="28"/>
        </w:rPr>
        <w:t xml:space="preserve"> </w:t>
      </w:r>
      <w:r>
        <w:rPr>
          <w:rFonts w:ascii="Times New Roman" w:hAnsi="Times New Roman"/>
          <w:sz w:val="28"/>
          <w:szCs w:val="28"/>
        </w:rPr>
        <w:t>6</w:t>
      </w:r>
      <w:r w:rsidR="00853858">
        <w:rPr>
          <w:rFonts w:ascii="Times New Roman" w:hAnsi="Times New Roman"/>
          <w:sz w:val="28"/>
          <w:szCs w:val="28"/>
        </w:rPr>
        <w:br/>
      </w:r>
      <w:r>
        <w:rPr>
          <w:rFonts w:ascii="Times New Roman" w:hAnsi="Times New Roman"/>
          <w:sz w:val="28"/>
          <w:szCs w:val="28"/>
        </w:rPr>
        <w:t>к ТЗ) согласно предоставленной Исполнителем дефектной ведомости.</w:t>
      </w:r>
    </w:p>
    <w:p w14:paraId="58FE8DB5" w14:textId="53950012" w:rsidR="00A00286" w:rsidRDefault="00A00286" w:rsidP="00187DFE">
      <w:pPr>
        <w:pStyle w:val="a7"/>
        <w:tabs>
          <w:tab w:val="left" w:pos="1560"/>
        </w:tabs>
        <w:spacing w:after="0" w:line="240" w:lineRule="auto"/>
        <w:ind w:left="0" w:firstLine="709"/>
        <w:jc w:val="both"/>
        <w:rPr>
          <w:rFonts w:ascii="Times New Roman" w:eastAsia="Times New Roman" w:hAnsi="Times New Roman"/>
          <w:sz w:val="28"/>
          <w:szCs w:val="28"/>
          <w:lang w:eastAsia="ru-RU"/>
        </w:rPr>
      </w:pPr>
      <w:r>
        <w:rPr>
          <w:rFonts w:ascii="Times New Roman" w:hAnsi="Times New Roman"/>
          <w:sz w:val="28"/>
          <w:szCs w:val="28"/>
        </w:rPr>
        <w:t>5.4.6.</w:t>
      </w:r>
      <w:r w:rsidR="00187DFE">
        <w:rPr>
          <w:rFonts w:ascii="Times New Roman" w:hAnsi="Times New Roman"/>
          <w:sz w:val="28"/>
          <w:szCs w:val="28"/>
        </w:rPr>
        <w:tab/>
      </w:r>
      <w:r>
        <w:rPr>
          <w:rFonts w:ascii="Times New Roman" w:eastAsia="Times New Roman" w:hAnsi="Times New Roman"/>
          <w:sz w:val="28"/>
          <w:szCs w:val="28"/>
          <w:lang w:eastAsia="ru-RU"/>
        </w:rPr>
        <w:t>После восстановления работоспособности системы Исполнитель производит запись в «</w:t>
      </w:r>
      <w:r>
        <w:rPr>
          <w:rFonts w:ascii="Times New Roman" w:hAnsi="Times New Roman"/>
          <w:sz w:val="28"/>
          <w:szCs w:val="28"/>
        </w:rPr>
        <w:t>Журнале регистрации работ по техническому обслуживанию и текущему ремонту ТСО</w:t>
      </w:r>
      <w:r>
        <w:rPr>
          <w:rFonts w:ascii="Times New Roman" w:eastAsia="Times New Roman" w:hAnsi="Times New Roman"/>
          <w:sz w:val="28"/>
          <w:szCs w:val="28"/>
          <w:lang w:eastAsia="ru-RU"/>
        </w:rPr>
        <w:t>», составляет и направляет Заказчику акт сдачи-приемки оказанных услуг (по форме приложения №</w:t>
      </w:r>
      <w:r w:rsidR="008A43C6">
        <w:rPr>
          <w:rFonts w:ascii="Times New Roman" w:eastAsia="Times New Roman" w:hAnsi="Times New Roman"/>
          <w:sz w:val="28"/>
          <w:szCs w:val="28"/>
          <w:lang w:eastAsia="ru-RU"/>
        </w:rPr>
        <w:t> </w:t>
      </w:r>
      <w:r>
        <w:rPr>
          <w:rFonts w:ascii="Times New Roman" w:eastAsia="Times New Roman" w:hAnsi="Times New Roman"/>
          <w:sz w:val="28"/>
          <w:szCs w:val="28"/>
          <w:lang w:eastAsia="ru-RU"/>
        </w:rPr>
        <w:t>7 к ТЗ)</w:t>
      </w:r>
      <w:r w:rsidR="00853858">
        <w:rPr>
          <w:rFonts w:ascii="Times New Roman" w:eastAsia="Times New Roman" w:hAnsi="Times New Roman"/>
          <w:sz w:val="28"/>
          <w:szCs w:val="28"/>
          <w:lang w:eastAsia="ru-RU"/>
        </w:rPr>
        <w:br/>
      </w:r>
      <w:r>
        <w:rPr>
          <w:rFonts w:ascii="Times New Roman" w:eastAsia="Times New Roman" w:hAnsi="Times New Roman"/>
          <w:sz w:val="28"/>
          <w:szCs w:val="28"/>
          <w:lang w:eastAsia="ru-RU"/>
        </w:rPr>
        <w:t>в 2</w:t>
      </w:r>
      <w:r w:rsidR="00853858">
        <w:rPr>
          <w:rFonts w:ascii="Times New Roman" w:eastAsia="Times New Roman" w:hAnsi="Times New Roman"/>
          <w:sz w:val="28"/>
          <w:szCs w:val="28"/>
          <w:lang w:eastAsia="ru-RU"/>
        </w:rPr>
        <w:t> </w:t>
      </w:r>
      <w:r>
        <w:rPr>
          <w:rFonts w:ascii="Times New Roman" w:eastAsia="Times New Roman" w:hAnsi="Times New Roman"/>
          <w:sz w:val="28"/>
          <w:szCs w:val="28"/>
          <w:lang w:eastAsia="ru-RU"/>
        </w:rPr>
        <w:t>(двух) экземплярах с указанием причин направления Заявки</w:t>
      </w:r>
      <w:r w:rsidR="008A43C6">
        <w:rPr>
          <w:rFonts w:ascii="Times New Roman" w:eastAsia="Times New Roman" w:hAnsi="Times New Roman"/>
          <w:sz w:val="28"/>
          <w:szCs w:val="28"/>
          <w:lang w:eastAsia="ru-RU"/>
        </w:rPr>
        <w:br/>
      </w:r>
      <w:r>
        <w:rPr>
          <w:rFonts w:ascii="Times New Roman" w:eastAsia="Times New Roman" w:hAnsi="Times New Roman"/>
          <w:sz w:val="28"/>
          <w:szCs w:val="28"/>
          <w:lang w:eastAsia="ru-RU"/>
        </w:rPr>
        <w:t xml:space="preserve">на внеплановые, аварийно-восстановительные работы и перечня проведенных работ (мероприятий) по ней. </w:t>
      </w:r>
    </w:p>
    <w:p w14:paraId="388F4780" w14:textId="77777777" w:rsidR="00A00286" w:rsidRDefault="00A00286" w:rsidP="007F598F">
      <w:pPr>
        <w:widowControl w:val="0"/>
        <w:numPr>
          <w:ilvl w:val="0"/>
          <w:numId w:val="52"/>
        </w:numPr>
        <w:tabs>
          <w:tab w:val="left" w:pos="1276"/>
        </w:tabs>
        <w:autoSpaceDE w:val="0"/>
        <w:autoSpaceDN w:val="0"/>
        <w:adjustRightInd w:val="0"/>
        <w:spacing w:after="0" w:line="240" w:lineRule="auto"/>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Текущий ремонт (ТР) ТСО</w:t>
      </w:r>
    </w:p>
    <w:p w14:paraId="6BB6BECE" w14:textId="64D0B251" w:rsidR="00A00286" w:rsidRDefault="00A00286" w:rsidP="00187DFE">
      <w:pPr>
        <w:widowControl w:val="0"/>
        <w:tabs>
          <w:tab w:val="left" w:pos="1560"/>
        </w:tabs>
        <w:autoSpaceDE w:val="0"/>
        <w:autoSpaceDN w:val="0"/>
        <w:adjustRightInd w:val="0"/>
        <w:spacing w:after="0" w:line="240" w:lineRule="auto"/>
        <w:ind w:firstLine="720"/>
        <w:jc w:val="both"/>
        <w:rPr>
          <w:rFonts w:ascii="Times New Roman" w:eastAsia="Times New Roman" w:hAnsi="Times New Roman" w:cstheme="minorBidi"/>
          <w:sz w:val="28"/>
          <w:szCs w:val="28"/>
          <w:lang w:eastAsia="ru-RU"/>
        </w:rPr>
      </w:pPr>
      <w:r>
        <w:rPr>
          <w:rFonts w:ascii="Times New Roman" w:eastAsia="Times New Roman" w:hAnsi="Times New Roman"/>
          <w:sz w:val="28"/>
          <w:szCs w:val="28"/>
          <w:lang w:eastAsia="ru-RU"/>
        </w:rPr>
        <w:t>5.5.1</w:t>
      </w:r>
      <w:r w:rsidR="00187DFE">
        <w:rPr>
          <w:rFonts w:ascii="Times New Roman" w:eastAsia="Times New Roman" w:hAnsi="Times New Roman"/>
          <w:sz w:val="28"/>
          <w:szCs w:val="28"/>
          <w:lang w:eastAsia="ru-RU"/>
        </w:rPr>
        <w:t>.</w:t>
      </w:r>
      <w:r w:rsidR="00187DFE">
        <w:rPr>
          <w:rFonts w:ascii="Times New Roman" w:eastAsia="Times New Roman" w:hAnsi="Times New Roman"/>
          <w:sz w:val="28"/>
          <w:szCs w:val="28"/>
          <w:lang w:eastAsia="ru-RU"/>
        </w:rPr>
        <w:tab/>
      </w:r>
      <w:r>
        <w:rPr>
          <w:rFonts w:ascii="Times New Roman" w:eastAsia="Times New Roman" w:hAnsi="Times New Roman"/>
          <w:sz w:val="28"/>
          <w:szCs w:val="28"/>
          <w:lang w:eastAsia="ru-RU"/>
        </w:rPr>
        <w:t xml:space="preserve">ТР ТСО </w:t>
      </w:r>
      <w:r w:rsidR="008A43C6">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ремонт, выполняемый Исполнителем по заявке Заказчика на основании дефектной ведомости для обеспечения</w:t>
      </w:r>
      <w:r w:rsidR="00446907">
        <w:rPr>
          <w:rFonts w:ascii="Times New Roman" w:eastAsia="Times New Roman" w:hAnsi="Times New Roman"/>
          <w:sz w:val="28"/>
          <w:szCs w:val="28"/>
          <w:lang w:eastAsia="ru-RU"/>
        </w:rPr>
        <w:br/>
      </w:r>
      <w:r>
        <w:rPr>
          <w:rFonts w:ascii="Times New Roman" w:eastAsia="Times New Roman" w:hAnsi="Times New Roman"/>
          <w:sz w:val="28"/>
          <w:szCs w:val="28"/>
          <w:lang w:eastAsia="ru-RU"/>
        </w:rPr>
        <w:t>или восстановления работоспособности системы и состоящий в замене и</w:t>
      </w:r>
      <w:r w:rsidR="00446907">
        <w:rPr>
          <w:rFonts w:ascii="Times New Roman" w:eastAsia="Times New Roman" w:hAnsi="Times New Roman"/>
          <w:sz w:val="28"/>
          <w:szCs w:val="28"/>
          <w:lang w:eastAsia="ru-RU"/>
        </w:rPr>
        <w:t> </w:t>
      </w:r>
      <w:r>
        <w:rPr>
          <w:rFonts w:ascii="Times New Roman" w:eastAsia="Times New Roman" w:hAnsi="Times New Roman"/>
          <w:sz w:val="28"/>
          <w:szCs w:val="28"/>
          <w:lang w:eastAsia="ru-RU"/>
        </w:rPr>
        <w:t>(или) восстановлении ее отдельных частей.</w:t>
      </w:r>
    </w:p>
    <w:p w14:paraId="5CC2E5B6" w14:textId="77777777" w:rsidR="00A00286" w:rsidRDefault="00A00286" w:rsidP="00187DFE">
      <w:pPr>
        <w:widowControl w:val="0"/>
        <w:tabs>
          <w:tab w:val="left" w:pos="1276"/>
        </w:tabs>
        <w:autoSpaceDE w:val="0"/>
        <w:autoSpaceDN w:val="0"/>
        <w:adjustRightInd w:val="0"/>
        <w:spacing w:after="0" w:line="240" w:lineRule="auto"/>
        <w:ind w:firstLine="720"/>
        <w:jc w:val="both"/>
        <w:rPr>
          <w:rFonts w:ascii="Times New Roman" w:eastAsia="Times New Roman" w:hAnsi="Times New Roman" w:cstheme="minorBidi"/>
          <w:sz w:val="28"/>
          <w:szCs w:val="28"/>
          <w:lang w:eastAsia="ru-RU"/>
        </w:rPr>
      </w:pPr>
      <w:r>
        <w:rPr>
          <w:rFonts w:ascii="Times New Roman" w:eastAsia="Times New Roman" w:hAnsi="Times New Roman" w:cstheme="minorBidi"/>
          <w:sz w:val="28"/>
          <w:szCs w:val="28"/>
          <w:lang w:eastAsia="ru-RU"/>
        </w:rPr>
        <w:lastRenderedPageBreak/>
        <w:t>Основными мероприятиями в рамках проведения Исполнителем ТР являются:</w:t>
      </w:r>
    </w:p>
    <w:p w14:paraId="3BF36124" w14:textId="796ED9B0" w:rsidR="00A00286" w:rsidRDefault="00A00286" w:rsidP="00187DFE">
      <w:pPr>
        <w:numPr>
          <w:ilvl w:val="0"/>
          <w:numId w:val="53"/>
        </w:numPr>
        <w:shd w:val="clear" w:color="auto" w:fill="FFFFFF"/>
        <w:tabs>
          <w:tab w:val="left" w:pos="993"/>
        </w:tabs>
        <w:spacing w:after="0" w:line="240" w:lineRule="auto"/>
        <w:ind w:firstLine="720"/>
        <w:contextualSpacing/>
        <w:jc w:val="both"/>
        <w:rPr>
          <w:rFonts w:ascii="Times New Roman" w:eastAsiaTheme="minorHAnsi" w:hAnsi="Times New Roman" w:cstheme="minorBidi"/>
          <w:sz w:val="28"/>
          <w:szCs w:val="28"/>
        </w:rPr>
      </w:pPr>
      <w:r>
        <w:rPr>
          <w:rFonts w:ascii="Times New Roman" w:eastAsia="Times New Roman" w:hAnsi="Times New Roman" w:cstheme="minorBidi"/>
          <w:sz w:val="28"/>
          <w:szCs w:val="28"/>
          <w:lang w:eastAsia="ru-RU"/>
        </w:rPr>
        <w:t>своевременное устранение выявленных в ходе эксплуатации или ТО неисправностей отдельных составных частей или систем в целом, связанные</w:t>
      </w:r>
      <w:r w:rsidR="00797C69">
        <w:rPr>
          <w:rFonts w:ascii="Times New Roman" w:eastAsia="Times New Roman" w:hAnsi="Times New Roman" w:cstheme="minorBidi"/>
          <w:sz w:val="28"/>
          <w:szCs w:val="28"/>
          <w:lang w:eastAsia="ru-RU"/>
        </w:rPr>
        <w:br/>
      </w:r>
      <w:r>
        <w:rPr>
          <w:rFonts w:ascii="Times New Roman" w:eastAsia="Times New Roman" w:hAnsi="Times New Roman" w:cstheme="minorBidi"/>
          <w:sz w:val="28"/>
          <w:szCs w:val="28"/>
          <w:lang w:eastAsia="ru-RU"/>
        </w:rPr>
        <w:t xml:space="preserve">с заменой оборудования или требующие сложного ремонта с использованием временно устанавливаемого подменного оборудования для восстановления работоспособности и полного функционала систем ТСО; </w:t>
      </w:r>
    </w:p>
    <w:p w14:paraId="02E27CBF" w14:textId="77777777" w:rsidR="00A00286" w:rsidRDefault="00A00286" w:rsidP="00187DFE">
      <w:pPr>
        <w:numPr>
          <w:ilvl w:val="0"/>
          <w:numId w:val="53"/>
        </w:numPr>
        <w:shd w:val="clear" w:color="auto" w:fill="FFFFFF"/>
        <w:tabs>
          <w:tab w:val="left" w:pos="993"/>
        </w:tabs>
        <w:spacing w:after="0" w:line="240" w:lineRule="auto"/>
        <w:ind w:right="-1" w:firstLine="720"/>
        <w:contextualSpacing/>
        <w:jc w:val="both"/>
        <w:rPr>
          <w:rFonts w:ascii="Times New Roman" w:eastAsiaTheme="minorHAnsi" w:hAnsi="Times New Roman" w:cstheme="minorBidi"/>
          <w:sz w:val="28"/>
          <w:szCs w:val="28"/>
        </w:rPr>
      </w:pPr>
      <w:r>
        <w:rPr>
          <w:rFonts w:ascii="Times New Roman" w:eastAsia="Times New Roman" w:hAnsi="Times New Roman" w:cstheme="minorBidi"/>
          <w:sz w:val="28"/>
          <w:szCs w:val="28"/>
          <w:lang w:eastAsia="ru-RU"/>
        </w:rPr>
        <w:t xml:space="preserve">своевременная замена отдельных составляющих и частей систем, регламентированных технической документацией на них; </w:t>
      </w:r>
    </w:p>
    <w:p w14:paraId="45D8569F" w14:textId="77777777" w:rsidR="00A00286" w:rsidRDefault="00A00286" w:rsidP="00187DFE">
      <w:pPr>
        <w:numPr>
          <w:ilvl w:val="0"/>
          <w:numId w:val="53"/>
        </w:numPr>
        <w:shd w:val="clear" w:color="auto" w:fill="FFFFFF"/>
        <w:tabs>
          <w:tab w:val="left" w:pos="993"/>
        </w:tabs>
        <w:spacing w:after="0" w:line="240" w:lineRule="auto"/>
        <w:ind w:right="-1" w:firstLine="720"/>
        <w:contextualSpacing/>
        <w:jc w:val="both"/>
        <w:rPr>
          <w:rFonts w:ascii="Times New Roman" w:eastAsia="Times New Roman" w:hAnsi="Times New Roman" w:cstheme="minorBidi"/>
          <w:sz w:val="28"/>
          <w:szCs w:val="28"/>
          <w:lang w:eastAsia="ru-RU"/>
        </w:rPr>
      </w:pPr>
      <w:r>
        <w:rPr>
          <w:rFonts w:ascii="Times New Roman" w:eastAsia="Times New Roman" w:hAnsi="Times New Roman" w:cstheme="minorBidi"/>
          <w:sz w:val="28"/>
          <w:szCs w:val="28"/>
          <w:lang w:eastAsia="ru-RU"/>
        </w:rPr>
        <w:t>разборка и последующая сборка системы и (или) отдельных составных частей систем, ее регулировку и отладку с обязательной проверкой работоспособности системы;</w:t>
      </w:r>
    </w:p>
    <w:p w14:paraId="177FE430" w14:textId="77777777" w:rsidR="00A00286" w:rsidRDefault="00A00286" w:rsidP="00187DFE">
      <w:pPr>
        <w:numPr>
          <w:ilvl w:val="0"/>
          <w:numId w:val="53"/>
        </w:numPr>
        <w:shd w:val="clear" w:color="auto" w:fill="FFFFFF"/>
        <w:tabs>
          <w:tab w:val="left" w:pos="993"/>
        </w:tabs>
        <w:spacing w:after="0" w:line="240" w:lineRule="auto"/>
        <w:ind w:right="-1" w:firstLine="720"/>
        <w:contextualSpacing/>
        <w:jc w:val="both"/>
        <w:rPr>
          <w:rFonts w:ascii="Times New Roman" w:eastAsia="Times New Roman" w:hAnsi="Times New Roman" w:cstheme="minorBidi"/>
          <w:sz w:val="28"/>
          <w:szCs w:val="28"/>
          <w:lang w:eastAsia="ru-RU"/>
        </w:rPr>
      </w:pPr>
      <w:r>
        <w:rPr>
          <w:rFonts w:ascii="Times New Roman" w:eastAsia="Times New Roman" w:hAnsi="Times New Roman" w:cstheme="minorBidi"/>
          <w:sz w:val="28"/>
          <w:szCs w:val="28"/>
          <w:lang w:eastAsia="ru-RU"/>
        </w:rPr>
        <w:t>проверка функционирования системы в составе комплекса систем;</w:t>
      </w:r>
    </w:p>
    <w:p w14:paraId="2061C86D" w14:textId="77777777" w:rsidR="00A00286" w:rsidRDefault="00A00286" w:rsidP="00187DFE">
      <w:pPr>
        <w:numPr>
          <w:ilvl w:val="0"/>
          <w:numId w:val="53"/>
        </w:numPr>
        <w:shd w:val="clear" w:color="auto" w:fill="FFFFFF"/>
        <w:tabs>
          <w:tab w:val="left" w:pos="993"/>
        </w:tabs>
        <w:spacing w:after="0" w:line="240" w:lineRule="auto"/>
        <w:ind w:right="-1" w:firstLine="720"/>
        <w:contextualSpacing/>
        <w:jc w:val="both"/>
        <w:rPr>
          <w:rFonts w:ascii="Times New Roman" w:eastAsia="Times New Roman" w:hAnsi="Times New Roman" w:cstheme="minorBidi"/>
          <w:sz w:val="28"/>
          <w:szCs w:val="28"/>
          <w:lang w:eastAsia="ru-RU"/>
        </w:rPr>
      </w:pPr>
      <w:r>
        <w:rPr>
          <w:rFonts w:ascii="Times New Roman" w:eastAsia="Times New Roman" w:hAnsi="Times New Roman" w:cstheme="minorBidi"/>
          <w:sz w:val="28"/>
          <w:szCs w:val="28"/>
          <w:lang w:eastAsia="ru-RU"/>
        </w:rPr>
        <w:t xml:space="preserve">ввод системы в работу, в том числе в общий комплекс систем. </w:t>
      </w:r>
    </w:p>
    <w:p w14:paraId="6252BFE8" w14:textId="77777777" w:rsidR="00A00286" w:rsidRDefault="00A00286" w:rsidP="00187DFE">
      <w:pPr>
        <w:widowControl w:val="0"/>
        <w:numPr>
          <w:ilvl w:val="0"/>
          <w:numId w:val="53"/>
        </w:numPr>
        <w:shd w:val="clear" w:color="auto" w:fill="FFFFFF"/>
        <w:tabs>
          <w:tab w:val="left" w:pos="993"/>
        </w:tabs>
        <w:spacing w:after="0" w:line="240" w:lineRule="auto"/>
        <w:ind w:right="-1" w:firstLine="720"/>
        <w:jc w:val="both"/>
        <w:rPr>
          <w:rFonts w:ascii="Times New Roman" w:eastAsia="Times New Roman" w:hAnsi="Times New Roman" w:cstheme="minorBidi"/>
          <w:sz w:val="28"/>
          <w:szCs w:val="28"/>
          <w:lang w:eastAsia="ru-RU"/>
        </w:rPr>
      </w:pPr>
      <w:r>
        <w:rPr>
          <w:rFonts w:ascii="Times New Roman" w:eastAsia="Times New Roman" w:hAnsi="Times New Roman" w:cstheme="minorBidi"/>
          <w:sz w:val="28"/>
          <w:szCs w:val="28"/>
          <w:lang w:eastAsia="ru-RU"/>
        </w:rPr>
        <w:t>ведение отчетной и сопроводительной документации для учета оказанных и планируемых к оказанию Услуг;</w:t>
      </w:r>
    </w:p>
    <w:p w14:paraId="1B991DF8" w14:textId="77777777" w:rsidR="00A00286" w:rsidRDefault="00A00286" w:rsidP="00187DFE">
      <w:pPr>
        <w:numPr>
          <w:ilvl w:val="0"/>
          <w:numId w:val="53"/>
        </w:numPr>
        <w:shd w:val="clear" w:color="auto" w:fill="FFFFFF"/>
        <w:tabs>
          <w:tab w:val="left" w:pos="993"/>
        </w:tabs>
        <w:spacing w:after="0" w:line="240" w:lineRule="auto"/>
        <w:ind w:right="-1" w:firstLine="720"/>
        <w:contextualSpacing/>
        <w:jc w:val="both"/>
        <w:rPr>
          <w:rFonts w:ascii="Times New Roman" w:eastAsia="Times New Roman" w:hAnsi="Times New Roman" w:cstheme="minorBidi"/>
          <w:sz w:val="28"/>
          <w:szCs w:val="28"/>
          <w:lang w:eastAsia="ru-RU"/>
        </w:rPr>
      </w:pPr>
      <w:r>
        <w:rPr>
          <w:rFonts w:ascii="Times New Roman" w:eastAsia="Times New Roman" w:hAnsi="Times New Roman" w:cstheme="minorBidi"/>
          <w:sz w:val="28"/>
          <w:szCs w:val="28"/>
          <w:lang w:eastAsia="ru-RU"/>
        </w:rPr>
        <w:t xml:space="preserve">создание и плановое поддержание комплектности запасных изделий, материалов и средств, необходимых для качественного выполнения ТО и ТР систем; </w:t>
      </w:r>
    </w:p>
    <w:p w14:paraId="5C1F8224" w14:textId="2CA2385D" w:rsidR="00A00286" w:rsidRDefault="00A00286" w:rsidP="00187DFE">
      <w:pPr>
        <w:numPr>
          <w:ilvl w:val="0"/>
          <w:numId w:val="53"/>
        </w:numPr>
        <w:shd w:val="clear" w:color="auto" w:fill="FFFFFF"/>
        <w:tabs>
          <w:tab w:val="left" w:pos="993"/>
        </w:tabs>
        <w:spacing w:after="0" w:line="240" w:lineRule="auto"/>
        <w:ind w:right="-1" w:firstLine="720"/>
        <w:contextualSpacing/>
        <w:jc w:val="both"/>
        <w:rPr>
          <w:rFonts w:ascii="Times New Roman" w:eastAsia="Times New Roman" w:hAnsi="Times New Roman" w:cstheme="minorBidi"/>
          <w:sz w:val="28"/>
          <w:szCs w:val="28"/>
          <w:lang w:eastAsia="ru-RU"/>
        </w:rPr>
      </w:pPr>
      <w:r>
        <w:rPr>
          <w:rFonts w:ascii="Times New Roman" w:eastAsia="Times New Roman" w:hAnsi="Times New Roman" w:cstheme="minorBidi"/>
          <w:sz w:val="28"/>
          <w:szCs w:val="28"/>
          <w:lang w:eastAsia="ru-RU"/>
        </w:rPr>
        <w:t>метрологическое обеспечение проводимых работ в процессе эксплуатации, в том числе обеспечение средствами измерений, осуществление их своевременной поверки, соблюдение метрологических стандартов, норм</w:t>
      </w:r>
      <w:r w:rsidR="00797C69">
        <w:rPr>
          <w:rFonts w:ascii="Times New Roman" w:eastAsia="Times New Roman" w:hAnsi="Times New Roman" w:cstheme="minorBidi"/>
          <w:sz w:val="28"/>
          <w:szCs w:val="28"/>
          <w:lang w:eastAsia="ru-RU"/>
        </w:rPr>
        <w:br/>
      </w:r>
      <w:r>
        <w:rPr>
          <w:rFonts w:ascii="Times New Roman" w:eastAsia="Times New Roman" w:hAnsi="Times New Roman" w:cstheme="minorBidi"/>
          <w:sz w:val="28"/>
          <w:szCs w:val="28"/>
          <w:lang w:eastAsia="ru-RU"/>
        </w:rPr>
        <w:t>и правил.</w:t>
      </w:r>
    </w:p>
    <w:p w14:paraId="3FD0911F" w14:textId="383204F9" w:rsidR="00A00286" w:rsidRDefault="00A00286" w:rsidP="00646680">
      <w:pPr>
        <w:tabs>
          <w:tab w:val="left" w:pos="1560"/>
        </w:tabs>
        <w:spacing w:after="0" w:line="240" w:lineRule="auto"/>
        <w:ind w:right="-1" w:firstLine="720"/>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5.5.2</w:t>
      </w:r>
      <w:r w:rsidR="00646680">
        <w:rPr>
          <w:rFonts w:ascii="Times New Roman" w:eastAsia="Times New Roman" w:hAnsi="Times New Roman"/>
          <w:sz w:val="28"/>
          <w:szCs w:val="28"/>
          <w:lang w:eastAsia="ru-RU"/>
        </w:rPr>
        <w:t>.</w:t>
      </w:r>
      <w:r w:rsidR="00646680">
        <w:rPr>
          <w:rFonts w:ascii="Times New Roman" w:eastAsia="Times New Roman" w:hAnsi="Times New Roman"/>
          <w:sz w:val="28"/>
          <w:szCs w:val="28"/>
          <w:lang w:eastAsia="ru-RU"/>
        </w:rPr>
        <w:tab/>
      </w:r>
      <w:r>
        <w:rPr>
          <w:rFonts w:ascii="Times New Roman" w:eastAsia="Times New Roman" w:hAnsi="Times New Roman"/>
          <w:sz w:val="28"/>
          <w:szCs w:val="28"/>
          <w:lang w:eastAsia="ru-RU"/>
        </w:rPr>
        <w:t>ТР выполняется на месте эксплуатации систем Объекта</w:t>
      </w:r>
      <w:r w:rsidR="00446907">
        <w:rPr>
          <w:rFonts w:ascii="Times New Roman" w:eastAsia="Times New Roman" w:hAnsi="Times New Roman"/>
          <w:sz w:val="28"/>
          <w:szCs w:val="28"/>
          <w:lang w:eastAsia="ru-RU"/>
        </w:rPr>
        <w:br/>
      </w:r>
      <w:r>
        <w:rPr>
          <w:rFonts w:ascii="Times New Roman" w:eastAsia="Times New Roman" w:hAnsi="Times New Roman"/>
          <w:sz w:val="28"/>
          <w:szCs w:val="28"/>
          <w:lang w:eastAsia="ru-RU"/>
        </w:rPr>
        <w:t>для обеспечения или восстановления их работоспособности путем замены (восстановления) оборудования и комплектующих (составных частей),</w:t>
      </w:r>
      <w:r w:rsidR="00F204E8">
        <w:rPr>
          <w:rFonts w:ascii="Times New Roman" w:eastAsia="Times New Roman" w:hAnsi="Times New Roman"/>
          <w:sz w:val="28"/>
          <w:szCs w:val="28"/>
          <w:lang w:eastAsia="ru-RU"/>
        </w:rPr>
        <w:br/>
      </w:r>
      <w:r>
        <w:rPr>
          <w:rFonts w:ascii="Times New Roman" w:eastAsia="Times New Roman" w:hAnsi="Times New Roman"/>
          <w:sz w:val="28"/>
          <w:szCs w:val="28"/>
          <w:lang w:eastAsia="ru-RU"/>
        </w:rPr>
        <w:t>в объеме и в соответствии с номенклатурой оборудования и комплектующих (составных частей) систем, подлежащих ТР (приложение №</w:t>
      </w:r>
      <w:r w:rsidR="00446907">
        <w:rPr>
          <w:rFonts w:ascii="Times New Roman" w:eastAsia="Times New Roman" w:hAnsi="Times New Roman"/>
          <w:sz w:val="28"/>
          <w:szCs w:val="28"/>
          <w:lang w:eastAsia="ru-RU"/>
        </w:rPr>
        <w:t> </w:t>
      </w:r>
      <w:r>
        <w:rPr>
          <w:rFonts w:ascii="Times New Roman" w:eastAsia="Times New Roman" w:hAnsi="Times New Roman"/>
          <w:sz w:val="28"/>
          <w:szCs w:val="28"/>
          <w:lang w:eastAsia="ru-RU"/>
        </w:rPr>
        <w:t xml:space="preserve">3 к ТЗ).  Содержание части мероприятий ТР может совпадать с содержанием некоторых мероприятий регламентированного ТО. </w:t>
      </w:r>
    </w:p>
    <w:p w14:paraId="3F5C1745" w14:textId="752895E6" w:rsidR="00A00286" w:rsidRDefault="00A00286" w:rsidP="00646680">
      <w:pPr>
        <w:widowControl w:val="0"/>
        <w:tabs>
          <w:tab w:val="left" w:pos="1560"/>
        </w:tabs>
        <w:autoSpaceDE w:val="0"/>
        <w:autoSpaceDN w:val="0"/>
        <w:adjustRightInd w:val="0"/>
        <w:spacing w:after="0" w:line="240" w:lineRule="auto"/>
        <w:ind w:right="-1"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5.5.3</w:t>
      </w:r>
      <w:r w:rsidR="00646680">
        <w:rPr>
          <w:rFonts w:ascii="Times New Roman" w:eastAsia="Times New Roman" w:hAnsi="Times New Roman"/>
          <w:sz w:val="28"/>
          <w:szCs w:val="28"/>
          <w:lang w:eastAsia="ru-RU"/>
        </w:rPr>
        <w:t>.</w:t>
      </w:r>
      <w:r w:rsidR="00646680">
        <w:rPr>
          <w:rFonts w:ascii="Times New Roman" w:eastAsia="Times New Roman" w:hAnsi="Times New Roman"/>
          <w:sz w:val="28"/>
          <w:szCs w:val="28"/>
          <w:lang w:eastAsia="ru-RU"/>
        </w:rPr>
        <w:tab/>
      </w:r>
      <w:r>
        <w:rPr>
          <w:rFonts w:ascii="Times New Roman" w:eastAsia="Times New Roman" w:hAnsi="Times New Roman"/>
          <w:sz w:val="28"/>
          <w:szCs w:val="28"/>
          <w:lang w:eastAsia="ru-RU"/>
        </w:rPr>
        <w:t>Исполнитель в течение 2</w:t>
      </w:r>
      <w:r w:rsidR="00446907">
        <w:rPr>
          <w:rFonts w:ascii="Times New Roman" w:eastAsia="Times New Roman" w:hAnsi="Times New Roman"/>
          <w:sz w:val="28"/>
          <w:szCs w:val="28"/>
          <w:lang w:eastAsia="ru-RU"/>
        </w:rPr>
        <w:t> </w:t>
      </w:r>
      <w:r>
        <w:rPr>
          <w:rFonts w:ascii="Times New Roman" w:eastAsia="Times New Roman" w:hAnsi="Times New Roman"/>
          <w:sz w:val="28"/>
          <w:szCs w:val="28"/>
          <w:lang w:eastAsia="ru-RU"/>
        </w:rPr>
        <w:t>(двух) рабочих дней с момента выявления неисправностей системы или ее составных частей при проведении регламентированного ТО формирует и направляет на подписание Заказчику дефектную ведомость. Заказчик в течение 2</w:t>
      </w:r>
      <w:r w:rsidR="00446907">
        <w:rPr>
          <w:rFonts w:ascii="Times New Roman" w:eastAsia="Times New Roman" w:hAnsi="Times New Roman"/>
          <w:sz w:val="28"/>
          <w:szCs w:val="28"/>
          <w:lang w:eastAsia="ru-RU"/>
        </w:rPr>
        <w:t> </w:t>
      </w:r>
      <w:r>
        <w:rPr>
          <w:rFonts w:ascii="Times New Roman" w:eastAsia="Times New Roman" w:hAnsi="Times New Roman"/>
          <w:sz w:val="28"/>
          <w:szCs w:val="28"/>
          <w:lang w:eastAsia="ru-RU"/>
        </w:rPr>
        <w:t>(двух) рабочих дней с даты получения от Исполнителя дефектной ведомости подписывает ее и оформляет Заявку на ТР (по форме приложения №</w:t>
      </w:r>
      <w:r w:rsidR="00446907">
        <w:rPr>
          <w:rFonts w:ascii="Times New Roman" w:eastAsia="Times New Roman" w:hAnsi="Times New Roman"/>
          <w:sz w:val="28"/>
          <w:szCs w:val="28"/>
          <w:lang w:eastAsia="ru-RU"/>
        </w:rPr>
        <w:t> </w:t>
      </w:r>
      <w:r>
        <w:rPr>
          <w:rFonts w:ascii="Times New Roman" w:eastAsia="Times New Roman" w:hAnsi="Times New Roman"/>
          <w:sz w:val="28"/>
          <w:szCs w:val="28"/>
          <w:lang w:eastAsia="ru-RU"/>
        </w:rPr>
        <w:t xml:space="preserve">6 к ТЗ). </w:t>
      </w:r>
    </w:p>
    <w:p w14:paraId="4AF59712" w14:textId="77777777" w:rsidR="00A00286" w:rsidRDefault="00A00286" w:rsidP="00187DFE">
      <w:pPr>
        <w:widowControl w:val="0"/>
        <w:autoSpaceDE w:val="0"/>
        <w:autoSpaceDN w:val="0"/>
        <w:adjustRightInd w:val="0"/>
        <w:spacing w:after="0" w:line="240" w:lineRule="auto"/>
        <w:ind w:right="-1"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Исполнитель выполняет ТР в объеме и сроки, указанные в Заявке на ТР и подписанной Сторонами дефектной ведомости.</w:t>
      </w:r>
    </w:p>
    <w:p w14:paraId="4AB161AF" w14:textId="0E3FFA5E" w:rsidR="00A00286" w:rsidRDefault="00A00286" w:rsidP="00646680">
      <w:pPr>
        <w:widowControl w:val="0"/>
        <w:tabs>
          <w:tab w:val="left" w:pos="1560"/>
        </w:tabs>
        <w:autoSpaceDE w:val="0"/>
        <w:autoSpaceDN w:val="0"/>
        <w:adjustRightInd w:val="0"/>
        <w:spacing w:after="0" w:line="240" w:lineRule="auto"/>
        <w:ind w:right="-1"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5.5.4</w:t>
      </w:r>
      <w:r w:rsidR="00646680">
        <w:rPr>
          <w:rFonts w:ascii="Times New Roman" w:eastAsia="Times New Roman" w:hAnsi="Times New Roman"/>
          <w:sz w:val="28"/>
          <w:szCs w:val="28"/>
          <w:lang w:eastAsia="ru-RU"/>
        </w:rPr>
        <w:t>.</w:t>
      </w:r>
      <w:r w:rsidR="00646680">
        <w:rPr>
          <w:rFonts w:ascii="Times New Roman" w:eastAsia="Times New Roman" w:hAnsi="Times New Roman"/>
          <w:sz w:val="28"/>
          <w:szCs w:val="28"/>
          <w:lang w:eastAsia="ru-RU"/>
        </w:rPr>
        <w:tab/>
      </w:r>
      <w:r>
        <w:rPr>
          <w:rFonts w:ascii="Times New Roman" w:eastAsia="Times New Roman" w:hAnsi="Times New Roman"/>
          <w:sz w:val="28"/>
          <w:szCs w:val="28"/>
          <w:lang w:eastAsia="ru-RU"/>
        </w:rPr>
        <w:t xml:space="preserve">При проведении замены оборудования и комплектующих (составных частей) систем в процессе выполнения ТР Исполнитель обязан соблюдать следующие требования: </w:t>
      </w:r>
    </w:p>
    <w:p w14:paraId="11FD4FBE" w14:textId="47749A0D" w:rsidR="00A00286" w:rsidRPr="00381423" w:rsidRDefault="00A00286" w:rsidP="00381423">
      <w:pPr>
        <w:widowControl w:val="0"/>
        <w:numPr>
          <w:ilvl w:val="0"/>
          <w:numId w:val="53"/>
        </w:numPr>
        <w:shd w:val="clear" w:color="auto" w:fill="FFFFFF"/>
        <w:tabs>
          <w:tab w:val="left" w:pos="993"/>
        </w:tabs>
        <w:spacing w:after="0" w:line="240" w:lineRule="auto"/>
        <w:ind w:right="-1" w:firstLine="720"/>
        <w:jc w:val="both"/>
        <w:rPr>
          <w:rFonts w:ascii="Times New Roman" w:eastAsia="Times New Roman" w:hAnsi="Times New Roman" w:cstheme="minorBidi"/>
          <w:sz w:val="28"/>
          <w:szCs w:val="28"/>
          <w:lang w:eastAsia="ru-RU"/>
        </w:rPr>
      </w:pPr>
      <w:r w:rsidRPr="00381423">
        <w:rPr>
          <w:rFonts w:ascii="Times New Roman" w:eastAsia="Times New Roman" w:hAnsi="Times New Roman" w:cstheme="minorBidi"/>
          <w:sz w:val="28"/>
          <w:szCs w:val="28"/>
          <w:lang w:eastAsia="ru-RU"/>
        </w:rPr>
        <w:t xml:space="preserve">оборудование, комплектующие (составные части) систем должны быть новыми (которые не были восстановлены, у которых не была осуществлена замена составных частей, не были восстановлены </w:t>
      </w:r>
      <w:r w:rsidRPr="00381423">
        <w:rPr>
          <w:rFonts w:ascii="Times New Roman" w:eastAsia="Times New Roman" w:hAnsi="Times New Roman" w:cstheme="minorBidi"/>
          <w:sz w:val="28"/>
          <w:szCs w:val="28"/>
          <w:lang w:eastAsia="ru-RU"/>
        </w:rPr>
        <w:lastRenderedPageBreak/>
        <w:t>потребительские свойства и не обременены требованиями третьих лиц);</w:t>
      </w:r>
    </w:p>
    <w:p w14:paraId="3DE8E558" w14:textId="5F46BD83" w:rsidR="00A00286" w:rsidRPr="00381423" w:rsidRDefault="00A00286" w:rsidP="00381423">
      <w:pPr>
        <w:widowControl w:val="0"/>
        <w:numPr>
          <w:ilvl w:val="0"/>
          <w:numId w:val="53"/>
        </w:numPr>
        <w:shd w:val="clear" w:color="auto" w:fill="FFFFFF"/>
        <w:tabs>
          <w:tab w:val="left" w:pos="993"/>
        </w:tabs>
        <w:spacing w:after="0" w:line="240" w:lineRule="auto"/>
        <w:ind w:right="-1" w:firstLine="720"/>
        <w:jc w:val="both"/>
        <w:rPr>
          <w:rFonts w:ascii="Times New Roman" w:eastAsia="Times New Roman" w:hAnsi="Times New Roman" w:cstheme="minorBidi"/>
          <w:sz w:val="28"/>
          <w:szCs w:val="28"/>
          <w:lang w:eastAsia="ru-RU"/>
        </w:rPr>
      </w:pPr>
      <w:r w:rsidRPr="00381423">
        <w:rPr>
          <w:rFonts w:ascii="Times New Roman" w:eastAsia="Times New Roman" w:hAnsi="Times New Roman" w:cstheme="minorBidi"/>
          <w:sz w:val="28"/>
          <w:szCs w:val="28"/>
          <w:lang w:eastAsia="ru-RU"/>
        </w:rPr>
        <w:t>не допускать применения для замены неавторизованных (несовместимых с системой), оборудования, составных частей и материалов;</w:t>
      </w:r>
    </w:p>
    <w:p w14:paraId="2AB33916" w14:textId="19F31194" w:rsidR="00A00286" w:rsidRDefault="00A00286" w:rsidP="00381423">
      <w:pPr>
        <w:widowControl w:val="0"/>
        <w:numPr>
          <w:ilvl w:val="0"/>
          <w:numId w:val="53"/>
        </w:numPr>
        <w:shd w:val="clear" w:color="auto" w:fill="FFFFFF"/>
        <w:tabs>
          <w:tab w:val="left" w:pos="993"/>
        </w:tabs>
        <w:spacing w:after="0" w:line="240" w:lineRule="auto"/>
        <w:ind w:right="-1" w:firstLine="720"/>
        <w:jc w:val="both"/>
        <w:rPr>
          <w:rFonts w:ascii="Times New Roman" w:eastAsia="Times New Roman" w:hAnsi="Times New Roman"/>
          <w:strike/>
          <w:sz w:val="28"/>
          <w:szCs w:val="28"/>
          <w:lang w:eastAsia="ru-RU"/>
        </w:rPr>
      </w:pPr>
      <w:r w:rsidRPr="00381423">
        <w:rPr>
          <w:rFonts w:ascii="Times New Roman" w:eastAsia="Times New Roman" w:hAnsi="Times New Roman" w:cstheme="minorBidi"/>
          <w:sz w:val="28"/>
          <w:szCs w:val="28"/>
          <w:lang w:eastAsia="ru-RU"/>
        </w:rPr>
        <w:t>осуществлять замену вышедших из строя составных частей системы на оригинальные или аналогичные (совместимые с системой) по согласованию</w:t>
      </w:r>
      <w:r w:rsidR="00F204E8" w:rsidRPr="00381423">
        <w:rPr>
          <w:rFonts w:ascii="Times New Roman" w:eastAsia="Times New Roman" w:hAnsi="Times New Roman" w:cstheme="minorBidi"/>
          <w:sz w:val="28"/>
          <w:szCs w:val="28"/>
          <w:lang w:eastAsia="ru-RU"/>
        </w:rPr>
        <w:br/>
      </w:r>
      <w:r w:rsidRPr="00381423">
        <w:rPr>
          <w:rFonts w:ascii="Times New Roman" w:eastAsia="Times New Roman" w:hAnsi="Times New Roman" w:cstheme="minorBidi"/>
          <w:sz w:val="28"/>
          <w:szCs w:val="28"/>
          <w:lang w:eastAsia="ru-RU"/>
        </w:rPr>
        <w:t>с Заказчиком. Тип и модель оборудования для замены должны быть указаны</w:t>
      </w:r>
      <w:r w:rsidR="00F204E8" w:rsidRPr="00381423">
        <w:rPr>
          <w:rFonts w:ascii="Times New Roman" w:eastAsia="Times New Roman" w:hAnsi="Times New Roman" w:cstheme="minorBidi"/>
          <w:sz w:val="28"/>
          <w:szCs w:val="28"/>
          <w:lang w:eastAsia="ru-RU"/>
        </w:rPr>
        <w:br/>
      </w:r>
      <w:r w:rsidRPr="00381423">
        <w:rPr>
          <w:rFonts w:ascii="Times New Roman" w:eastAsia="Times New Roman" w:hAnsi="Times New Roman" w:cstheme="minorBidi"/>
          <w:sz w:val="28"/>
          <w:szCs w:val="28"/>
          <w:lang w:eastAsia="ru-RU"/>
        </w:rPr>
        <w:t>в подписанной Сторонами дефектной ведомости согласно Сводному перечню оборудования и комплектующих (составных частей) систем (приложение № 3</w:t>
      </w:r>
      <w:r>
        <w:rPr>
          <w:rFonts w:ascii="Times New Roman" w:eastAsia="Times New Roman" w:hAnsi="Times New Roman"/>
          <w:sz w:val="28"/>
          <w:szCs w:val="28"/>
          <w:lang w:eastAsia="ru-RU"/>
        </w:rPr>
        <w:t xml:space="preserve"> к ТЗ). </w:t>
      </w:r>
    </w:p>
    <w:p w14:paraId="38A1CBD9" w14:textId="6581832E" w:rsidR="00A00286" w:rsidRDefault="00A00286" w:rsidP="00187DFE">
      <w:pPr>
        <w:widowControl w:val="0"/>
        <w:tabs>
          <w:tab w:val="left" w:pos="1276"/>
        </w:tabs>
        <w:autoSpaceDE w:val="0"/>
        <w:autoSpaceDN w:val="0"/>
        <w:adjustRightInd w:val="0"/>
        <w:spacing w:after="0" w:line="240" w:lineRule="auto"/>
        <w:ind w:right="-1"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 выявлении в процессе выполнения ТР дополнительных неисправностей составных частей системы, не предусмотренных дефектной ведомостью, Исполнитель в течение 2</w:t>
      </w:r>
      <w:r w:rsidR="00446907">
        <w:rPr>
          <w:rFonts w:ascii="Times New Roman" w:eastAsia="Times New Roman" w:hAnsi="Times New Roman"/>
          <w:sz w:val="28"/>
          <w:szCs w:val="28"/>
          <w:lang w:eastAsia="ru-RU"/>
        </w:rPr>
        <w:t> </w:t>
      </w:r>
      <w:r>
        <w:rPr>
          <w:rFonts w:ascii="Times New Roman" w:eastAsia="Times New Roman" w:hAnsi="Times New Roman"/>
          <w:sz w:val="28"/>
          <w:szCs w:val="28"/>
          <w:lang w:eastAsia="ru-RU"/>
        </w:rPr>
        <w:t>(двух) рабочих дней с момента выявления таких неисправностей системы формирует и направляет</w:t>
      </w:r>
      <w:r w:rsidR="00446907">
        <w:rPr>
          <w:rFonts w:ascii="Times New Roman" w:eastAsia="Times New Roman" w:hAnsi="Times New Roman"/>
          <w:sz w:val="28"/>
          <w:szCs w:val="28"/>
          <w:lang w:eastAsia="ru-RU"/>
        </w:rPr>
        <w:br/>
      </w:r>
      <w:r>
        <w:rPr>
          <w:rFonts w:ascii="Times New Roman" w:eastAsia="Times New Roman" w:hAnsi="Times New Roman"/>
          <w:sz w:val="28"/>
          <w:szCs w:val="28"/>
          <w:lang w:eastAsia="ru-RU"/>
        </w:rPr>
        <w:t>на подписание Заказчику дополнительную дефектную ведомость. Заказчик подписывает дефектную ведомость в течение 2</w:t>
      </w:r>
      <w:r w:rsidR="00446907">
        <w:rPr>
          <w:rFonts w:ascii="Times New Roman" w:eastAsia="Times New Roman" w:hAnsi="Times New Roman"/>
          <w:sz w:val="28"/>
          <w:szCs w:val="28"/>
          <w:lang w:eastAsia="ru-RU"/>
        </w:rPr>
        <w:t> </w:t>
      </w:r>
      <w:r>
        <w:rPr>
          <w:rFonts w:ascii="Times New Roman" w:eastAsia="Times New Roman" w:hAnsi="Times New Roman"/>
          <w:sz w:val="28"/>
          <w:szCs w:val="28"/>
          <w:lang w:eastAsia="ru-RU"/>
        </w:rPr>
        <w:t>(двух) рабочих дней с даты ее получения.</w:t>
      </w:r>
    </w:p>
    <w:p w14:paraId="321608EB" w14:textId="144A35A8" w:rsidR="00A00286" w:rsidRDefault="00A00286" w:rsidP="00187DFE">
      <w:pPr>
        <w:widowControl w:val="0"/>
        <w:tabs>
          <w:tab w:val="left" w:pos="1276"/>
        </w:tabs>
        <w:autoSpaceDE w:val="0"/>
        <w:autoSpaceDN w:val="0"/>
        <w:adjustRightInd w:val="0"/>
        <w:spacing w:after="0" w:line="240" w:lineRule="auto"/>
        <w:ind w:right="-1"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 невозможности устранить неисправность системы непосредственно при ее обнаружении Исполнитель в течение 24</w:t>
      </w:r>
      <w:r w:rsidR="00446907">
        <w:rPr>
          <w:rFonts w:ascii="Times New Roman" w:eastAsia="Times New Roman" w:hAnsi="Times New Roman"/>
          <w:sz w:val="28"/>
          <w:szCs w:val="28"/>
          <w:lang w:eastAsia="ru-RU"/>
        </w:rPr>
        <w:t> </w:t>
      </w:r>
      <w:r>
        <w:rPr>
          <w:rFonts w:ascii="Times New Roman" w:eastAsia="Times New Roman" w:hAnsi="Times New Roman"/>
          <w:sz w:val="28"/>
          <w:szCs w:val="28"/>
          <w:lang w:eastAsia="ru-RU"/>
        </w:rPr>
        <w:t>(двадцати четырех) часов</w:t>
      </w:r>
      <w:r w:rsidR="00F204E8">
        <w:rPr>
          <w:rFonts w:ascii="Times New Roman" w:eastAsia="Times New Roman" w:hAnsi="Times New Roman"/>
          <w:sz w:val="28"/>
          <w:szCs w:val="28"/>
          <w:lang w:eastAsia="ru-RU"/>
        </w:rPr>
        <w:br/>
      </w:r>
      <w:r>
        <w:rPr>
          <w:rFonts w:ascii="Times New Roman" w:eastAsia="Times New Roman" w:hAnsi="Times New Roman"/>
          <w:sz w:val="28"/>
          <w:szCs w:val="28"/>
          <w:lang w:eastAsia="ru-RU"/>
        </w:rPr>
        <w:t>с момента получения Заявки на ТР устанавливает в необходимом количестве аналогичное совместимое с системой оборудование и</w:t>
      </w:r>
      <w:r w:rsidR="00446907">
        <w:rPr>
          <w:rFonts w:ascii="Times New Roman" w:eastAsia="Times New Roman" w:hAnsi="Times New Roman"/>
          <w:sz w:val="28"/>
          <w:szCs w:val="28"/>
          <w:lang w:eastAsia="ru-RU"/>
        </w:rPr>
        <w:t> </w:t>
      </w:r>
      <w:r>
        <w:rPr>
          <w:rFonts w:ascii="Times New Roman" w:eastAsia="Times New Roman" w:hAnsi="Times New Roman"/>
          <w:sz w:val="28"/>
          <w:szCs w:val="28"/>
          <w:lang w:eastAsia="ru-RU"/>
        </w:rPr>
        <w:t>(или) комплектующие (составные части) системы на период ТР в соответствии с приложением №</w:t>
      </w:r>
      <w:r w:rsidR="00446907">
        <w:rPr>
          <w:rFonts w:ascii="Times New Roman" w:eastAsia="Times New Roman" w:hAnsi="Times New Roman"/>
          <w:sz w:val="28"/>
          <w:szCs w:val="28"/>
          <w:lang w:eastAsia="ru-RU"/>
        </w:rPr>
        <w:t> </w:t>
      </w:r>
      <w:r>
        <w:rPr>
          <w:rFonts w:ascii="Times New Roman" w:eastAsia="Times New Roman" w:hAnsi="Times New Roman"/>
          <w:sz w:val="28"/>
          <w:szCs w:val="28"/>
          <w:lang w:eastAsia="ru-RU"/>
        </w:rPr>
        <w:t>3</w:t>
      </w:r>
      <w:r w:rsidR="00F204E8">
        <w:rPr>
          <w:rFonts w:ascii="Times New Roman" w:eastAsia="Times New Roman" w:hAnsi="Times New Roman"/>
          <w:sz w:val="28"/>
          <w:szCs w:val="28"/>
          <w:lang w:eastAsia="ru-RU"/>
        </w:rPr>
        <w:br/>
      </w:r>
      <w:r>
        <w:rPr>
          <w:rFonts w:ascii="Times New Roman" w:eastAsia="Times New Roman" w:hAnsi="Times New Roman"/>
          <w:sz w:val="28"/>
          <w:szCs w:val="28"/>
          <w:lang w:eastAsia="ru-RU"/>
        </w:rPr>
        <w:t>к ТЗ.</w:t>
      </w:r>
    </w:p>
    <w:p w14:paraId="1260E4FC" w14:textId="2E1E7D98" w:rsidR="00A00286" w:rsidRDefault="00A00286" w:rsidP="00A00286">
      <w:pPr>
        <w:widowControl w:val="0"/>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Неисправное демонтированное оборудование подлежит передаче Заказчику на объекте по акту демонтажа (по форме приложения №</w:t>
      </w:r>
      <w:r w:rsidR="00446907">
        <w:rPr>
          <w:rFonts w:ascii="Times New Roman" w:eastAsia="Times New Roman" w:hAnsi="Times New Roman"/>
          <w:sz w:val="28"/>
          <w:szCs w:val="28"/>
          <w:lang w:eastAsia="ru-RU"/>
        </w:rPr>
        <w:t> </w:t>
      </w:r>
      <w:r>
        <w:rPr>
          <w:rFonts w:ascii="Times New Roman" w:eastAsia="Times New Roman" w:hAnsi="Times New Roman"/>
          <w:sz w:val="28"/>
          <w:szCs w:val="28"/>
          <w:lang w:eastAsia="ru-RU"/>
        </w:rPr>
        <w:t>11 к ТЗ) при его замене на новое. Установка оборудования взамен демонтированного выполняется с составлением акта установки оборудования (по форме приложения №</w:t>
      </w:r>
      <w:r w:rsidR="00446907">
        <w:rPr>
          <w:rFonts w:ascii="Times New Roman" w:eastAsia="Times New Roman" w:hAnsi="Times New Roman"/>
          <w:sz w:val="28"/>
          <w:szCs w:val="28"/>
          <w:lang w:eastAsia="ru-RU"/>
        </w:rPr>
        <w:t> </w:t>
      </w:r>
      <w:r>
        <w:rPr>
          <w:rFonts w:ascii="Times New Roman" w:eastAsia="Times New Roman" w:hAnsi="Times New Roman"/>
          <w:sz w:val="28"/>
          <w:szCs w:val="28"/>
          <w:lang w:eastAsia="ru-RU"/>
        </w:rPr>
        <w:t>8 к ТЗ</w:t>
      </w:r>
      <w:r>
        <w:rPr>
          <w:rFonts w:ascii="Times New Roman" w:eastAsiaTheme="minorHAnsi" w:hAnsi="Times New Roman"/>
          <w:sz w:val="28"/>
          <w:szCs w:val="28"/>
        </w:rPr>
        <w:t>), оборудование должно быть новым (</w:t>
      </w:r>
      <w:r w:rsidR="00446907">
        <w:rPr>
          <w:rFonts w:ascii="Times New Roman" w:eastAsiaTheme="minorHAnsi" w:hAnsi="Times New Roman"/>
          <w:sz w:val="28"/>
          <w:szCs w:val="28"/>
        </w:rPr>
        <w:t>то есть</w:t>
      </w:r>
      <w:r>
        <w:rPr>
          <w:rFonts w:ascii="Times New Roman" w:eastAsiaTheme="minorHAnsi" w:hAnsi="Times New Roman"/>
          <w:sz w:val="28"/>
          <w:szCs w:val="28"/>
        </w:rPr>
        <w:t xml:space="preserve"> товаром, который не был в употреблении, в ремонте, не был восстановлен, у которого не была осуществлена замена составных частей, не были восстановлены потребительские свойства и не обременен требованиями третьих лиц).</w:t>
      </w:r>
      <w:r>
        <w:rPr>
          <w:rFonts w:ascii="Times New Roman" w:eastAsia="Times New Roman" w:hAnsi="Times New Roman"/>
          <w:sz w:val="28"/>
          <w:szCs w:val="28"/>
          <w:lang w:eastAsia="ru-RU"/>
        </w:rPr>
        <w:t xml:space="preserve"> </w:t>
      </w:r>
    </w:p>
    <w:p w14:paraId="2A3D4135" w14:textId="3C2FD159" w:rsidR="00A00286" w:rsidRDefault="00A00286" w:rsidP="00A00286">
      <w:pPr>
        <w:widowControl w:val="0"/>
        <w:tabs>
          <w:tab w:val="left" w:pos="1276"/>
        </w:tab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По факту замены оборудования, комплектующих (составных частей) системы Исполнитель обязан своевременно вносить изменения</w:t>
      </w:r>
      <w:r w:rsidR="006E7F48">
        <w:rPr>
          <w:rFonts w:ascii="Times New Roman" w:hAnsi="Times New Roman"/>
          <w:sz w:val="28"/>
          <w:szCs w:val="28"/>
        </w:rPr>
        <w:t>/</w:t>
      </w:r>
      <w:r>
        <w:rPr>
          <w:rFonts w:ascii="Times New Roman" w:hAnsi="Times New Roman"/>
          <w:sz w:val="28"/>
          <w:szCs w:val="28"/>
        </w:rPr>
        <w:t>корректировки в эксплуатационную документацию на данную систему с обязательным уведомлением Заказчика о внесенных</w:t>
      </w:r>
      <w:r w:rsidR="00446907">
        <w:rPr>
          <w:rFonts w:ascii="Times New Roman" w:hAnsi="Times New Roman"/>
          <w:sz w:val="28"/>
          <w:szCs w:val="28"/>
        </w:rPr>
        <w:br/>
      </w:r>
      <w:r>
        <w:rPr>
          <w:rFonts w:ascii="Times New Roman" w:hAnsi="Times New Roman"/>
          <w:sz w:val="28"/>
          <w:szCs w:val="28"/>
        </w:rPr>
        <w:t>им изменениях</w:t>
      </w:r>
      <w:r w:rsidR="006E7F48">
        <w:rPr>
          <w:rFonts w:ascii="Times New Roman" w:hAnsi="Times New Roman"/>
          <w:sz w:val="28"/>
          <w:szCs w:val="28"/>
        </w:rPr>
        <w:t>/</w:t>
      </w:r>
      <w:r>
        <w:rPr>
          <w:rFonts w:ascii="Times New Roman" w:hAnsi="Times New Roman"/>
          <w:sz w:val="28"/>
          <w:szCs w:val="28"/>
        </w:rPr>
        <w:t>корректировках.</w:t>
      </w:r>
    </w:p>
    <w:p w14:paraId="0AFB67CC" w14:textId="77777777" w:rsidR="00A00286" w:rsidRDefault="00A00286" w:rsidP="007F598F">
      <w:pPr>
        <w:widowControl w:val="0"/>
        <w:numPr>
          <w:ilvl w:val="0"/>
          <w:numId w:val="52"/>
        </w:numPr>
        <w:tabs>
          <w:tab w:val="left" w:pos="1276"/>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На все оборудование и комплектующие (составные части), установленные при выполнении ТР систем, Исполнитель обязан предоставить копии документов (сертификатов соответствия, деклараций о соответствии), подтверждающих качество оборудования и комплектующих (составных частей) и заверенные уполномоченным лицом Исполнителя.</w:t>
      </w:r>
    </w:p>
    <w:p w14:paraId="69C9B2E8" w14:textId="1188DE06" w:rsidR="00A00286" w:rsidRDefault="00A00286" w:rsidP="007F598F">
      <w:pPr>
        <w:widowControl w:val="0"/>
        <w:numPr>
          <w:ilvl w:val="0"/>
          <w:numId w:val="52"/>
        </w:numPr>
        <w:tabs>
          <w:tab w:val="left" w:pos="1276"/>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Исполнитель оказывает Услуги всеми необходимыми расходными материалами, оборудованием, инструментами, механизмами, приборами, приспособлениями, средствами подмащивания за свой счет.</w:t>
      </w:r>
    </w:p>
    <w:p w14:paraId="4ABA52E9" w14:textId="690BA077" w:rsidR="004C32DF" w:rsidRDefault="004C32DF" w:rsidP="004C32DF">
      <w:pPr>
        <w:widowControl w:val="0"/>
        <w:tabs>
          <w:tab w:val="left" w:pos="1276"/>
        </w:tabs>
        <w:autoSpaceDE w:val="0"/>
        <w:autoSpaceDN w:val="0"/>
        <w:adjustRightInd w:val="0"/>
        <w:spacing w:after="0" w:line="240" w:lineRule="auto"/>
        <w:jc w:val="both"/>
        <w:rPr>
          <w:rFonts w:ascii="Times New Roman" w:hAnsi="Times New Roman"/>
          <w:sz w:val="28"/>
          <w:szCs w:val="28"/>
        </w:rPr>
      </w:pPr>
    </w:p>
    <w:p w14:paraId="7E17DDAD" w14:textId="74A03DFD" w:rsidR="004C32DF" w:rsidRDefault="004C32DF" w:rsidP="004C32DF">
      <w:pPr>
        <w:widowControl w:val="0"/>
        <w:tabs>
          <w:tab w:val="left" w:pos="1276"/>
        </w:tabs>
        <w:autoSpaceDE w:val="0"/>
        <w:autoSpaceDN w:val="0"/>
        <w:adjustRightInd w:val="0"/>
        <w:spacing w:after="0" w:line="240" w:lineRule="auto"/>
        <w:jc w:val="both"/>
        <w:rPr>
          <w:rFonts w:ascii="Times New Roman" w:hAnsi="Times New Roman"/>
          <w:sz w:val="28"/>
          <w:szCs w:val="28"/>
        </w:rPr>
      </w:pPr>
    </w:p>
    <w:p w14:paraId="427714C3" w14:textId="77777777" w:rsidR="004C32DF" w:rsidRDefault="004C32DF" w:rsidP="00CF1BDD">
      <w:pPr>
        <w:widowControl w:val="0"/>
        <w:tabs>
          <w:tab w:val="left" w:pos="1276"/>
        </w:tabs>
        <w:autoSpaceDE w:val="0"/>
        <w:autoSpaceDN w:val="0"/>
        <w:adjustRightInd w:val="0"/>
        <w:spacing w:after="0" w:line="240" w:lineRule="auto"/>
        <w:jc w:val="both"/>
        <w:rPr>
          <w:rFonts w:ascii="Times New Roman" w:hAnsi="Times New Roman"/>
          <w:sz w:val="28"/>
          <w:szCs w:val="28"/>
        </w:rPr>
      </w:pPr>
    </w:p>
    <w:p w14:paraId="54FFC342" w14:textId="77777777" w:rsidR="00A00286" w:rsidRDefault="00A00286" w:rsidP="00381423">
      <w:pPr>
        <w:pStyle w:val="ConsPlusNormal"/>
        <w:numPr>
          <w:ilvl w:val="0"/>
          <w:numId w:val="51"/>
        </w:numPr>
        <w:tabs>
          <w:tab w:val="left" w:pos="284"/>
        </w:tabs>
        <w:spacing w:before="360" w:after="240"/>
        <w:ind w:right="-1" w:firstLine="0"/>
        <w:jc w:val="center"/>
        <w:rPr>
          <w:rFonts w:ascii="Times New Roman" w:hAnsi="Times New Roman" w:cs="Times New Roman"/>
          <w:b/>
          <w:sz w:val="28"/>
          <w:szCs w:val="28"/>
        </w:rPr>
      </w:pPr>
      <w:r>
        <w:rPr>
          <w:rFonts w:ascii="Times New Roman" w:hAnsi="Times New Roman" w:cs="Times New Roman"/>
          <w:b/>
          <w:sz w:val="28"/>
          <w:szCs w:val="28"/>
        </w:rPr>
        <w:t>ТРЕБОВАНИЯ К ПОРЯДКУ ОКАЗАНИЯ УСЛУГ</w:t>
      </w:r>
    </w:p>
    <w:p w14:paraId="72F294D0" w14:textId="77777777" w:rsidR="00A00286" w:rsidRDefault="00A00286" w:rsidP="007F598F">
      <w:pPr>
        <w:pStyle w:val="ConsPlusNormal"/>
        <w:numPr>
          <w:ilvl w:val="1"/>
          <w:numId w:val="55"/>
        </w:numPr>
        <w:tabs>
          <w:tab w:val="left" w:pos="1276"/>
        </w:tabs>
        <w:ind w:right="-1"/>
        <w:rPr>
          <w:rFonts w:ascii="Times New Roman" w:hAnsi="Times New Roman" w:cs="Times New Roman"/>
          <w:b/>
          <w:sz w:val="28"/>
          <w:szCs w:val="28"/>
        </w:rPr>
      </w:pPr>
      <w:r>
        <w:rPr>
          <w:rFonts w:ascii="Times New Roman" w:hAnsi="Times New Roman" w:cs="Times New Roman"/>
          <w:b/>
          <w:sz w:val="28"/>
          <w:szCs w:val="28"/>
        </w:rPr>
        <w:t>Требования к качеству оказываемых услуг</w:t>
      </w:r>
    </w:p>
    <w:p w14:paraId="5F43E799" w14:textId="77777777" w:rsidR="00A00286" w:rsidRDefault="00A00286" w:rsidP="00A00286">
      <w:pPr>
        <w:pStyle w:val="ConsPlusNormal"/>
        <w:ind w:right="-1" w:firstLine="709"/>
        <w:jc w:val="both"/>
        <w:rPr>
          <w:rFonts w:ascii="Times New Roman" w:hAnsi="Times New Roman" w:cs="Times New Roman"/>
          <w:sz w:val="28"/>
          <w:szCs w:val="28"/>
        </w:rPr>
      </w:pPr>
      <w:r>
        <w:rPr>
          <w:rFonts w:ascii="Times New Roman" w:hAnsi="Times New Roman" w:cs="Times New Roman"/>
          <w:sz w:val="28"/>
          <w:szCs w:val="28"/>
        </w:rPr>
        <w:t>При оказании Услуг Исполнитель обязан руководствоваться следующими нормативными правовыми актами и нормативными документами</w:t>
      </w:r>
      <w:r>
        <w:rPr>
          <w:rStyle w:val="ad"/>
          <w:rFonts w:ascii="Times New Roman" w:hAnsi="Times New Roman" w:cs="Times New Roman"/>
          <w:sz w:val="28"/>
          <w:szCs w:val="28"/>
        </w:rPr>
        <w:footnoteReference w:id="1"/>
      </w:r>
      <w:r>
        <w:rPr>
          <w:rFonts w:ascii="Times New Roman" w:hAnsi="Times New Roman" w:cs="Times New Roman"/>
          <w:sz w:val="28"/>
          <w:szCs w:val="28"/>
        </w:rPr>
        <w:t>:</w:t>
      </w:r>
    </w:p>
    <w:p w14:paraId="4B18B21F" w14:textId="38F44BF9" w:rsidR="00A00286" w:rsidRPr="00381423" w:rsidRDefault="00A00286" w:rsidP="00381423">
      <w:pPr>
        <w:widowControl w:val="0"/>
        <w:numPr>
          <w:ilvl w:val="0"/>
          <w:numId w:val="53"/>
        </w:numPr>
        <w:shd w:val="clear" w:color="auto" w:fill="FFFFFF"/>
        <w:tabs>
          <w:tab w:val="left" w:pos="993"/>
        </w:tabs>
        <w:spacing w:after="0" w:line="240" w:lineRule="auto"/>
        <w:ind w:right="-1" w:firstLine="720"/>
        <w:jc w:val="both"/>
        <w:rPr>
          <w:rFonts w:ascii="Times New Roman" w:eastAsia="Times New Roman" w:hAnsi="Times New Roman" w:cstheme="minorBidi"/>
          <w:sz w:val="28"/>
          <w:szCs w:val="28"/>
          <w:lang w:eastAsia="ru-RU"/>
        </w:rPr>
      </w:pPr>
      <w:r w:rsidRPr="00381423">
        <w:rPr>
          <w:rFonts w:ascii="Times New Roman" w:eastAsia="Times New Roman" w:hAnsi="Times New Roman" w:cstheme="minorBidi"/>
          <w:sz w:val="28"/>
          <w:szCs w:val="28"/>
          <w:lang w:eastAsia="ru-RU"/>
        </w:rPr>
        <w:t>Федеральный закон от</w:t>
      </w:r>
      <w:r w:rsidR="00446907">
        <w:rPr>
          <w:rFonts w:ascii="Times New Roman" w:eastAsia="Times New Roman" w:hAnsi="Times New Roman" w:cstheme="minorBidi"/>
          <w:sz w:val="28"/>
          <w:szCs w:val="28"/>
          <w:lang w:eastAsia="ru-RU"/>
        </w:rPr>
        <w:t> </w:t>
      </w:r>
      <w:r w:rsidRPr="00381423">
        <w:rPr>
          <w:rFonts w:ascii="Times New Roman" w:eastAsia="Times New Roman" w:hAnsi="Times New Roman" w:cstheme="minorBidi"/>
          <w:sz w:val="28"/>
          <w:szCs w:val="28"/>
          <w:lang w:eastAsia="ru-RU"/>
        </w:rPr>
        <w:t>27.07.2006 №</w:t>
      </w:r>
      <w:r w:rsidR="00446907">
        <w:rPr>
          <w:rFonts w:ascii="Times New Roman" w:eastAsia="Times New Roman" w:hAnsi="Times New Roman" w:cstheme="minorBidi"/>
          <w:sz w:val="28"/>
          <w:szCs w:val="28"/>
          <w:lang w:eastAsia="ru-RU"/>
        </w:rPr>
        <w:t> </w:t>
      </w:r>
      <w:r w:rsidRPr="00381423">
        <w:rPr>
          <w:rFonts w:ascii="Times New Roman" w:eastAsia="Times New Roman" w:hAnsi="Times New Roman" w:cstheme="minorBidi"/>
          <w:sz w:val="28"/>
          <w:szCs w:val="28"/>
          <w:lang w:eastAsia="ru-RU"/>
        </w:rPr>
        <w:t>152-ФЗ «О персональных данных»;</w:t>
      </w:r>
    </w:p>
    <w:p w14:paraId="0D762B6D" w14:textId="37EC9AE2" w:rsidR="00A00286" w:rsidRPr="00381423" w:rsidRDefault="00A00286" w:rsidP="00381423">
      <w:pPr>
        <w:widowControl w:val="0"/>
        <w:numPr>
          <w:ilvl w:val="0"/>
          <w:numId w:val="53"/>
        </w:numPr>
        <w:shd w:val="clear" w:color="auto" w:fill="FFFFFF"/>
        <w:tabs>
          <w:tab w:val="left" w:pos="993"/>
        </w:tabs>
        <w:spacing w:after="0" w:line="240" w:lineRule="auto"/>
        <w:ind w:right="-1" w:firstLine="720"/>
        <w:jc w:val="both"/>
        <w:rPr>
          <w:rFonts w:ascii="Times New Roman" w:eastAsia="Times New Roman" w:hAnsi="Times New Roman" w:cstheme="minorBidi"/>
          <w:sz w:val="28"/>
          <w:szCs w:val="28"/>
          <w:lang w:eastAsia="ru-RU"/>
        </w:rPr>
      </w:pPr>
      <w:r w:rsidRPr="00381423">
        <w:rPr>
          <w:rFonts w:ascii="Times New Roman" w:eastAsia="Times New Roman" w:hAnsi="Times New Roman" w:cstheme="minorBidi"/>
          <w:sz w:val="28"/>
          <w:szCs w:val="28"/>
          <w:lang w:eastAsia="ru-RU"/>
        </w:rPr>
        <w:t>Федеральный закон от</w:t>
      </w:r>
      <w:r w:rsidR="00446907">
        <w:rPr>
          <w:rFonts w:ascii="Times New Roman" w:eastAsia="Times New Roman" w:hAnsi="Times New Roman" w:cstheme="minorBidi"/>
          <w:sz w:val="28"/>
          <w:szCs w:val="28"/>
          <w:lang w:eastAsia="ru-RU"/>
        </w:rPr>
        <w:t> </w:t>
      </w:r>
      <w:r w:rsidRPr="00381423">
        <w:rPr>
          <w:rFonts w:ascii="Times New Roman" w:eastAsia="Times New Roman" w:hAnsi="Times New Roman" w:cstheme="minorBidi"/>
          <w:sz w:val="28"/>
          <w:szCs w:val="28"/>
          <w:lang w:eastAsia="ru-RU"/>
        </w:rPr>
        <w:t>27.12.2002 №</w:t>
      </w:r>
      <w:r w:rsidR="00446907">
        <w:rPr>
          <w:rFonts w:ascii="Times New Roman" w:eastAsia="Times New Roman" w:hAnsi="Times New Roman" w:cstheme="minorBidi"/>
          <w:sz w:val="28"/>
          <w:szCs w:val="28"/>
          <w:lang w:eastAsia="ru-RU"/>
        </w:rPr>
        <w:t> </w:t>
      </w:r>
      <w:r w:rsidRPr="00381423">
        <w:rPr>
          <w:rFonts w:ascii="Times New Roman" w:eastAsia="Times New Roman" w:hAnsi="Times New Roman" w:cstheme="minorBidi"/>
          <w:sz w:val="28"/>
          <w:szCs w:val="28"/>
          <w:lang w:eastAsia="ru-RU"/>
        </w:rPr>
        <w:t>184-ФЗ «О техническом регулировании»;</w:t>
      </w:r>
    </w:p>
    <w:p w14:paraId="096CB81D" w14:textId="1F8C04C9" w:rsidR="00A00286" w:rsidRPr="00381423" w:rsidRDefault="00A00286" w:rsidP="00381423">
      <w:pPr>
        <w:widowControl w:val="0"/>
        <w:numPr>
          <w:ilvl w:val="0"/>
          <w:numId w:val="53"/>
        </w:numPr>
        <w:shd w:val="clear" w:color="auto" w:fill="FFFFFF"/>
        <w:tabs>
          <w:tab w:val="left" w:pos="993"/>
        </w:tabs>
        <w:spacing w:after="0" w:line="240" w:lineRule="auto"/>
        <w:ind w:right="-1" w:firstLine="720"/>
        <w:jc w:val="both"/>
        <w:rPr>
          <w:rFonts w:ascii="Times New Roman" w:eastAsia="Times New Roman" w:hAnsi="Times New Roman" w:cstheme="minorBidi"/>
          <w:sz w:val="28"/>
          <w:szCs w:val="28"/>
          <w:lang w:eastAsia="ru-RU"/>
        </w:rPr>
      </w:pPr>
      <w:r w:rsidRPr="00381423">
        <w:rPr>
          <w:rFonts w:ascii="Times New Roman" w:eastAsia="Times New Roman" w:hAnsi="Times New Roman" w:cstheme="minorBidi"/>
          <w:sz w:val="28"/>
          <w:szCs w:val="28"/>
          <w:lang w:eastAsia="ru-RU"/>
        </w:rPr>
        <w:t>Федеральный закон от</w:t>
      </w:r>
      <w:r w:rsidR="00446907">
        <w:rPr>
          <w:rFonts w:ascii="Times New Roman" w:eastAsia="Times New Roman" w:hAnsi="Times New Roman" w:cstheme="minorBidi"/>
          <w:sz w:val="28"/>
          <w:szCs w:val="28"/>
          <w:lang w:eastAsia="ru-RU"/>
        </w:rPr>
        <w:t> </w:t>
      </w:r>
      <w:r w:rsidRPr="00381423">
        <w:rPr>
          <w:rFonts w:ascii="Times New Roman" w:eastAsia="Times New Roman" w:hAnsi="Times New Roman" w:cstheme="minorBidi"/>
          <w:sz w:val="28"/>
          <w:szCs w:val="28"/>
          <w:lang w:eastAsia="ru-RU"/>
        </w:rPr>
        <w:t>30.12.2009 №</w:t>
      </w:r>
      <w:r w:rsidR="00446907">
        <w:rPr>
          <w:rFonts w:ascii="Times New Roman" w:eastAsia="Times New Roman" w:hAnsi="Times New Roman" w:cstheme="minorBidi"/>
          <w:sz w:val="28"/>
          <w:szCs w:val="28"/>
          <w:lang w:eastAsia="ru-RU"/>
        </w:rPr>
        <w:t> </w:t>
      </w:r>
      <w:r w:rsidRPr="00381423">
        <w:rPr>
          <w:rFonts w:ascii="Times New Roman" w:eastAsia="Times New Roman" w:hAnsi="Times New Roman" w:cstheme="minorBidi"/>
          <w:sz w:val="28"/>
          <w:szCs w:val="28"/>
          <w:lang w:eastAsia="ru-RU"/>
        </w:rPr>
        <w:t>384-ФЗ «Технический регламент о безопасности зданий и сооружений»;</w:t>
      </w:r>
    </w:p>
    <w:p w14:paraId="2ADFD6E6" w14:textId="4E78C354" w:rsidR="00A00286" w:rsidRDefault="00A00286" w:rsidP="00381423">
      <w:pPr>
        <w:widowControl w:val="0"/>
        <w:numPr>
          <w:ilvl w:val="0"/>
          <w:numId w:val="53"/>
        </w:numPr>
        <w:shd w:val="clear" w:color="auto" w:fill="FFFFFF"/>
        <w:tabs>
          <w:tab w:val="left" w:pos="993"/>
        </w:tabs>
        <w:spacing w:after="0" w:line="240" w:lineRule="auto"/>
        <w:ind w:right="-1" w:firstLine="720"/>
        <w:jc w:val="both"/>
        <w:rPr>
          <w:rFonts w:ascii="Times New Roman" w:eastAsia="Times New Roman" w:hAnsi="Times New Roman"/>
          <w:color w:val="000000" w:themeColor="text1"/>
          <w:kern w:val="36"/>
          <w:sz w:val="28"/>
          <w:szCs w:val="28"/>
          <w:lang w:eastAsia="ru-RU"/>
        </w:rPr>
      </w:pPr>
      <w:r w:rsidRPr="00381423">
        <w:rPr>
          <w:rFonts w:ascii="Times New Roman" w:eastAsia="Times New Roman" w:hAnsi="Times New Roman" w:cstheme="minorBidi"/>
          <w:sz w:val="28"/>
          <w:szCs w:val="28"/>
          <w:lang w:eastAsia="ru-RU"/>
        </w:rPr>
        <w:t>Постановление Правительства Российской Федерации от</w:t>
      </w:r>
      <w:r w:rsidR="00446907">
        <w:rPr>
          <w:rFonts w:ascii="Times New Roman" w:eastAsia="Times New Roman" w:hAnsi="Times New Roman" w:cstheme="minorBidi"/>
          <w:sz w:val="28"/>
          <w:szCs w:val="28"/>
          <w:lang w:eastAsia="ru-RU"/>
        </w:rPr>
        <w:t> </w:t>
      </w:r>
      <w:r w:rsidRPr="00381423">
        <w:rPr>
          <w:rFonts w:ascii="Times New Roman" w:eastAsia="Times New Roman" w:hAnsi="Times New Roman" w:cstheme="minorBidi"/>
          <w:sz w:val="28"/>
          <w:szCs w:val="28"/>
          <w:lang w:eastAsia="ru-RU"/>
        </w:rPr>
        <w:t>30.10.2014 №</w:t>
      </w:r>
      <w:r w:rsidR="00446907">
        <w:rPr>
          <w:rFonts w:ascii="Times New Roman" w:eastAsia="Times New Roman" w:hAnsi="Times New Roman" w:cstheme="minorBidi"/>
          <w:sz w:val="28"/>
          <w:szCs w:val="28"/>
          <w:lang w:eastAsia="ru-RU"/>
        </w:rPr>
        <w:t> </w:t>
      </w:r>
      <w:r w:rsidRPr="00381423">
        <w:rPr>
          <w:rFonts w:ascii="Times New Roman" w:eastAsia="Times New Roman" w:hAnsi="Times New Roman" w:cstheme="minorBidi"/>
          <w:sz w:val="28"/>
          <w:szCs w:val="28"/>
          <w:lang w:eastAsia="ru-RU"/>
        </w:rPr>
        <w:t>1130 «Об утверждении требований к антитеррористической защищенности</w:t>
      </w:r>
      <w:r>
        <w:rPr>
          <w:rFonts w:ascii="Times New Roman" w:eastAsia="Times New Roman" w:hAnsi="Times New Roman"/>
          <w:color w:val="000000" w:themeColor="text1"/>
          <w:kern w:val="36"/>
          <w:sz w:val="28"/>
          <w:szCs w:val="28"/>
          <w:lang w:eastAsia="ru-RU"/>
        </w:rPr>
        <w:t xml:space="preserve"> объектов (территорий), находящихся в ведении Министерства связи </w:t>
      </w:r>
      <w:r>
        <w:rPr>
          <w:rFonts w:ascii="Times New Roman" w:eastAsia="Times New Roman" w:hAnsi="Times New Roman"/>
          <w:color w:val="000000" w:themeColor="text1"/>
          <w:kern w:val="36"/>
          <w:sz w:val="28"/>
          <w:szCs w:val="28"/>
          <w:lang w:eastAsia="ru-RU"/>
        </w:rPr>
        <w:br/>
        <w:t xml:space="preserve">и массовых коммуникаций Российской Федерации, Федеральной службы </w:t>
      </w:r>
      <w:r>
        <w:rPr>
          <w:rFonts w:ascii="Times New Roman" w:eastAsia="Times New Roman" w:hAnsi="Times New Roman"/>
          <w:color w:val="000000" w:themeColor="text1"/>
          <w:kern w:val="36"/>
          <w:sz w:val="28"/>
          <w:szCs w:val="28"/>
          <w:lang w:eastAsia="ru-RU"/>
        </w:rPr>
        <w:br/>
        <w:t xml:space="preserve">по надзору в сфере связи, информационных технологий и массовых коммуникаций, Федерального агентства связи, Федерального агентства </w:t>
      </w:r>
      <w:r>
        <w:rPr>
          <w:rFonts w:ascii="Times New Roman" w:eastAsia="Times New Roman" w:hAnsi="Times New Roman"/>
          <w:color w:val="000000" w:themeColor="text1"/>
          <w:kern w:val="36"/>
          <w:sz w:val="28"/>
          <w:szCs w:val="28"/>
          <w:lang w:eastAsia="ru-RU"/>
        </w:rPr>
        <w:br/>
        <w:t xml:space="preserve">по печати и массовым коммуникациям, а также подведомственных </w:t>
      </w:r>
      <w:r>
        <w:rPr>
          <w:rFonts w:ascii="Times New Roman" w:eastAsia="Times New Roman" w:hAnsi="Times New Roman"/>
          <w:color w:val="000000" w:themeColor="text1"/>
          <w:kern w:val="36"/>
          <w:sz w:val="28"/>
          <w:szCs w:val="28"/>
          <w:lang w:eastAsia="ru-RU"/>
        </w:rPr>
        <w:br/>
        <w:t>им организаций, и формы паспорта безопасности таких объектов (территорий)»;</w:t>
      </w:r>
    </w:p>
    <w:p w14:paraId="68440F64" w14:textId="77777777" w:rsidR="00A00286" w:rsidRPr="00381423" w:rsidRDefault="00A00286" w:rsidP="00381423">
      <w:pPr>
        <w:widowControl w:val="0"/>
        <w:numPr>
          <w:ilvl w:val="0"/>
          <w:numId w:val="53"/>
        </w:numPr>
        <w:shd w:val="clear" w:color="auto" w:fill="FFFFFF"/>
        <w:tabs>
          <w:tab w:val="left" w:pos="993"/>
        </w:tabs>
        <w:spacing w:after="0" w:line="240" w:lineRule="auto"/>
        <w:ind w:right="-1" w:firstLine="720"/>
        <w:jc w:val="both"/>
        <w:rPr>
          <w:rFonts w:ascii="Times New Roman" w:eastAsia="Times New Roman" w:hAnsi="Times New Roman" w:cstheme="minorBidi"/>
          <w:sz w:val="28"/>
          <w:szCs w:val="28"/>
          <w:lang w:eastAsia="ru-RU"/>
        </w:rPr>
      </w:pPr>
      <w:r w:rsidRPr="00381423">
        <w:rPr>
          <w:rFonts w:ascii="Times New Roman" w:eastAsia="Times New Roman" w:hAnsi="Times New Roman" w:cstheme="minorBidi"/>
          <w:sz w:val="28"/>
          <w:szCs w:val="28"/>
          <w:lang w:eastAsia="ru-RU"/>
        </w:rPr>
        <w:t>ГОСТ Р 52551-2016. Национальный стандарт Российской Федерации. «Системы охраны и безопасности. Термины и определения»;</w:t>
      </w:r>
    </w:p>
    <w:p w14:paraId="160F675E" w14:textId="77777777" w:rsidR="00A00286" w:rsidRPr="00381423" w:rsidRDefault="00A00286" w:rsidP="00381423">
      <w:pPr>
        <w:widowControl w:val="0"/>
        <w:numPr>
          <w:ilvl w:val="0"/>
          <w:numId w:val="53"/>
        </w:numPr>
        <w:shd w:val="clear" w:color="auto" w:fill="FFFFFF"/>
        <w:tabs>
          <w:tab w:val="left" w:pos="993"/>
        </w:tabs>
        <w:spacing w:after="0" w:line="240" w:lineRule="auto"/>
        <w:ind w:right="-1" w:firstLine="720"/>
        <w:jc w:val="both"/>
        <w:rPr>
          <w:rFonts w:ascii="Times New Roman" w:eastAsia="Times New Roman" w:hAnsi="Times New Roman" w:cstheme="minorBidi"/>
          <w:sz w:val="28"/>
          <w:szCs w:val="28"/>
          <w:lang w:eastAsia="ru-RU"/>
        </w:rPr>
      </w:pPr>
      <w:r w:rsidRPr="00381423">
        <w:rPr>
          <w:rFonts w:ascii="Times New Roman" w:eastAsia="Times New Roman" w:hAnsi="Times New Roman" w:cstheme="minorBidi"/>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7FD342C" w14:textId="77777777" w:rsidR="00A00286" w:rsidRPr="00381423" w:rsidRDefault="00A00286" w:rsidP="00381423">
      <w:pPr>
        <w:widowControl w:val="0"/>
        <w:numPr>
          <w:ilvl w:val="0"/>
          <w:numId w:val="53"/>
        </w:numPr>
        <w:shd w:val="clear" w:color="auto" w:fill="FFFFFF"/>
        <w:tabs>
          <w:tab w:val="left" w:pos="993"/>
        </w:tabs>
        <w:spacing w:after="0" w:line="240" w:lineRule="auto"/>
        <w:ind w:right="-1" w:firstLine="720"/>
        <w:jc w:val="both"/>
        <w:rPr>
          <w:rFonts w:ascii="Times New Roman" w:eastAsia="Times New Roman" w:hAnsi="Times New Roman" w:cstheme="minorBidi"/>
          <w:sz w:val="28"/>
          <w:szCs w:val="28"/>
          <w:lang w:eastAsia="ru-RU"/>
        </w:rPr>
      </w:pPr>
      <w:r w:rsidRPr="00381423">
        <w:rPr>
          <w:rFonts w:ascii="Times New Roman" w:eastAsia="Times New Roman" w:hAnsi="Times New Roman" w:cstheme="minorBidi"/>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77C77092" w14:textId="27B770F9" w:rsidR="00A00286" w:rsidRPr="00381423" w:rsidRDefault="00A00286" w:rsidP="00381423">
      <w:pPr>
        <w:widowControl w:val="0"/>
        <w:numPr>
          <w:ilvl w:val="0"/>
          <w:numId w:val="53"/>
        </w:numPr>
        <w:shd w:val="clear" w:color="auto" w:fill="FFFFFF"/>
        <w:tabs>
          <w:tab w:val="left" w:pos="993"/>
        </w:tabs>
        <w:spacing w:after="0" w:line="240" w:lineRule="auto"/>
        <w:ind w:right="-1" w:firstLine="720"/>
        <w:jc w:val="both"/>
        <w:rPr>
          <w:rFonts w:ascii="Times New Roman" w:eastAsia="Times New Roman" w:hAnsi="Times New Roman" w:cstheme="minorBidi"/>
          <w:sz w:val="28"/>
          <w:szCs w:val="28"/>
          <w:lang w:eastAsia="ru-RU"/>
        </w:rPr>
      </w:pPr>
      <w:r w:rsidRPr="00381423">
        <w:rPr>
          <w:rFonts w:ascii="Times New Roman" w:eastAsia="Times New Roman" w:hAnsi="Times New Roman" w:cstheme="minorBidi"/>
          <w:sz w:val="28"/>
          <w:szCs w:val="28"/>
          <w:lang w:eastAsia="ru-RU"/>
        </w:rPr>
        <w:t>ГОСТ Р 50776-95 (МЭК 60839-1-4:1989). Государственный стандарт Российской Федерации. «Системы тревожной сигнализации. Часть 1. Общие требования. Раздел 4. Руководство по проектированию, монтажу</w:t>
      </w:r>
      <w:r w:rsidR="009E2E34">
        <w:rPr>
          <w:rFonts w:ascii="Times New Roman" w:eastAsia="Times New Roman" w:hAnsi="Times New Roman" w:cstheme="minorBidi"/>
          <w:sz w:val="28"/>
          <w:szCs w:val="28"/>
          <w:lang w:eastAsia="ru-RU"/>
        </w:rPr>
        <w:br/>
      </w:r>
      <w:r w:rsidRPr="00381423">
        <w:rPr>
          <w:rFonts w:ascii="Times New Roman" w:eastAsia="Times New Roman" w:hAnsi="Times New Roman" w:cstheme="minorBidi"/>
          <w:sz w:val="28"/>
          <w:szCs w:val="28"/>
          <w:lang w:eastAsia="ru-RU"/>
        </w:rPr>
        <w:t>и техническому обслуживанию (в редакции Изменения № 1, Изменения № 2);</w:t>
      </w:r>
    </w:p>
    <w:p w14:paraId="39368328" w14:textId="77777777" w:rsidR="00A00286" w:rsidRPr="00381423" w:rsidRDefault="00A00286" w:rsidP="00381423">
      <w:pPr>
        <w:widowControl w:val="0"/>
        <w:numPr>
          <w:ilvl w:val="0"/>
          <w:numId w:val="53"/>
        </w:numPr>
        <w:shd w:val="clear" w:color="auto" w:fill="FFFFFF"/>
        <w:tabs>
          <w:tab w:val="left" w:pos="993"/>
        </w:tabs>
        <w:spacing w:after="0" w:line="240" w:lineRule="auto"/>
        <w:ind w:right="-1" w:firstLine="720"/>
        <w:jc w:val="both"/>
        <w:rPr>
          <w:rFonts w:ascii="Times New Roman" w:eastAsia="Times New Roman" w:hAnsi="Times New Roman" w:cstheme="minorBidi"/>
          <w:sz w:val="28"/>
          <w:szCs w:val="28"/>
          <w:lang w:eastAsia="ru-RU"/>
        </w:rPr>
      </w:pPr>
      <w:r w:rsidRPr="00381423">
        <w:rPr>
          <w:rFonts w:ascii="Times New Roman" w:eastAsia="Times New Roman" w:hAnsi="Times New Roman" w:cstheme="minorBidi"/>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B526195" w14:textId="77777777" w:rsidR="00A00286" w:rsidRPr="00381423" w:rsidRDefault="00A00286" w:rsidP="00381423">
      <w:pPr>
        <w:widowControl w:val="0"/>
        <w:numPr>
          <w:ilvl w:val="0"/>
          <w:numId w:val="53"/>
        </w:numPr>
        <w:shd w:val="clear" w:color="auto" w:fill="FFFFFF"/>
        <w:tabs>
          <w:tab w:val="left" w:pos="993"/>
        </w:tabs>
        <w:spacing w:after="0" w:line="240" w:lineRule="auto"/>
        <w:ind w:right="-1" w:firstLine="720"/>
        <w:jc w:val="both"/>
        <w:rPr>
          <w:rFonts w:ascii="Times New Roman" w:eastAsia="Times New Roman" w:hAnsi="Times New Roman" w:cstheme="minorBidi"/>
          <w:sz w:val="28"/>
          <w:szCs w:val="28"/>
          <w:lang w:eastAsia="ru-RU"/>
        </w:rPr>
      </w:pPr>
      <w:r w:rsidRPr="00381423">
        <w:rPr>
          <w:rFonts w:ascii="Times New Roman" w:eastAsia="Times New Roman" w:hAnsi="Times New Roman" w:cstheme="minorBidi"/>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227678FB" w14:textId="4375C7CA" w:rsidR="00A00286" w:rsidRPr="00381423" w:rsidRDefault="00A00286" w:rsidP="00381423">
      <w:pPr>
        <w:widowControl w:val="0"/>
        <w:numPr>
          <w:ilvl w:val="0"/>
          <w:numId w:val="53"/>
        </w:numPr>
        <w:shd w:val="clear" w:color="auto" w:fill="FFFFFF"/>
        <w:tabs>
          <w:tab w:val="left" w:pos="993"/>
        </w:tabs>
        <w:spacing w:after="0" w:line="240" w:lineRule="auto"/>
        <w:ind w:right="-1" w:firstLine="720"/>
        <w:jc w:val="both"/>
        <w:rPr>
          <w:rFonts w:ascii="Times New Roman" w:eastAsia="Times New Roman" w:hAnsi="Times New Roman" w:cstheme="minorBidi"/>
          <w:sz w:val="28"/>
          <w:szCs w:val="28"/>
          <w:lang w:eastAsia="ru-RU"/>
        </w:rPr>
      </w:pPr>
      <w:r w:rsidRPr="00381423">
        <w:rPr>
          <w:rFonts w:ascii="Times New Roman" w:eastAsia="Times New Roman" w:hAnsi="Times New Roman" w:cstheme="minorBidi"/>
          <w:sz w:val="28"/>
          <w:szCs w:val="28"/>
          <w:lang w:eastAsia="ru-RU"/>
        </w:rPr>
        <w:lastRenderedPageBreak/>
        <w:t>ГОСТ Р 52907-2008. Национальный стандарт Российской Федерации. «Источники электропитания радиоэлектронной аппаратуры. Термины</w:t>
      </w:r>
      <w:r w:rsidR="009E2E34">
        <w:rPr>
          <w:rFonts w:ascii="Times New Roman" w:eastAsia="Times New Roman" w:hAnsi="Times New Roman" w:cstheme="minorBidi"/>
          <w:sz w:val="28"/>
          <w:szCs w:val="28"/>
          <w:lang w:eastAsia="ru-RU"/>
        </w:rPr>
        <w:br/>
      </w:r>
      <w:r w:rsidRPr="00381423">
        <w:rPr>
          <w:rFonts w:ascii="Times New Roman" w:eastAsia="Times New Roman" w:hAnsi="Times New Roman" w:cstheme="minorBidi"/>
          <w:sz w:val="28"/>
          <w:szCs w:val="28"/>
          <w:lang w:eastAsia="ru-RU"/>
        </w:rPr>
        <w:t>и определения»;</w:t>
      </w:r>
    </w:p>
    <w:p w14:paraId="360C05BC" w14:textId="2E4D2535" w:rsidR="00A00286" w:rsidRPr="00381423" w:rsidRDefault="00A00286" w:rsidP="00381423">
      <w:pPr>
        <w:widowControl w:val="0"/>
        <w:numPr>
          <w:ilvl w:val="0"/>
          <w:numId w:val="53"/>
        </w:numPr>
        <w:shd w:val="clear" w:color="auto" w:fill="FFFFFF"/>
        <w:tabs>
          <w:tab w:val="left" w:pos="993"/>
        </w:tabs>
        <w:spacing w:after="0" w:line="240" w:lineRule="auto"/>
        <w:ind w:right="-1" w:firstLine="720"/>
        <w:jc w:val="both"/>
        <w:rPr>
          <w:rFonts w:ascii="Times New Roman" w:eastAsia="Times New Roman" w:hAnsi="Times New Roman" w:cstheme="minorBidi"/>
          <w:sz w:val="28"/>
          <w:szCs w:val="28"/>
          <w:lang w:eastAsia="ru-RU"/>
        </w:rPr>
      </w:pPr>
      <w:r w:rsidRPr="00381423">
        <w:rPr>
          <w:rFonts w:ascii="Times New Roman" w:eastAsia="Times New Roman" w:hAnsi="Times New Roman" w:cstheme="minorBidi"/>
          <w:sz w:val="28"/>
          <w:szCs w:val="28"/>
          <w:lang w:eastAsia="ru-RU"/>
        </w:rPr>
        <w:t>ГОСТ</w:t>
      </w:r>
      <w:r w:rsidR="00FA15E6">
        <w:rPr>
          <w:rFonts w:ascii="Times New Roman" w:eastAsia="Times New Roman" w:hAnsi="Times New Roman" w:cstheme="minorBidi"/>
          <w:sz w:val="28"/>
          <w:szCs w:val="28"/>
          <w:lang w:eastAsia="ru-RU"/>
        </w:rPr>
        <w:t> </w:t>
      </w:r>
      <w:r w:rsidRPr="00381423">
        <w:rPr>
          <w:rFonts w:ascii="Times New Roman" w:eastAsia="Times New Roman" w:hAnsi="Times New Roman" w:cstheme="minorBidi"/>
          <w:sz w:val="28"/>
          <w:szCs w:val="28"/>
          <w:lang w:eastAsia="ru-RU"/>
        </w:rPr>
        <w:t>Р 56102.1-2014. Национальный стандарт Российской Федерации. «Системы централизованного наблюдения. Часть</w:t>
      </w:r>
      <w:r w:rsidR="00446907">
        <w:rPr>
          <w:rFonts w:ascii="Times New Roman" w:eastAsia="Times New Roman" w:hAnsi="Times New Roman" w:cstheme="minorBidi"/>
          <w:sz w:val="28"/>
          <w:szCs w:val="28"/>
          <w:lang w:eastAsia="ru-RU"/>
        </w:rPr>
        <w:t> </w:t>
      </w:r>
      <w:r w:rsidRPr="00381423">
        <w:rPr>
          <w:rFonts w:ascii="Times New Roman" w:eastAsia="Times New Roman" w:hAnsi="Times New Roman" w:cstheme="minorBidi"/>
          <w:sz w:val="28"/>
          <w:szCs w:val="28"/>
          <w:lang w:eastAsia="ru-RU"/>
        </w:rPr>
        <w:t>1. Общие положения»;</w:t>
      </w:r>
    </w:p>
    <w:p w14:paraId="0644BAE4" w14:textId="1F106CEC" w:rsidR="00A00286" w:rsidRPr="00381423" w:rsidRDefault="00A00286" w:rsidP="00381423">
      <w:pPr>
        <w:widowControl w:val="0"/>
        <w:numPr>
          <w:ilvl w:val="0"/>
          <w:numId w:val="53"/>
        </w:numPr>
        <w:shd w:val="clear" w:color="auto" w:fill="FFFFFF"/>
        <w:tabs>
          <w:tab w:val="left" w:pos="993"/>
        </w:tabs>
        <w:spacing w:after="0" w:line="240" w:lineRule="auto"/>
        <w:ind w:right="-1" w:firstLine="720"/>
        <w:jc w:val="both"/>
        <w:rPr>
          <w:rFonts w:ascii="Times New Roman" w:eastAsia="Times New Roman" w:hAnsi="Times New Roman" w:cstheme="minorBidi"/>
          <w:sz w:val="28"/>
          <w:szCs w:val="28"/>
          <w:lang w:eastAsia="ru-RU"/>
        </w:rPr>
      </w:pPr>
      <w:r w:rsidRPr="00381423">
        <w:rPr>
          <w:rFonts w:ascii="Times New Roman" w:eastAsia="Times New Roman" w:hAnsi="Times New Roman" w:cstheme="minorBidi"/>
          <w:sz w:val="28"/>
          <w:szCs w:val="28"/>
          <w:lang w:eastAsia="ru-RU"/>
        </w:rPr>
        <w:t>ГОСТ</w:t>
      </w:r>
      <w:r w:rsidR="00FA15E6">
        <w:rPr>
          <w:rFonts w:ascii="Times New Roman" w:eastAsia="Times New Roman" w:hAnsi="Times New Roman" w:cstheme="minorBidi"/>
          <w:sz w:val="28"/>
          <w:szCs w:val="28"/>
          <w:lang w:eastAsia="ru-RU"/>
        </w:rPr>
        <w:t> </w:t>
      </w:r>
      <w:r w:rsidRPr="00381423">
        <w:rPr>
          <w:rFonts w:ascii="Times New Roman" w:eastAsia="Times New Roman" w:hAnsi="Times New Roman" w:cstheme="minorBidi"/>
          <w:sz w:val="28"/>
          <w:szCs w:val="28"/>
          <w:lang w:eastAsia="ru-RU"/>
        </w:rPr>
        <w:t>Р 53195.2-2008. Национальный стандарт Российской Федерации. «Безопасность функциональная связанных с безопасностью зданий и сооружений систем. Часть 2. Общие требования»;</w:t>
      </w:r>
    </w:p>
    <w:p w14:paraId="15C27C25" w14:textId="77777777" w:rsidR="00A00286" w:rsidRPr="00381423" w:rsidRDefault="00A00286" w:rsidP="00381423">
      <w:pPr>
        <w:widowControl w:val="0"/>
        <w:numPr>
          <w:ilvl w:val="0"/>
          <w:numId w:val="53"/>
        </w:numPr>
        <w:shd w:val="clear" w:color="auto" w:fill="FFFFFF"/>
        <w:tabs>
          <w:tab w:val="left" w:pos="993"/>
        </w:tabs>
        <w:spacing w:after="0" w:line="240" w:lineRule="auto"/>
        <w:ind w:right="-1" w:firstLine="720"/>
        <w:jc w:val="both"/>
        <w:rPr>
          <w:rFonts w:ascii="Times New Roman" w:eastAsia="Times New Roman" w:hAnsi="Times New Roman" w:cstheme="minorBidi"/>
          <w:sz w:val="28"/>
          <w:szCs w:val="28"/>
          <w:lang w:eastAsia="ru-RU"/>
        </w:rPr>
      </w:pPr>
      <w:r w:rsidRPr="00381423">
        <w:rPr>
          <w:rFonts w:ascii="Times New Roman" w:eastAsia="Times New Roman" w:hAnsi="Times New Roman" w:cstheme="minorBidi"/>
          <w:sz w:val="28"/>
          <w:szCs w:val="28"/>
          <w:lang w:eastAsia="ru-RU"/>
        </w:rPr>
        <w:t>ГОСТ Р 54101-2010.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w:t>
      </w:r>
    </w:p>
    <w:p w14:paraId="61215D93" w14:textId="77777777" w:rsidR="00A00286" w:rsidRPr="00381423" w:rsidRDefault="00A00286" w:rsidP="00381423">
      <w:pPr>
        <w:widowControl w:val="0"/>
        <w:numPr>
          <w:ilvl w:val="0"/>
          <w:numId w:val="53"/>
        </w:numPr>
        <w:shd w:val="clear" w:color="auto" w:fill="FFFFFF"/>
        <w:tabs>
          <w:tab w:val="left" w:pos="993"/>
        </w:tabs>
        <w:spacing w:after="0" w:line="240" w:lineRule="auto"/>
        <w:ind w:right="-1" w:firstLine="720"/>
        <w:jc w:val="both"/>
        <w:rPr>
          <w:rFonts w:ascii="Times New Roman" w:eastAsia="Times New Roman" w:hAnsi="Times New Roman" w:cstheme="minorBidi"/>
          <w:sz w:val="28"/>
          <w:szCs w:val="28"/>
          <w:lang w:eastAsia="ru-RU"/>
        </w:rPr>
      </w:pPr>
      <w:r w:rsidRPr="00381423">
        <w:rPr>
          <w:rFonts w:ascii="Times New Roman" w:eastAsia="Times New Roman" w:hAnsi="Times New Roman" w:cstheme="minorBidi"/>
          <w:sz w:val="28"/>
          <w:szCs w:val="28"/>
          <w:lang w:eastAsia="ru-RU"/>
        </w:rPr>
        <w:t>ГОСТ Р 56545-2015. Национальный стандарт Российской Федерации. «Защита информации. Уязвимости информационных систем. Правила описания уязвимостей»;</w:t>
      </w:r>
    </w:p>
    <w:p w14:paraId="580FAAD7" w14:textId="5E48F2C3" w:rsidR="00A00286" w:rsidRDefault="00A00286" w:rsidP="00381423">
      <w:pPr>
        <w:widowControl w:val="0"/>
        <w:numPr>
          <w:ilvl w:val="0"/>
          <w:numId w:val="53"/>
        </w:numPr>
        <w:shd w:val="clear" w:color="auto" w:fill="FFFFFF"/>
        <w:tabs>
          <w:tab w:val="left" w:pos="993"/>
        </w:tabs>
        <w:spacing w:after="0" w:line="240" w:lineRule="auto"/>
        <w:ind w:right="-1" w:firstLine="720"/>
        <w:jc w:val="both"/>
        <w:rPr>
          <w:rFonts w:ascii="Times New Roman" w:eastAsia="Times New Roman" w:hAnsi="Times New Roman" w:cstheme="minorBidi"/>
          <w:sz w:val="28"/>
          <w:szCs w:val="28"/>
          <w:lang w:eastAsia="ru-RU"/>
        </w:rPr>
      </w:pPr>
      <w:r w:rsidRPr="00381423">
        <w:rPr>
          <w:rFonts w:ascii="Times New Roman" w:eastAsia="Times New Roman" w:hAnsi="Times New Roman" w:cstheme="minorBidi"/>
          <w:sz w:val="28"/>
          <w:szCs w:val="28"/>
          <w:lang w:eastAsia="ru-RU"/>
        </w:rPr>
        <w:t>РД 25.964-90. «Система технического обслуживания и ремонта автоматических установок пожаротушения, дымоудаления, охранной, пожарной и охранно-пожарной сигнализации. Организация и порядок проведения работ»;</w:t>
      </w:r>
    </w:p>
    <w:p w14:paraId="2F961ABA" w14:textId="67A3AFB5" w:rsidR="004C32DF" w:rsidRPr="00CF1BDD" w:rsidRDefault="004C32DF" w:rsidP="00CF1BDD">
      <w:pPr>
        <w:pStyle w:val="a7"/>
        <w:numPr>
          <w:ilvl w:val="0"/>
          <w:numId w:val="53"/>
        </w:numPr>
        <w:rPr>
          <w:rFonts w:ascii="Times New Roman" w:eastAsia="Times New Roman" w:hAnsi="Times New Roman"/>
          <w:sz w:val="28"/>
          <w:szCs w:val="28"/>
          <w:lang w:eastAsia="ru-RU"/>
        </w:rPr>
      </w:pPr>
      <w:r w:rsidRPr="004C32DF">
        <w:rPr>
          <w:rFonts w:ascii="Times New Roman" w:eastAsia="Times New Roman" w:hAnsi="Times New Roman"/>
          <w:sz w:val="28"/>
          <w:szCs w:val="28"/>
          <w:lang w:eastAsia="ru-RU"/>
        </w:rPr>
        <w:t>Стандарт «Технические средства охраны», утвержденный приказом АО «Почта России» от 08.04.2025 № 101-п.</w:t>
      </w:r>
    </w:p>
    <w:p w14:paraId="1EF88083" w14:textId="77777777" w:rsidR="00A00286" w:rsidRDefault="00A00286" w:rsidP="007F598F">
      <w:pPr>
        <w:pStyle w:val="ConsPlusNormal"/>
        <w:numPr>
          <w:ilvl w:val="1"/>
          <w:numId w:val="55"/>
        </w:numPr>
        <w:tabs>
          <w:tab w:val="left" w:pos="1276"/>
        </w:tabs>
        <w:ind w:right="-1"/>
        <w:rPr>
          <w:rFonts w:ascii="Times New Roman" w:hAnsi="Times New Roman" w:cs="Times New Roman"/>
          <w:b/>
          <w:sz w:val="28"/>
          <w:szCs w:val="28"/>
        </w:rPr>
      </w:pPr>
      <w:r>
        <w:rPr>
          <w:rFonts w:ascii="Times New Roman" w:hAnsi="Times New Roman" w:cs="Times New Roman"/>
          <w:b/>
          <w:sz w:val="28"/>
          <w:szCs w:val="28"/>
        </w:rPr>
        <w:t>Условия оказания услуг</w:t>
      </w:r>
    </w:p>
    <w:p w14:paraId="3E66D823" w14:textId="279CDAA8" w:rsidR="00A00286" w:rsidRDefault="00A00286" w:rsidP="007F598F">
      <w:pPr>
        <w:pStyle w:val="a7"/>
        <w:widowControl w:val="0"/>
        <w:numPr>
          <w:ilvl w:val="0"/>
          <w:numId w:val="57"/>
        </w:numPr>
        <w:autoSpaceDE w:val="0"/>
        <w:autoSpaceDN w:val="0"/>
        <w:adjustRightInd w:val="0"/>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Исполнитель обязан иметь круглосуточную действующую диспетчерскую службу для принятия заявок от Заказчика и дежурный инженерный персонал для оказания Услуг в режиме 24</w:t>
      </w:r>
      <w:r w:rsidR="006E7F48">
        <w:rPr>
          <w:rFonts w:ascii="Times New Roman" w:hAnsi="Times New Roman" w:cs="Times New Roman"/>
          <w:sz w:val="28"/>
          <w:szCs w:val="28"/>
        </w:rPr>
        <w:t>/</w:t>
      </w:r>
      <w:r>
        <w:rPr>
          <w:rFonts w:ascii="Times New Roman" w:hAnsi="Times New Roman" w:cs="Times New Roman"/>
          <w:sz w:val="28"/>
          <w:szCs w:val="28"/>
        </w:rPr>
        <w:t>7 (часы</w:t>
      </w:r>
      <w:r w:rsidR="006E7F48">
        <w:rPr>
          <w:rFonts w:ascii="Times New Roman" w:hAnsi="Times New Roman" w:cs="Times New Roman"/>
          <w:sz w:val="28"/>
          <w:szCs w:val="28"/>
        </w:rPr>
        <w:t>/</w:t>
      </w:r>
      <w:r>
        <w:rPr>
          <w:rFonts w:ascii="Times New Roman" w:hAnsi="Times New Roman" w:cs="Times New Roman"/>
          <w:sz w:val="28"/>
          <w:szCs w:val="28"/>
        </w:rPr>
        <w:t>дни), включая выходные и праздничные дни.</w:t>
      </w:r>
    </w:p>
    <w:p w14:paraId="0A7E998D" w14:textId="77777777" w:rsidR="00A00286" w:rsidRDefault="00A00286" w:rsidP="007F598F">
      <w:pPr>
        <w:pStyle w:val="a7"/>
        <w:widowControl w:val="0"/>
        <w:numPr>
          <w:ilvl w:val="0"/>
          <w:numId w:val="57"/>
        </w:numPr>
        <w:autoSpaceDE w:val="0"/>
        <w:autoSpaceDN w:val="0"/>
        <w:adjustRightInd w:val="0"/>
        <w:spacing w:after="0" w:line="240" w:lineRule="auto"/>
        <w:ind w:right="-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 заключении договора Исполнитель предоставляет следующую контактную информацию: </w:t>
      </w:r>
    </w:p>
    <w:p w14:paraId="35D559BD" w14:textId="77777777" w:rsidR="00A00286" w:rsidRDefault="00A00286" w:rsidP="007F598F">
      <w:pPr>
        <w:pStyle w:val="a7"/>
        <w:widowControl w:val="0"/>
        <w:numPr>
          <w:ilvl w:val="0"/>
          <w:numId w:val="58"/>
        </w:numPr>
        <w:tabs>
          <w:tab w:val="left" w:pos="993"/>
        </w:tabs>
        <w:autoSpaceDE w:val="0"/>
        <w:autoSpaceDN w:val="0"/>
        <w:adjustRightInd w:val="0"/>
        <w:spacing w:after="0" w:line="240" w:lineRule="auto"/>
        <w:ind w:right="-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адрес официальной электронной почты;</w:t>
      </w:r>
    </w:p>
    <w:p w14:paraId="54E0853F" w14:textId="4FB48CD9" w:rsidR="00A00286" w:rsidRDefault="00A00286" w:rsidP="007F598F">
      <w:pPr>
        <w:pStyle w:val="a7"/>
        <w:widowControl w:val="0"/>
        <w:numPr>
          <w:ilvl w:val="0"/>
          <w:numId w:val="58"/>
        </w:numPr>
        <w:tabs>
          <w:tab w:val="left" w:pos="993"/>
        </w:tabs>
        <w:autoSpaceDE w:val="0"/>
        <w:autoSpaceDN w:val="0"/>
        <w:adjustRightInd w:val="0"/>
        <w:spacing w:after="0" w:line="240" w:lineRule="auto"/>
        <w:ind w:right="-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адрес электронной почты диспетчерской службы, действующий на</w:t>
      </w:r>
      <w:r w:rsidR="00CF3E91">
        <w:rPr>
          <w:rFonts w:ascii="Times New Roman" w:eastAsia="Times New Roman" w:hAnsi="Times New Roman"/>
          <w:sz w:val="28"/>
          <w:szCs w:val="28"/>
          <w:lang w:eastAsia="ru-RU"/>
        </w:rPr>
        <w:t> </w:t>
      </w:r>
      <w:r>
        <w:rPr>
          <w:rFonts w:ascii="Times New Roman" w:eastAsia="Times New Roman" w:hAnsi="Times New Roman"/>
          <w:sz w:val="28"/>
          <w:szCs w:val="28"/>
          <w:lang w:eastAsia="ru-RU"/>
        </w:rPr>
        <w:t>постоянной основе и отслеживаемый в круглосуточном режиме;</w:t>
      </w:r>
    </w:p>
    <w:p w14:paraId="446496B5" w14:textId="77777777" w:rsidR="00A00286" w:rsidRDefault="00A00286" w:rsidP="007F598F">
      <w:pPr>
        <w:pStyle w:val="a7"/>
        <w:widowControl w:val="0"/>
        <w:numPr>
          <w:ilvl w:val="0"/>
          <w:numId w:val="58"/>
        </w:numPr>
        <w:tabs>
          <w:tab w:val="left" w:pos="993"/>
        </w:tabs>
        <w:autoSpaceDE w:val="0"/>
        <w:autoSpaceDN w:val="0"/>
        <w:adjustRightInd w:val="0"/>
        <w:spacing w:after="0" w:line="240" w:lineRule="auto"/>
        <w:ind w:right="-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номер круглосуточного телефона диспетчерской службы;</w:t>
      </w:r>
    </w:p>
    <w:p w14:paraId="61F668E8" w14:textId="77777777" w:rsidR="00A00286" w:rsidRDefault="00A00286" w:rsidP="007F598F">
      <w:pPr>
        <w:pStyle w:val="a7"/>
        <w:numPr>
          <w:ilvl w:val="0"/>
          <w:numId w:val="58"/>
        </w:numPr>
        <w:tabs>
          <w:tab w:val="left" w:pos="993"/>
        </w:tabs>
        <w:spacing w:line="256" w:lineRule="auto"/>
        <w:jc w:val="both"/>
      </w:pPr>
      <w:r>
        <w:rPr>
          <w:rFonts w:ascii="Times New Roman" w:eastAsia="Times New Roman" w:hAnsi="Times New Roman"/>
          <w:sz w:val="28"/>
          <w:szCs w:val="28"/>
          <w:lang w:eastAsia="ru-RU"/>
        </w:rPr>
        <w:t>номер круглосуточного телефона дежурного инженера для оказания технической поддержки.</w:t>
      </w:r>
    </w:p>
    <w:p w14:paraId="45236D3D" w14:textId="36A92CC5" w:rsidR="00A00286" w:rsidRDefault="00A00286" w:rsidP="007F598F">
      <w:pPr>
        <w:pStyle w:val="a7"/>
        <w:widowControl w:val="0"/>
        <w:numPr>
          <w:ilvl w:val="0"/>
          <w:numId w:val="57"/>
        </w:numPr>
        <w:autoSpaceDE w:val="0"/>
        <w:autoSpaceDN w:val="0"/>
        <w:adjustRightInd w:val="0"/>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При оказании Услуг Исполнитель, соисполнители (в случае</w:t>
      </w:r>
      <w:r w:rsidR="00CF3E91">
        <w:rPr>
          <w:rFonts w:ascii="Times New Roman" w:hAnsi="Times New Roman" w:cs="Times New Roman"/>
          <w:sz w:val="28"/>
          <w:szCs w:val="28"/>
        </w:rPr>
        <w:br/>
      </w:r>
      <w:r>
        <w:rPr>
          <w:rFonts w:ascii="Times New Roman" w:hAnsi="Times New Roman" w:cs="Times New Roman"/>
          <w:sz w:val="28"/>
          <w:szCs w:val="28"/>
        </w:rPr>
        <w:t>их привлечения) обязаны соблюдать правила пожарной безопасности, техники безопасности и внутреннего трудового распорядка, действующего</w:t>
      </w:r>
      <w:r w:rsidR="00CF3E91">
        <w:rPr>
          <w:rFonts w:ascii="Times New Roman" w:hAnsi="Times New Roman" w:cs="Times New Roman"/>
          <w:sz w:val="28"/>
          <w:szCs w:val="28"/>
        </w:rPr>
        <w:br/>
      </w:r>
      <w:r>
        <w:rPr>
          <w:rFonts w:ascii="Times New Roman" w:hAnsi="Times New Roman" w:cs="Times New Roman"/>
          <w:sz w:val="28"/>
          <w:szCs w:val="28"/>
        </w:rPr>
        <w:t xml:space="preserve">на территории Заказчика, а также осуществлять допуск </w:t>
      </w:r>
      <w:r>
        <w:rPr>
          <w:rFonts w:ascii="Times New Roman" w:eastAsia="Times New Roman" w:hAnsi="Times New Roman"/>
          <w:sz w:val="28"/>
          <w:szCs w:val="28"/>
          <w:lang w:eastAsia="ru-RU"/>
        </w:rPr>
        <w:t>к проведению ТО, ТР</w:t>
      </w:r>
      <w:r w:rsidR="00CF3E91">
        <w:rPr>
          <w:rFonts w:ascii="Times New Roman" w:eastAsia="Times New Roman" w:hAnsi="Times New Roman"/>
          <w:sz w:val="28"/>
          <w:szCs w:val="28"/>
          <w:lang w:eastAsia="ru-RU"/>
        </w:rPr>
        <w:t> </w:t>
      </w:r>
      <w:r>
        <w:rPr>
          <w:rFonts w:ascii="Times New Roman" w:eastAsia="Times New Roman" w:hAnsi="Times New Roman"/>
          <w:sz w:val="28"/>
          <w:szCs w:val="28"/>
          <w:lang w:eastAsia="ru-RU"/>
        </w:rPr>
        <w:t>персонала, имеющего профессиональную подготовку в сфере деятельности, соответствующей предмету закупки, и предусмотренные законодательством Российской Федерации разрешительные документы</w:t>
      </w:r>
      <w:r w:rsidR="00CF3E91">
        <w:rPr>
          <w:rFonts w:ascii="Times New Roman" w:eastAsia="Times New Roman" w:hAnsi="Times New Roman"/>
          <w:sz w:val="28"/>
          <w:szCs w:val="28"/>
          <w:lang w:eastAsia="ru-RU"/>
        </w:rPr>
        <w:br/>
      </w:r>
      <w:r>
        <w:rPr>
          <w:rFonts w:ascii="Times New Roman" w:eastAsia="Times New Roman" w:hAnsi="Times New Roman"/>
          <w:sz w:val="28"/>
          <w:szCs w:val="28"/>
          <w:lang w:eastAsia="ru-RU"/>
        </w:rPr>
        <w:t>на осуществление данного вида Услуг.</w:t>
      </w:r>
    </w:p>
    <w:p w14:paraId="7B2298A5" w14:textId="67C31032" w:rsidR="00A00286" w:rsidRDefault="00A00286" w:rsidP="007F598F">
      <w:pPr>
        <w:pStyle w:val="a7"/>
        <w:widowControl w:val="0"/>
        <w:numPr>
          <w:ilvl w:val="0"/>
          <w:numId w:val="57"/>
        </w:numPr>
        <w:autoSpaceDE w:val="0"/>
        <w:autoSpaceDN w:val="0"/>
        <w:adjustRightInd w:val="0"/>
        <w:spacing w:after="0" w:line="240" w:lineRule="auto"/>
        <w:ind w:right="-1" w:firstLine="708"/>
        <w:jc w:val="both"/>
        <w:rPr>
          <w:rFonts w:ascii="Times New Roman" w:hAnsi="Times New Roman" w:cs="Times New Roman"/>
          <w:sz w:val="28"/>
          <w:szCs w:val="28"/>
        </w:rPr>
      </w:pPr>
      <w:r>
        <w:rPr>
          <w:rFonts w:ascii="Times New Roman" w:hAnsi="Times New Roman" w:cs="Times New Roman"/>
          <w:sz w:val="28"/>
          <w:szCs w:val="28"/>
        </w:rPr>
        <w:t xml:space="preserve">Время оказания Услуг: в соответствии с графиком и режимом </w:t>
      </w:r>
      <w:r>
        <w:rPr>
          <w:rFonts w:ascii="Times New Roman" w:hAnsi="Times New Roman" w:cs="Times New Roman"/>
          <w:sz w:val="28"/>
          <w:szCs w:val="28"/>
        </w:rPr>
        <w:lastRenderedPageBreak/>
        <w:t>работы объект</w:t>
      </w:r>
      <w:r w:rsidR="00420320">
        <w:rPr>
          <w:rFonts w:ascii="Times New Roman" w:hAnsi="Times New Roman" w:cs="Times New Roman"/>
          <w:sz w:val="28"/>
          <w:szCs w:val="28"/>
        </w:rPr>
        <w:t>а</w:t>
      </w:r>
      <w:r>
        <w:rPr>
          <w:rFonts w:ascii="Times New Roman" w:hAnsi="Times New Roman" w:cs="Times New Roman"/>
          <w:sz w:val="28"/>
          <w:szCs w:val="28"/>
        </w:rPr>
        <w:t xml:space="preserve"> Заказчика. Заказчик предоставляет Исполнителю график</w:t>
      </w:r>
      <w:r w:rsidR="009E2E34">
        <w:rPr>
          <w:rFonts w:ascii="Times New Roman" w:hAnsi="Times New Roman" w:cs="Times New Roman"/>
          <w:sz w:val="28"/>
          <w:szCs w:val="28"/>
        </w:rPr>
        <w:br/>
      </w:r>
      <w:r>
        <w:rPr>
          <w:rFonts w:ascii="Times New Roman" w:hAnsi="Times New Roman" w:cs="Times New Roman"/>
          <w:sz w:val="28"/>
          <w:szCs w:val="28"/>
        </w:rPr>
        <w:t>и режим работы  объект</w:t>
      </w:r>
      <w:r w:rsidR="00420320">
        <w:rPr>
          <w:rFonts w:ascii="Times New Roman" w:hAnsi="Times New Roman" w:cs="Times New Roman"/>
          <w:sz w:val="28"/>
          <w:szCs w:val="28"/>
        </w:rPr>
        <w:t>а</w:t>
      </w:r>
      <w:r>
        <w:rPr>
          <w:rFonts w:ascii="Times New Roman" w:hAnsi="Times New Roman" w:cs="Times New Roman"/>
          <w:sz w:val="28"/>
          <w:szCs w:val="28"/>
        </w:rPr>
        <w:t xml:space="preserve">  в течение </w:t>
      </w:r>
      <w:r w:rsidR="00420320">
        <w:rPr>
          <w:rFonts w:ascii="Times New Roman" w:hAnsi="Times New Roman"/>
          <w:sz w:val="28"/>
          <w:szCs w:val="28"/>
        </w:rPr>
        <w:t>2 (двух)</w:t>
      </w:r>
      <w:r>
        <w:rPr>
          <w:rFonts w:ascii="Times New Roman" w:hAnsi="Times New Roman"/>
          <w:sz w:val="28"/>
          <w:szCs w:val="28"/>
        </w:rPr>
        <w:t xml:space="preserve"> рабочих дней с даты заключения договора</w:t>
      </w:r>
      <w:r>
        <w:rPr>
          <w:rFonts w:ascii="Times New Roman" w:hAnsi="Times New Roman" w:cs="Times New Roman"/>
          <w:sz w:val="28"/>
          <w:szCs w:val="28"/>
        </w:rPr>
        <w:t>. Исполнитель обязан учитывать предоставленные сведения в целях планирования регламентированного ТО</w:t>
      </w:r>
      <w:r w:rsidR="004C32DF">
        <w:rPr>
          <w:rFonts w:ascii="Times New Roman" w:hAnsi="Times New Roman" w:cs="Times New Roman"/>
          <w:sz w:val="28"/>
          <w:szCs w:val="28"/>
        </w:rPr>
        <w:t xml:space="preserve"> </w:t>
      </w:r>
      <w:r>
        <w:rPr>
          <w:rFonts w:ascii="Times New Roman" w:hAnsi="Times New Roman" w:cs="Times New Roman"/>
          <w:sz w:val="28"/>
          <w:szCs w:val="28"/>
        </w:rPr>
        <w:t xml:space="preserve">и ТР систем. </w:t>
      </w:r>
    </w:p>
    <w:p w14:paraId="7946E9D3" w14:textId="7BF48553" w:rsidR="00A00286" w:rsidRDefault="00A00286" w:rsidP="00A00286">
      <w:pPr>
        <w:pStyle w:val="ConsPlusNormal"/>
        <w:ind w:right="-1" w:firstLine="709"/>
        <w:jc w:val="both"/>
        <w:rPr>
          <w:rFonts w:ascii="Times New Roman" w:hAnsi="Times New Roman" w:cs="Times New Roman"/>
          <w:sz w:val="28"/>
          <w:szCs w:val="28"/>
        </w:rPr>
      </w:pPr>
      <w:r>
        <w:rPr>
          <w:rFonts w:ascii="Times New Roman" w:hAnsi="Times New Roman" w:cs="Times New Roman"/>
          <w:sz w:val="28"/>
          <w:szCs w:val="28"/>
        </w:rPr>
        <w:t>Иное время оказания Услуг Исполнитель согласовывает с Заказчиком</w:t>
      </w:r>
      <w:r w:rsidR="00CF3E91">
        <w:rPr>
          <w:rFonts w:ascii="Times New Roman" w:hAnsi="Times New Roman" w:cs="Times New Roman"/>
          <w:sz w:val="28"/>
          <w:szCs w:val="28"/>
        </w:rPr>
        <w:br/>
      </w:r>
      <w:r>
        <w:rPr>
          <w:rFonts w:ascii="Times New Roman" w:hAnsi="Times New Roman" w:cs="Times New Roman"/>
          <w:sz w:val="28"/>
          <w:szCs w:val="28"/>
        </w:rPr>
        <w:t>по электронной почте, указанной в договоре.</w:t>
      </w:r>
    </w:p>
    <w:p w14:paraId="30853578" w14:textId="77777777" w:rsidR="00A00286" w:rsidRDefault="00A00286" w:rsidP="00A00286">
      <w:pPr>
        <w:pStyle w:val="ConsPlusNormal"/>
        <w:ind w:right="-1" w:firstLine="709"/>
        <w:jc w:val="both"/>
        <w:rPr>
          <w:rFonts w:ascii="Times New Roman" w:hAnsi="Times New Roman" w:cs="Times New Roman"/>
          <w:sz w:val="28"/>
          <w:szCs w:val="28"/>
        </w:rPr>
      </w:pPr>
      <w:r>
        <w:rPr>
          <w:rFonts w:ascii="Times New Roman" w:hAnsi="Times New Roman" w:cs="Times New Roman"/>
          <w:sz w:val="28"/>
          <w:szCs w:val="28"/>
        </w:rPr>
        <w:t>Время приема Исполнителем заявок Заказчика – круглосуточно.</w:t>
      </w:r>
    </w:p>
    <w:p w14:paraId="01611324" w14:textId="77777777" w:rsidR="00A00286" w:rsidRDefault="00A00286" w:rsidP="007F598F">
      <w:pPr>
        <w:pStyle w:val="a7"/>
        <w:widowControl w:val="0"/>
        <w:numPr>
          <w:ilvl w:val="0"/>
          <w:numId w:val="57"/>
        </w:numPr>
        <w:autoSpaceDE w:val="0"/>
        <w:autoSpaceDN w:val="0"/>
        <w:adjustRightInd w:val="0"/>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 xml:space="preserve"> Исполнитель оказывает Услуги только в присутствии Заказчика или по предварительному с ним согласованию с Заказчиком.</w:t>
      </w:r>
    </w:p>
    <w:p w14:paraId="0427F7B1" w14:textId="3E2402AA" w:rsidR="00A00286" w:rsidRDefault="00A00286" w:rsidP="007F598F">
      <w:pPr>
        <w:pStyle w:val="a7"/>
        <w:widowControl w:val="0"/>
        <w:numPr>
          <w:ilvl w:val="0"/>
          <w:numId w:val="57"/>
        </w:numPr>
        <w:autoSpaceDE w:val="0"/>
        <w:autoSpaceDN w:val="0"/>
        <w:adjustRightInd w:val="0"/>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Результаты оказания Услуг подлежат обязательной регистрации</w:t>
      </w:r>
      <w:r w:rsidR="009E2E34">
        <w:rPr>
          <w:rFonts w:ascii="Times New Roman" w:hAnsi="Times New Roman" w:cs="Times New Roman"/>
          <w:sz w:val="28"/>
          <w:szCs w:val="28"/>
        </w:rPr>
        <w:br/>
      </w:r>
      <w:r>
        <w:rPr>
          <w:rFonts w:ascii="Times New Roman" w:hAnsi="Times New Roman" w:cs="Times New Roman"/>
          <w:sz w:val="28"/>
          <w:szCs w:val="28"/>
        </w:rPr>
        <w:t xml:space="preserve">в Журнале регистрации работ по техническому обслуживанию и текущему ремонту систем. </w:t>
      </w:r>
    </w:p>
    <w:p w14:paraId="0C55E9D7" w14:textId="77777777" w:rsidR="00A00286" w:rsidRDefault="00A00286" w:rsidP="00A00286">
      <w:pPr>
        <w:widowControl w:val="0"/>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После оказания Услуг записи, выполненные в Журнале регистрации работ по ТО и ТР ТСО, в резюмированной части должны содержать фразу: «Система обслужена, полностью исправна и находится в работоспособном состоянии».</w:t>
      </w:r>
    </w:p>
    <w:p w14:paraId="56F8A658" w14:textId="21661556" w:rsidR="00A00286" w:rsidRDefault="00A00286" w:rsidP="007F598F">
      <w:pPr>
        <w:pStyle w:val="a7"/>
        <w:widowControl w:val="0"/>
        <w:numPr>
          <w:ilvl w:val="0"/>
          <w:numId w:val="57"/>
        </w:numPr>
        <w:autoSpaceDE w:val="0"/>
        <w:autoSpaceDN w:val="0"/>
        <w:adjustRightInd w:val="0"/>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 xml:space="preserve">Техническая (эксплуатационная) документация на системы (в </w:t>
      </w:r>
      <w:r w:rsidR="00CF3E91">
        <w:rPr>
          <w:rFonts w:ascii="Times New Roman" w:hAnsi="Times New Roman" w:cs="Times New Roman"/>
          <w:sz w:val="28"/>
          <w:szCs w:val="28"/>
        </w:rPr>
        <w:t>том числе</w:t>
      </w:r>
      <w:r>
        <w:rPr>
          <w:rFonts w:ascii="Times New Roman" w:hAnsi="Times New Roman" w:cs="Times New Roman"/>
          <w:sz w:val="28"/>
          <w:szCs w:val="28"/>
        </w:rPr>
        <w:t xml:space="preserve"> Журнал регистрации работ по ТО и ТР ТСО) ведется работниками Исполнителя. </w:t>
      </w:r>
    </w:p>
    <w:p w14:paraId="1C12523F" w14:textId="07C24581" w:rsidR="00A00286" w:rsidRDefault="00A00286" w:rsidP="00A00286">
      <w:pPr>
        <w:pStyle w:val="ConsPlusNormal"/>
        <w:ind w:right="-1" w:firstLine="709"/>
        <w:jc w:val="both"/>
        <w:rPr>
          <w:rFonts w:ascii="Times New Roman" w:hAnsi="Times New Roman" w:cs="Times New Roman"/>
          <w:sz w:val="28"/>
          <w:szCs w:val="28"/>
        </w:rPr>
      </w:pPr>
      <w:r>
        <w:rPr>
          <w:rFonts w:ascii="Times New Roman" w:hAnsi="Times New Roman" w:cs="Times New Roman"/>
          <w:sz w:val="28"/>
          <w:szCs w:val="28"/>
        </w:rPr>
        <w:t>Страницы технической (эксплуатационной) документации должны быть пронумерованы, прошнурованы, скреплены печатью Исполнителя</w:t>
      </w:r>
      <w:r w:rsidR="009E2E34">
        <w:rPr>
          <w:rFonts w:ascii="Times New Roman" w:hAnsi="Times New Roman" w:cs="Times New Roman"/>
          <w:sz w:val="28"/>
          <w:szCs w:val="28"/>
        </w:rPr>
        <w:br/>
      </w:r>
      <w:r>
        <w:rPr>
          <w:rFonts w:ascii="Times New Roman" w:hAnsi="Times New Roman" w:cs="Times New Roman"/>
          <w:sz w:val="28"/>
          <w:szCs w:val="28"/>
        </w:rPr>
        <w:t>и содержать в хронологическом порядке минимально необходимую информацию, позволяющую однозначно идентифицировать систему, подлежащую ТО и ТР, защищаемый объект и место ее установки на объекте, осуществлять планирование и оказание услуг по ТО и ТР, контролировать содержание и качество оказанных Услуг, а также накапливать статистический материал о функционировании системы и проведении ТО и ТР для его использования в целях совершенствования КТСБ и порядка проведения ТО</w:t>
      </w:r>
      <w:r w:rsidR="009E2E34">
        <w:rPr>
          <w:rFonts w:ascii="Times New Roman" w:hAnsi="Times New Roman" w:cs="Times New Roman"/>
          <w:sz w:val="28"/>
          <w:szCs w:val="28"/>
        </w:rPr>
        <w:br/>
      </w:r>
      <w:r>
        <w:rPr>
          <w:rFonts w:ascii="Times New Roman" w:hAnsi="Times New Roman" w:cs="Times New Roman"/>
          <w:sz w:val="28"/>
          <w:szCs w:val="28"/>
        </w:rPr>
        <w:t>и ТР.</w:t>
      </w:r>
    </w:p>
    <w:p w14:paraId="05EA037F" w14:textId="77777777" w:rsidR="00A00286" w:rsidRDefault="00A00286" w:rsidP="007F598F">
      <w:pPr>
        <w:pStyle w:val="a7"/>
        <w:widowControl w:val="0"/>
        <w:numPr>
          <w:ilvl w:val="0"/>
          <w:numId w:val="57"/>
        </w:numPr>
        <w:autoSpaceDE w:val="0"/>
        <w:autoSpaceDN w:val="0"/>
        <w:adjustRightInd w:val="0"/>
        <w:spacing w:after="0" w:line="240" w:lineRule="auto"/>
        <w:ind w:right="-1"/>
        <w:jc w:val="both"/>
        <w:rPr>
          <w:rFonts w:ascii="Times New Roman" w:hAnsi="Times New Roman" w:cs="Times New Roman"/>
          <w:sz w:val="28"/>
          <w:szCs w:val="28"/>
        </w:rPr>
      </w:pPr>
      <w:r>
        <w:rPr>
          <w:rFonts w:ascii="Times New Roman" w:hAnsi="Times New Roman" w:cs="Times New Roman"/>
          <w:sz w:val="28"/>
          <w:szCs w:val="28"/>
        </w:rPr>
        <w:t>При осмотре оборудования и обнаружении предметов, ограничивающих штатную работу, функциональные возможности входящего в ТСО оборудования, Исполнитель принимает меры к их устранению.</w:t>
      </w:r>
    </w:p>
    <w:p w14:paraId="7D94D2FC" w14:textId="77777777" w:rsidR="00A00286" w:rsidRDefault="00A00286" w:rsidP="00A00286">
      <w:pPr>
        <w:pStyle w:val="ConsPlusNormal"/>
        <w:ind w:right="-1" w:firstLine="709"/>
        <w:jc w:val="both"/>
        <w:rPr>
          <w:rFonts w:ascii="Times New Roman" w:hAnsi="Times New Roman" w:cs="Times New Roman"/>
          <w:sz w:val="28"/>
          <w:szCs w:val="28"/>
        </w:rPr>
      </w:pPr>
      <w:r>
        <w:rPr>
          <w:rFonts w:ascii="Times New Roman" w:hAnsi="Times New Roman" w:cs="Times New Roman"/>
          <w:sz w:val="28"/>
          <w:szCs w:val="28"/>
        </w:rPr>
        <w:t>Неисправности, выявленные при проведении ТО и ТР, в случае если они создают условия к выводу из строя электрооборудования, приборов, электрических аппаратов, нарушению установленных режимов работы электротехнического оборудования или поражению током обслуживающего персонала, а также неисправности ТСО подлежат немедленному устранению Исполнителем.</w:t>
      </w:r>
    </w:p>
    <w:p w14:paraId="516F020F" w14:textId="42F12926" w:rsidR="00A00286" w:rsidRDefault="00A00286" w:rsidP="00A00286">
      <w:pPr>
        <w:pStyle w:val="ConsPlusNormal"/>
        <w:ind w:right="-1" w:firstLine="709"/>
        <w:jc w:val="both"/>
        <w:rPr>
          <w:rFonts w:ascii="Times New Roman" w:hAnsi="Times New Roman" w:cs="Times New Roman"/>
          <w:sz w:val="28"/>
          <w:szCs w:val="28"/>
        </w:rPr>
      </w:pPr>
      <w:r>
        <w:rPr>
          <w:rFonts w:ascii="Times New Roman" w:hAnsi="Times New Roman" w:cs="Times New Roman"/>
          <w:sz w:val="28"/>
          <w:szCs w:val="28"/>
        </w:rPr>
        <w:t>В случае необходимости Исполнитель выдает рекомендации</w:t>
      </w:r>
      <w:r w:rsidR="009E2E34">
        <w:rPr>
          <w:rFonts w:ascii="Times New Roman" w:hAnsi="Times New Roman" w:cs="Times New Roman"/>
          <w:sz w:val="28"/>
          <w:szCs w:val="28"/>
        </w:rPr>
        <w:br/>
      </w:r>
      <w:r>
        <w:rPr>
          <w:rFonts w:ascii="Times New Roman" w:hAnsi="Times New Roman" w:cs="Times New Roman"/>
          <w:sz w:val="28"/>
          <w:szCs w:val="28"/>
        </w:rPr>
        <w:t>и оказывает консультационные услуги Заказчику в вопросах, касающихся эксплуатации оборудования систем, в том числе и по телефону.</w:t>
      </w:r>
    </w:p>
    <w:p w14:paraId="2AAEE4AC" w14:textId="415136EA" w:rsidR="00A00286" w:rsidRDefault="00A00286" w:rsidP="007F598F">
      <w:pPr>
        <w:pStyle w:val="a7"/>
        <w:widowControl w:val="0"/>
        <w:numPr>
          <w:ilvl w:val="0"/>
          <w:numId w:val="57"/>
        </w:numPr>
        <w:tabs>
          <w:tab w:val="left" w:pos="1560"/>
        </w:tabs>
        <w:autoSpaceDE w:val="0"/>
        <w:autoSpaceDN w:val="0"/>
        <w:adjustRightInd w:val="0"/>
        <w:spacing w:after="0" w:line="240" w:lineRule="auto"/>
        <w:ind w:right="-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После проведения ТО работоспособность СОТС проверяется представителями Заказчика и Исполнителя проверкой прохождения сигналов с датчиков охранной сигнализации на пульт центрального </w:t>
      </w:r>
      <w:r w:rsidR="004C32DF">
        <w:rPr>
          <w:rFonts w:ascii="Times New Roman" w:eastAsia="Times New Roman" w:hAnsi="Times New Roman"/>
          <w:sz w:val="28"/>
          <w:szCs w:val="28"/>
          <w:lang w:eastAsia="ru-RU"/>
        </w:rPr>
        <w:t>поста охраны (КПП по пропуску на территорию объекта)</w:t>
      </w:r>
      <w:r>
        <w:rPr>
          <w:rFonts w:ascii="Times New Roman" w:eastAsia="Times New Roman" w:hAnsi="Times New Roman"/>
          <w:sz w:val="28"/>
          <w:szCs w:val="28"/>
          <w:lang w:eastAsia="ru-RU"/>
        </w:rPr>
        <w:t xml:space="preserve">. </w:t>
      </w:r>
    </w:p>
    <w:p w14:paraId="1287718E" w14:textId="77777777" w:rsidR="00A00286" w:rsidRDefault="00A00286" w:rsidP="007F598F">
      <w:pPr>
        <w:pStyle w:val="a7"/>
        <w:widowControl w:val="0"/>
        <w:numPr>
          <w:ilvl w:val="0"/>
          <w:numId w:val="57"/>
        </w:numPr>
        <w:tabs>
          <w:tab w:val="left" w:pos="1560"/>
        </w:tabs>
        <w:autoSpaceDE w:val="0"/>
        <w:autoSpaceDN w:val="0"/>
        <w:adjustRightInd w:val="0"/>
        <w:spacing w:after="0" w:line="240" w:lineRule="auto"/>
        <w:ind w:right="-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После проведения ТО работоспособность СОТ проверяется представителями Заказчика и Исполнителя проверкой изображения от камер наблюдения и проверки архивов видеозаписей на мониторах системы.</w:t>
      </w:r>
    </w:p>
    <w:p w14:paraId="711C0A9B" w14:textId="38C474FE" w:rsidR="00A00286" w:rsidRDefault="00A00286" w:rsidP="007F598F">
      <w:pPr>
        <w:pStyle w:val="a7"/>
        <w:widowControl w:val="0"/>
        <w:numPr>
          <w:ilvl w:val="0"/>
          <w:numId w:val="57"/>
        </w:numPr>
        <w:tabs>
          <w:tab w:val="left" w:pos="1560"/>
        </w:tabs>
        <w:autoSpaceDE w:val="0"/>
        <w:autoSpaceDN w:val="0"/>
        <w:adjustRightInd w:val="0"/>
        <w:spacing w:after="0" w:line="240" w:lineRule="auto"/>
        <w:ind w:right="-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После проведения ТО работоспособность СКУД проверяется представителями Заказчика и Исполнителя проверкой наличия связи со всеми компонентами и контроллерами СКУД, прохождения сигналов управления</w:t>
      </w:r>
      <w:r w:rsidR="009E2E34">
        <w:rPr>
          <w:rFonts w:ascii="Times New Roman" w:eastAsia="Times New Roman" w:hAnsi="Times New Roman"/>
          <w:sz w:val="28"/>
          <w:szCs w:val="28"/>
          <w:lang w:eastAsia="ru-RU"/>
        </w:rPr>
        <w:br/>
      </w:r>
      <w:r>
        <w:rPr>
          <w:rFonts w:ascii="Times New Roman" w:eastAsia="Times New Roman" w:hAnsi="Times New Roman"/>
          <w:sz w:val="28"/>
          <w:szCs w:val="28"/>
          <w:lang w:eastAsia="ru-RU"/>
        </w:rPr>
        <w:t>к исполнительным устройствам.</w:t>
      </w:r>
    </w:p>
    <w:p w14:paraId="5014C1B8" w14:textId="77777777" w:rsidR="00A00286" w:rsidRDefault="00A00286" w:rsidP="007F598F">
      <w:pPr>
        <w:pStyle w:val="ConsPlusNormal"/>
        <w:numPr>
          <w:ilvl w:val="1"/>
          <w:numId w:val="55"/>
        </w:numPr>
        <w:tabs>
          <w:tab w:val="left" w:pos="1276"/>
        </w:tabs>
        <w:ind w:right="-1"/>
        <w:rPr>
          <w:rFonts w:ascii="Times New Roman" w:hAnsi="Times New Roman" w:cs="Times New Roman"/>
          <w:b/>
          <w:sz w:val="28"/>
          <w:szCs w:val="28"/>
        </w:rPr>
      </w:pPr>
      <w:r>
        <w:rPr>
          <w:rFonts w:ascii="Times New Roman" w:hAnsi="Times New Roman" w:cs="Times New Roman"/>
          <w:b/>
          <w:sz w:val="28"/>
          <w:szCs w:val="28"/>
        </w:rPr>
        <w:t>Требования к безопасности</w:t>
      </w:r>
    </w:p>
    <w:p w14:paraId="47588ACE" w14:textId="63C8F41C" w:rsidR="00A00286" w:rsidRDefault="00A00286" w:rsidP="00A00286">
      <w:pPr>
        <w:widowControl w:val="0"/>
        <w:tabs>
          <w:tab w:val="left" w:pos="217"/>
          <w:tab w:val="left" w:pos="358"/>
        </w:tabs>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процессе оказания Услуг Исполнитель, соисполнители (в случае их привлечения) обязаны обеспечивать их соответствие требованиям экологических, санитарно-гигиенических, противопожарных и других норм</w:t>
      </w:r>
      <w:r w:rsidR="009E2E34">
        <w:rPr>
          <w:rFonts w:ascii="Times New Roman" w:eastAsia="Times New Roman" w:hAnsi="Times New Roman"/>
          <w:sz w:val="28"/>
          <w:szCs w:val="28"/>
          <w:lang w:eastAsia="ru-RU"/>
        </w:rPr>
        <w:br/>
      </w:r>
      <w:r>
        <w:rPr>
          <w:rFonts w:ascii="Times New Roman" w:eastAsia="Times New Roman" w:hAnsi="Times New Roman"/>
          <w:sz w:val="28"/>
          <w:szCs w:val="28"/>
          <w:lang w:eastAsia="ru-RU"/>
        </w:rPr>
        <w:t>и правил, действующих на территории Российской Федерации и на объекте Заказчика, а также обеспечивать безопасную для жизни и здоровья людей эксплуатацию обслуживаемых систем.</w:t>
      </w:r>
    </w:p>
    <w:p w14:paraId="2AD1EE4F" w14:textId="6E5586C8" w:rsidR="00A00286" w:rsidRDefault="00A00286" w:rsidP="00A00286">
      <w:pPr>
        <w:widowControl w:val="0"/>
        <w:tabs>
          <w:tab w:val="left" w:pos="217"/>
          <w:tab w:val="left" w:pos="358"/>
        </w:tabs>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 проведении регламентированного ТО систем, включая их дальнейшую эксплуатацию, все устанавливаемое ПО для тестирования</w:t>
      </w:r>
      <w:r w:rsidR="009E2E34">
        <w:rPr>
          <w:rFonts w:ascii="Times New Roman" w:eastAsia="Times New Roman" w:hAnsi="Times New Roman"/>
          <w:sz w:val="28"/>
          <w:szCs w:val="28"/>
          <w:lang w:eastAsia="ru-RU"/>
        </w:rPr>
        <w:br/>
      </w:r>
      <w:r>
        <w:rPr>
          <w:rFonts w:ascii="Times New Roman" w:eastAsia="Times New Roman" w:hAnsi="Times New Roman"/>
          <w:sz w:val="28"/>
          <w:szCs w:val="28"/>
          <w:lang w:eastAsia="ru-RU"/>
        </w:rPr>
        <w:t>и комплексной проверки работоспособности и повышения функциональности ТСО, а также оказываемые услуги по его последующей гарантийной технической и информационной поддержке, должны соответствовать требованиям действующего законодательства Российской Федерации</w:t>
      </w:r>
      <w:r w:rsidR="009E2E34">
        <w:rPr>
          <w:rFonts w:ascii="Times New Roman" w:eastAsia="Times New Roman" w:hAnsi="Times New Roman"/>
          <w:sz w:val="28"/>
          <w:szCs w:val="28"/>
          <w:lang w:eastAsia="ru-RU"/>
        </w:rPr>
        <w:br/>
      </w:r>
      <w:r>
        <w:rPr>
          <w:rFonts w:ascii="Times New Roman" w:eastAsia="Times New Roman" w:hAnsi="Times New Roman"/>
          <w:sz w:val="28"/>
          <w:szCs w:val="28"/>
          <w:lang w:eastAsia="ru-RU"/>
        </w:rPr>
        <w:t>в области защиты информации и иным нормативным документам:</w:t>
      </w:r>
    </w:p>
    <w:p w14:paraId="52B00EA3" w14:textId="5016D33D" w:rsidR="00A00286" w:rsidRPr="00381423" w:rsidRDefault="00A00286" w:rsidP="00381423">
      <w:pPr>
        <w:pStyle w:val="a7"/>
        <w:widowControl w:val="0"/>
        <w:numPr>
          <w:ilvl w:val="0"/>
          <w:numId w:val="58"/>
        </w:numPr>
        <w:tabs>
          <w:tab w:val="left" w:pos="993"/>
        </w:tabs>
        <w:autoSpaceDE w:val="0"/>
        <w:autoSpaceDN w:val="0"/>
        <w:adjustRightInd w:val="0"/>
        <w:spacing w:after="0" w:line="240" w:lineRule="auto"/>
        <w:ind w:right="-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Федеральный закон от</w:t>
      </w:r>
      <w:r w:rsidR="00CF3E91">
        <w:rPr>
          <w:rFonts w:ascii="Times New Roman" w:eastAsia="Times New Roman" w:hAnsi="Times New Roman"/>
          <w:sz w:val="28"/>
          <w:szCs w:val="28"/>
          <w:lang w:eastAsia="ru-RU"/>
        </w:rPr>
        <w:t> </w:t>
      </w:r>
      <w:r>
        <w:rPr>
          <w:rFonts w:ascii="Times New Roman" w:eastAsia="Times New Roman" w:hAnsi="Times New Roman"/>
          <w:sz w:val="28"/>
          <w:szCs w:val="28"/>
          <w:lang w:eastAsia="ru-RU"/>
        </w:rPr>
        <w:t>27.06.2006 №</w:t>
      </w:r>
      <w:r w:rsidR="00CF3E91">
        <w:rPr>
          <w:rFonts w:ascii="Times New Roman" w:eastAsia="Times New Roman" w:hAnsi="Times New Roman"/>
          <w:sz w:val="28"/>
          <w:szCs w:val="28"/>
          <w:lang w:eastAsia="ru-RU"/>
        </w:rPr>
        <w:t> </w:t>
      </w:r>
      <w:r w:rsidRPr="00381423">
        <w:rPr>
          <w:rFonts w:ascii="Times New Roman" w:eastAsia="Times New Roman" w:hAnsi="Times New Roman"/>
          <w:sz w:val="28"/>
          <w:szCs w:val="28"/>
          <w:lang w:eastAsia="ru-RU"/>
        </w:rPr>
        <w:t>149-ФЗ «Об информации, информационных технологиях и о защите информации»;</w:t>
      </w:r>
    </w:p>
    <w:p w14:paraId="472E570F" w14:textId="6BE00A92" w:rsidR="00A00286" w:rsidRPr="00381423" w:rsidRDefault="00A00286" w:rsidP="00381423">
      <w:pPr>
        <w:pStyle w:val="a7"/>
        <w:widowControl w:val="0"/>
        <w:numPr>
          <w:ilvl w:val="0"/>
          <w:numId w:val="58"/>
        </w:numPr>
        <w:tabs>
          <w:tab w:val="left" w:pos="993"/>
        </w:tabs>
        <w:autoSpaceDE w:val="0"/>
        <w:autoSpaceDN w:val="0"/>
        <w:adjustRightInd w:val="0"/>
        <w:spacing w:after="0" w:line="240" w:lineRule="auto"/>
        <w:ind w:right="-1"/>
        <w:jc w:val="both"/>
        <w:rPr>
          <w:rFonts w:ascii="Times New Roman" w:eastAsia="Times New Roman" w:hAnsi="Times New Roman"/>
          <w:sz w:val="28"/>
          <w:szCs w:val="28"/>
          <w:lang w:eastAsia="ru-RU"/>
        </w:rPr>
      </w:pPr>
      <w:r w:rsidRPr="00381423">
        <w:rPr>
          <w:rFonts w:ascii="Times New Roman" w:eastAsia="Times New Roman" w:hAnsi="Times New Roman"/>
          <w:sz w:val="28"/>
          <w:szCs w:val="28"/>
          <w:lang w:eastAsia="ru-RU"/>
        </w:rPr>
        <w:t>Федеральный закон от</w:t>
      </w:r>
      <w:r w:rsidR="00CF3E91">
        <w:rPr>
          <w:rFonts w:ascii="Times New Roman" w:eastAsia="Times New Roman" w:hAnsi="Times New Roman"/>
          <w:sz w:val="28"/>
          <w:szCs w:val="28"/>
          <w:lang w:eastAsia="ru-RU"/>
        </w:rPr>
        <w:t> </w:t>
      </w:r>
      <w:r w:rsidRPr="00381423">
        <w:rPr>
          <w:rFonts w:ascii="Times New Roman" w:eastAsia="Times New Roman" w:hAnsi="Times New Roman"/>
          <w:sz w:val="28"/>
          <w:szCs w:val="28"/>
          <w:lang w:eastAsia="ru-RU"/>
        </w:rPr>
        <w:t>27.07.2006 №</w:t>
      </w:r>
      <w:r w:rsidR="00CF3E91">
        <w:rPr>
          <w:rFonts w:ascii="Times New Roman" w:eastAsia="Times New Roman" w:hAnsi="Times New Roman"/>
          <w:sz w:val="28"/>
          <w:szCs w:val="28"/>
          <w:lang w:eastAsia="ru-RU"/>
        </w:rPr>
        <w:t> </w:t>
      </w:r>
      <w:r w:rsidRPr="00381423">
        <w:rPr>
          <w:rFonts w:ascii="Times New Roman" w:eastAsia="Times New Roman" w:hAnsi="Times New Roman"/>
          <w:sz w:val="28"/>
          <w:szCs w:val="28"/>
          <w:lang w:eastAsia="ru-RU"/>
        </w:rPr>
        <w:t>152-ФЗ «О персональных данных»;</w:t>
      </w:r>
    </w:p>
    <w:p w14:paraId="57CEBE1A" w14:textId="48AABFFE" w:rsidR="00A00286" w:rsidRPr="00381423" w:rsidRDefault="00A00286" w:rsidP="00381423">
      <w:pPr>
        <w:pStyle w:val="a7"/>
        <w:widowControl w:val="0"/>
        <w:numPr>
          <w:ilvl w:val="0"/>
          <w:numId w:val="58"/>
        </w:numPr>
        <w:tabs>
          <w:tab w:val="left" w:pos="993"/>
        </w:tabs>
        <w:autoSpaceDE w:val="0"/>
        <w:autoSpaceDN w:val="0"/>
        <w:adjustRightInd w:val="0"/>
        <w:spacing w:after="0" w:line="240" w:lineRule="auto"/>
        <w:ind w:right="-1"/>
        <w:jc w:val="both"/>
        <w:rPr>
          <w:rFonts w:ascii="Times New Roman" w:eastAsia="Times New Roman" w:hAnsi="Times New Roman"/>
          <w:sz w:val="28"/>
          <w:szCs w:val="28"/>
          <w:lang w:eastAsia="ru-RU"/>
        </w:rPr>
      </w:pPr>
      <w:r w:rsidRPr="00381423">
        <w:rPr>
          <w:rFonts w:ascii="Times New Roman" w:eastAsia="Times New Roman" w:hAnsi="Times New Roman"/>
          <w:sz w:val="28"/>
          <w:szCs w:val="28"/>
          <w:lang w:eastAsia="ru-RU"/>
        </w:rPr>
        <w:t>Федеральный закон от</w:t>
      </w:r>
      <w:r w:rsidR="00CF3E91">
        <w:rPr>
          <w:rFonts w:ascii="Times New Roman" w:eastAsia="Times New Roman" w:hAnsi="Times New Roman"/>
          <w:sz w:val="28"/>
          <w:szCs w:val="28"/>
          <w:lang w:eastAsia="ru-RU"/>
        </w:rPr>
        <w:t> </w:t>
      </w:r>
      <w:r w:rsidRPr="00381423">
        <w:rPr>
          <w:rFonts w:ascii="Times New Roman" w:eastAsia="Times New Roman" w:hAnsi="Times New Roman"/>
          <w:sz w:val="28"/>
          <w:szCs w:val="28"/>
          <w:lang w:eastAsia="ru-RU"/>
        </w:rPr>
        <w:t>26.07.2017 №</w:t>
      </w:r>
      <w:r w:rsidR="00CF3E91">
        <w:rPr>
          <w:rFonts w:ascii="Times New Roman" w:eastAsia="Times New Roman" w:hAnsi="Times New Roman"/>
          <w:sz w:val="28"/>
          <w:szCs w:val="28"/>
          <w:lang w:eastAsia="ru-RU"/>
        </w:rPr>
        <w:t> </w:t>
      </w:r>
      <w:r w:rsidRPr="00381423">
        <w:rPr>
          <w:rFonts w:ascii="Times New Roman" w:eastAsia="Times New Roman" w:hAnsi="Times New Roman"/>
          <w:sz w:val="28"/>
          <w:szCs w:val="28"/>
          <w:lang w:eastAsia="ru-RU"/>
        </w:rPr>
        <w:t xml:space="preserve">187-ФЗ «О безопасности критической информационной инфраструктуры Российской Федерации»; </w:t>
      </w:r>
    </w:p>
    <w:p w14:paraId="315FDB9D" w14:textId="50A7F67B" w:rsidR="00A00286" w:rsidRPr="00381423" w:rsidRDefault="00A00286" w:rsidP="00381423">
      <w:pPr>
        <w:pStyle w:val="a7"/>
        <w:widowControl w:val="0"/>
        <w:numPr>
          <w:ilvl w:val="0"/>
          <w:numId w:val="58"/>
        </w:numPr>
        <w:tabs>
          <w:tab w:val="left" w:pos="993"/>
        </w:tabs>
        <w:autoSpaceDE w:val="0"/>
        <w:autoSpaceDN w:val="0"/>
        <w:adjustRightInd w:val="0"/>
        <w:spacing w:after="0" w:line="240" w:lineRule="auto"/>
        <w:ind w:right="-1"/>
        <w:jc w:val="both"/>
        <w:rPr>
          <w:rFonts w:ascii="Times New Roman" w:eastAsia="Times New Roman" w:hAnsi="Times New Roman"/>
          <w:sz w:val="28"/>
          <w:szCs w:val="28"/>
          <w:lang w:eastAsia="ru-RU"/>
        </w:rPr>
      </w:pPr>
      <w:r w:rsidRPr="00381423">
        <w:rPr>
          <w:rFonts w:ascii="Times New Roman" w:eastAsia="Times New Roman" w:hAnsi="Times New Roman"/>
          <w:sz w:val="28"/>
          <w:szCs w:val="28"/>
          <w:lang w:eastAsia="ru-RU"/>
        </w:rPr>
        <w:t>Федеральный закон от</w:t>
      </w:r>
      <w:r w:rsidR="00CF3E91">
        <w:rPr>
          <w:rFonts w:ascii="Times New Roman" w:eastAsia="Times New Roman" w:hAnsi="Times New Roman"/>
          <w:sz w:val="28"/>
          <w:szCs w:val="28"/>
          <w:lang w:eastAsia="ru-RU"/>
        </w:rPr>
        <w:t> </w:t>
      </w:r>
      <w:r w:rsidRPr="00381423">
        <w:rPr>
          <w:rFonts w:ascii="Times New Roman" w:eastAsia="Times New Roman" w:hAnsi="Times New Roman"/>
          <w:sz w:val="28"/>
          <w:szCs w:val="28"/>
          <w:lang w:eastAsia="ru-RU"/>
        </w:rPr>
        <w:t>29.07.2004 №</w:t>
      </w:r>
      <w:r w:rsidR="00CF3E91">
        <w:rPr>
          <w:rFonts w:ascii="Times New Roman" w:eastAsia="Times New Roman" w:hAnsi="Times New Roman"/>
          <w:sz w:val="28"/>
          <w:szCs w:val="28"/>
          <w:lang w:eastAsia="ru-RU"/>
        </w:rPr>
        <w:t> </w:t>
      </w:r>
      <w:r w:rsidRPr="00381423">
        <w:rPr>
          <w:rFonts w:ascii="Times New Roman" w:eastAsia="Times New Roman" w:hAnsi="Times New Roman"/>
          <w:sz w:val="28"/>
          <w:szCs w:val="28"/>
          <w:lang w:eastAsia="ru-RU"/>
        </w:rPr>
        <w:t>98-ФЗ «О коммерческой тайне»;</w:t>
      </w:r>
    </w:p>
    <w:p w14:paraId="4B1B9B9C" w14:textId="77777777" w:rsidR="00A00286" w:rsidRDefault="00A00286" w:rsidP="007F598F">
      <w:pPr>
        <w:widowControl w:val="0"/>
        <w:numPr>
          <w:ilvl w:val="1"/>
          <w:numId w:val="55"/>
        </w:numPr>
        <w:tabs>
          <w:tab w:val="left" w:pos="1276"/>
        </w:tabs>
        <w:autoSpaceDE w:val="0"/>
        <w:autoSpaceDN w:val="0"/>
        <w:adjustRightInd w:val="0"/>
        <w:spacing w:after="0" w:line="240" w:lineRule="auto"/>
        <w:ind w:right="-1"/>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Требования к конфиденциальности</w:t>
      </w:r>
    </w:p>
    <w:p w14:paraId="7D2D7A72" w14:textId="199D9E1C" w:rsidR="00A00286" w:rsidRDefault="00A00286" w:rsidP="00A00286">
      <w:pPr>
        <w:widowControl w:val="0"/>
        <w:tabs>
          <w:tab w:val="left" w:pos="217"/>
          <w:tab w:val="left" w:pos="358"/>
        </w:tabs>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Стороны обеспечивают конфиденциальность сведений, относящихся</w:t>
      </w:r>
      <w:r w:rsidR="005F4866">
        <w:rPr>
          <w:rFonts w:ascii="Times New Roman" w:eastAsia="Times New Roman" w:hAnsi="Times New Roman"/>
          <w:sz w:val="28"/>
          <w:szCs w:val="28"/>
          <w:lang w:eastAsia="ru-RU"/>
        </w:rPr>
        <w:br/>
      </w:r>
      <w:r>
        <w:rPr>
          <w:rFonts w:ascii="Times New Roman" w:eastAsia="Times New Roman" w:hAnsi="Times New Roman"/>
          <w:sz w:val="28"/>
          <w:szCs w:val="28"/>
          <w:lang w:eastAsia="ru-RU"/>
        </w:rPr>
        <w:t>к заключенному договору, и ставших им известными в ходе оказания Услуг.</w:t>
      </w:r>
    </w:p>
    <w:p w14:paraId="54BF7241" w14:textId="63F6988F" w:rsidR="00A00286" w:rsidRDefault="00A00286" w:rsidP="00A00286">
      <w:pPr>
        <w:widowControl w:val="0"/>
        <w:tabs>
          <w:tab w:val="left" w:pos="217"/>
          <w:tab w:val="left" w:pos="358"/>
        </w:tabs>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Сторона, получившая в рамках заключенного договора от другой Стороны конфиденциальную информацию коммерческого, финансового</w:t>
      </w:r>
      <w:r w:rsidR="005F4866">
        <w:rPr>
          <w:rFonts w:ascii="Times New Roman" w:eastAsia="Times New Roman" w:hAnsi="Times New Roman"/>
          <w:sz w:val="28"/>
          <w:szCs w:val="28"/>
          <w:lang w:eastAsia="ru-RU"/>
        </w:rPr>
        <w:br/>
      </w:r>
      <w:r>
        <w:rPr>
          <w:rFonts w:ascii="Times New Roman" w:eastAsia="Times New Roman" w:hAnsi="Times New Roman"/>
          <w:sz w:val="28"/>
          <w:szCs w:val="28"/>
          <w:lang w:eastAsia="ru-RU"/>
        </w:rPr>
        <w:t>и технического характера, а также иную конфиденциальную информацию, защищает ее от третьих лиц с той же тщательностью, как она делает это</w:t>
      </w:r>
      <w:r w:rsidR="00CF3E91">
        <w:rPr>
          <w:rFonts w:ascii="Times New Roman" w:eastAsia="Times New Roman" w:hAnsi="Times New Roman"/>
          <w:sz w:val="28"/>
          <w:szCs w:val="28"/>
          <w:lang w:eastAsia="ru-RU"/>
        </w:rPr>
        <w:br/>
      </w:r>
      <w:r>
        <w:rPr>
          <w:rFonts w:ascii="Times New Roman" w:eastAsia="Times New Roman" w:hAnsi="Times New Roman"/>
          <w:sz w:val="28"/>
          <w:szCs w:val="28"/>
          <w:lang w:eastAsia="ru-RU"/>
        </w:rPr>
        <w:t>со своей конфиденциальной информацией, за исключением тех случаев, когда конфиденциальная информация стала широко известна иным образом,</w:t>
      </w:r>
      <w:r w:rsidR="00CF3E91">
        <w:rPr>
          <w:rFonts w:ascii="Times New Roman" w:eastAsia="Times New Roman" w:hAnsi="Times New Roman"/>
          <w:sz w:val="28"/>
          <w:szCs w:val="28"/>
          <w:lang w:eastAsia="ru-RU"/>
        </w:rPr>
        <w:br/>
      </w:r>
      <w:r>
        <w:rPr>
          <w:rFonts w:ascii="Times New Roman" w:eastAsia="Times New Roman" w:hAnsi="Times New Roman"/>
          <w:sz w:val="28"/>
          <w:szCs w:val="28"/>
          <w:lang w:eastAsia="ru-RU"/>
        </w:rPr>
        <w:t xml:space="preserve">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w:t>
      </w:r>
    </w:p>
    <w:p w14:paraId="4F8F17C8" w14:textId="092A71BC" w:rsidR="00A00286" w:rsidRDefault="00A00286" w:rsidP="00A00286">
      <w:pPr>
        <w:widowControl w:val="0"/>
        <w:tabs>
          <w:tab w:val="left" w:pos="217"/>
          <w:tab w:val="left" w:pos="358"/>
        </w:tabs>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Сведения, ставшие известными каждой из Сторон в ходе исполнения заключенного договора, являются конфиденциальной информацией</w:t>
      </w:r>
      <w:r w:rsidR="005F4866">
        <w:rPr>
          <w:rFonts w:ascii="Times New Roman" w:eastAsia="Times New Roman" w:hAnsi="Times New Roman"/>
          <w:sz w:val="28"/>
          <w:szCs w:val="28"/>
          <w:lang w:eastAsia="ru-RU"/>
        </w:rPr>
        <w:br/>
      </w:r>
      <w:r>
        <w:rPr>
          <w:rFonts w:ascii="Times New Roman" w:eastAsia="Times New Roman" w:hAnsi="Times New Roman"/>
          <w:sz w:val="28"/>
          <w:szCs w:val="28"/>
          <w:lang w:eastAsia="ru-RU"/>
        </w:rPr>
        <w:t xml:space="preserve">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w:t>
      </w:r>
      <w:r>
        <w:rPr>
          <w:rFonts w:ascii="Times New Roman" w:eastAsia="Times New Roman" w:hAnsi="Times New Roman"/>
          <w:sz w:val="28"/>
          <w:szCs w:val="28"/>
          <w:lang w:eastAsia="ru-RU"/>
        </w:rPr>
        <w:lastRenderedPageBreak/>
        <w:t>исполнения технического задания.</w:t>
      </w:r>
    </w:p>
    <w:p w14:paraId="3F902A46" w14:textId="70DE5E10" w:rsidR="00A00286" w:rsidRDefault="00A00286" w:rsidP="00A00286">
      <w:pPr>
        <w:widowControl w:val="0"/>
        <w:tabs>
          <w:tab w:val="left" w:pos="217"/>
          <w:tab w:val="left" w:pos="358"/>
        </w:tabs>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Стороны соблюдают требования Федерального закона от</w:t>
      </w:r>
      <w:r w:rsidR="00B21794">
        <w:rPr>
          <w:rFonts w:ascii="Times New Roman" w:eastAsia="Times New Roman" w:hAnsi="Times New Roman"/>
          <w:sz w:val="28"/>
          <w:szCs w:val="28"/>
          <w:lang w:eastAsia="ru-RU"/>
        </w:rPr>
        <w:t> </w:t>
      </w:r>
      <w:r>
        <w:rPr>
          <w:rFonts w:ascii="Times New Roman" w:eastAsia="Times New Roman" w:hAnsi="Times New Roman"/>
          <w:sz w:val="28"/>
          <w:szCs w:val="28"/>
          <w:lang w:eastAsia="ru-RU"/>
        </w:rPr>
        <w:t xml:space="preserve">27.07.2006 </w:t>
      </w:r>
      <w:r>
        <w:rPr>
          <w:rFonts w:ascii="Times New Roman" w:eastAsia="Times New Roman" w:hAnsi="Times New Roman"/>
          <w:sz w:val="28"/>
          <w:szCs w:val="28"/>
          <w:lang w:eastAsia="ru-RU"/>
        </w:rPr>
        <w:br/>
        <w:t>№</w:t>
      </w:r>
      <w:r w:rsidR="00B21794">
        <w:rPr>
          <w:rFonts w:ascii="Times New Roman" w:eastAsia="Times New Roman" w:hAnsi="Times New Roman"/>
          <w:sz w:val="28"/>
          <w:szCs w:val="28"/>
          <w:lang w:eastAsia="ru-RU"/>
        </w:rPr>
        <w:t> </w:t>
      </w:r>
      <w:r>
        <w:rPr>
          <w:rFonts w:ascii="Times New Roman" w:eastAsia="Times New Roman" w:hAnsi="Times New Roman"/>
          <w:sz w:val="28"/>
          <w:szCs w:val="28"/>
          <w:lang w:eastAsia="ru-RU"/>
        </w:rPr>
        <w:t>152-ФЗ «О персональных данных» при получении, хранении, обработке</w:t>
      </w:r>
      <w:r w:rsidR="005F4866">
        <w:rPr>
          <w:rFonts w:ascii="Times New Roman" w:eastAsia="Times New Roman" w:hAnsi="Times New Roman"/>
          <w:sz w:val="28"/>
          <w:szCs w:val="28"/>
          <w:lang w:eastAsia="ru-RU"/>
        </w:rPr>
        <w:br/>
      </w:r>
      <w:r>
        <w:rPr>
          <w:rFonts w:ascii="Times New Roman" w:eastAsia="Times New Roman" w:hAnsi="Times New Roman"/>
          <w:sz w:val="28"/>
          <w:szCs w:val="28"/>
          <w:lang w:eastAsia="ru-RU"/>
        </w:rPr>
        <w:t>и передаче персональных данных, ставших известными какой-либо из Сторон.</w:t>
      </w:r>
    </w:p>
    <w:p w14:paraId="18B2985F" w14:textId="77777777" w:rsidR="00A00286" w:rsidRDefault="00A00286" w:rsidP="007F598F">
      <w:pPr>
        <w:widowControl w:val="0"/>
        <w:numPr>
          <w:ilvl w:val="1"/>
          <w:numId w:val="55"/>
        </w:numPr>
        <w:tabs>
          <w:tab w:val="left" w:pos="1276"/>
        </w:tabs>
        <w:autoSpaceDE w:val="0"/>
        <w:autoSpaceDN w:val="0"/>
        <w:adjustRightInd w:val="0"/>
        <w:spacing w:after="0" w:line="240" w:lineRule="auto"/>
        <w:ind w:right="-1"/>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Требования по приемке услуг</w:t>
      </w:r>
    </w:p>
    <w:p w14:paraId="168C3F4B" w14:textId="4A9E7481" w:rsidR="00A00286" w:rsidRDefault="00A00286" w:rsidP="00A00286">
      <w:pPr>
        <w:widowControl w:val="0"/>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Отчетный период составляет календарный</w:t>
      </w:r>
      <w:r w:rsidR="00B2179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месяц</w:t>
      </w:r>
      <w:r w:rsidR="00FB39CD">
        <w:rPr>
          <w:rFonts w:ascii="Times New Roman" w:eastAsia="Times New Roman" w:hAnsi="Times New Roman"/>
          <w:sz w:val="28"/>
          <w:szCs w:val="28"/>
          <w:lang w:eastAsia="ru-RU"/>
        </w:rPr>
        <w:t>.</w:t>
      </w:r>
      <w:r w:rsidR="00B21794">
        <w:rPr>
          <w:rFonts w:ascii="Times New Roman" w:eastAsia="Times New Roman" w:hAnsi="Times New Roman"/>
          <w:sz w:val="28"/>
          <w:szCs w:val="28"/>
          <w:lang w:eastAsia="ru-RU"/>
        </w:rPr>
        <w:t> </w:t>
      </w:r>
      <w:r>
        <w:rPr>
          <w:rFonts w:ascii="Times New Roman" w:eastAsia="Times New Roman" w:hAnsi="Times New Roman"/>
          <w:sz w:val="28"/>
          <w:szCs w:val="28"/>
          <w:lang w:eastAsia="ru-RU"/>
        </w:rPr>
        <w:t xml:space="preserve"> Исполнитель </w:t>
      </w:r>
      <w:r w:rsidR="004C32D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 течение 5 (пяти) рабочих дней с даты окончания отчетного периода предоставляет Заказчику подписанный со своей стороны акт сдачи</w:t>
      </w:r>
      <w:r w:rsidR="00B21794">
        <w:rPr>
          <w:rFonts w:ascii="Times New Roman" w:eastAsia="Times New Roman" w:hAnsi="Times New Roman"/>
          <w:sz w:val="28"/>
          <w:szCs w:val="28"/>
          <w:lang w:eastAsia="ru-RU"/>
        </w:rPr>
        <w:noBreakHyphen/>
      </w:r>
      <w:r>
        <w:rPr>
          <w:rFonts w:ascii="Times New Roman" w:eastAsia="Times New Roman" w:hAnsi="Times New Roman"/>
          <w:sz w:val="28"/>
          <w:szCs w:val="28"/>
          <w:lang w:eastAsia="ru-RU"/>
        </w:rPr>
        <w:t>приемки оказанных услуг (по форме приложения №</w:t>
      </w:r>
      <w:r w:rsidR="00B21794">
        <w:rPr>
          <w:rFonts w:ascii="Times New Roman" w:eastAsia="Times New Roman" w:hAnsi="Times New Roman"/>
          <w:sz w:val="28"/>
          <w:szCs w:val="28"/>
          <w:lang w:eastAsia="ru-RU"/>
        </w:rPr>
        <w:t> </w:t>
      </w:r>
      <w:r>
        <w:rPr>
          <w:rFonts w:ascii="Times New Roman" w:eastAsia="Times New Roman" w:hAnsi="Times New Roman"/>
          <w:sz w:val="28"/>
          <w:szCs w:val="28"/>
          <w:lang w:eastAsia="ru-RU"/>
        </w:rPr>
        <w:t>7 к ТЗ) в 2</w:t>
      </w:r>
      <w:r w:rsidR="00B21794">
        <w:rPr>
          <w:rFonts w:ascii="Times New Roman" w:eastAsia="Times New Roman" w:hAnsi="Times New Roman"/>
          <w:sz w:val="28"/>
          <w:szCs w:val="28"/>
          <w:lang w:eastAsia="ru-RU"/>
        </w:rPr>
        <w:t> </w:t>
      </w:r>
      <w:r>
        <w:rPr>
          <w:rFonts w:ascii="Times New Roman" w:eastAsia="Times New Roman" w:hAnsi="Times New Roman"/>
          <w:sz w:val="28"/>
          <w:szCs w:val="28"/>
          <w:lang w:eastAsia="ru-RU"/>
        </w:rPr>
        <w:t xml:space="preserve">(двух) экземплярах </w:t>
      </w:r>
      <w:r w:rsidR="004C32DF">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 приложением отчетных документов в соответствии с п</w:t>
      </w:r>
      <w:r w:rsidR="00446D79">
        <w:rPr>
          <w:rFonts w:ascii="Times New Roman" w:eastAsia="Times New Roman" w:hAnsi="Times New Roman"/>
          <w:sz w:val="28"/>
          <w:szCs w:val="28"/>
          <w:lang w:eastAsia="ru-RU"/>
        </w:rPr>
        <w:t>одп</w:t>
      </w:r>
      <w:r>
        <w:rPr>
          <w:rFonts w:ascii="Times New Roman" w:eastAsia="Times New Roman" w:hAnsi="Times New Roman"/>
          <w:sz w:val="28"/>
          <w:szCs w:val="28"/>
          <w:lang w:eastAsia="ru-RU"/>
        </w:rPr>
        <w:t>.</w:t>
      </w:r>
      <w:r w:rsidR="00B21794">
        <w:rPr>
          <w:rFonts w:ascii="Times New Roman" w:eastAsia="Times New Roman" w:hAnsi="Times New Roman"/>
          <w:sz w:val="28"/>
          <w:szCs w:val="28"/>
          <w:lang w:eastAsia="ru-RU"/>
        </w:rPr>
        <w:t> </w:t>
      </w:r>
      <w:r>
        <w:rPr>
          <w:rFonts w:ascii="Times New Roman" w:eastAsia="Times New Roman" w:hAnsi="Times New Roman"/>
          <w:sz w:val="28"/>
          <w:szCs w:val="28"/>
          <w:lang w:eastAsia="ru-RU"/>
        </w:rPr>
        <w:t xml:space="preserve">6.6.2 ТЗ. Заказчик осуществляет приемку Услуг на соответствие объему и качеству требованиям, установленным в ТЗ. Порядок и условия сдачи-приемки Услуг устанавливаются договором. </w:t>
      </w:r>
    </w:p>
    <w:p w14:paraId="1D64DE5D" w14:textId="77777777" w:rsidR="00A00286" w:rsidRDefault="00A00286" w:rsidP="00A00286">
      <w:pPr>
        <w:spacing w:after="0" w:line="240" w:lineRule="auto"/>
        <w:ind w:right="-1" w:firstLine="709"/>
        <w:jc w:val="both"/>
        <w:rPr>
          <w:rFonts w:ascii="Times New Roman" w:eastAsiaTheme="minorHAnsi" w:hAnsi="Times New Roman"/>
          <w:sz w:val="28"/>
          <w:szCs w:val="28"/>
        </w:rPr>
      </w:pPr>
      <w:r>
        <w:rPr>
          <w:rFonts w:ascii="Times New Roman" w:eastAsia="Times New Roman" w:hAnsi="Times New Roman"/>
          <w:sz w:val="28"/>
          <w:szCs w:val="28"/>
          <w:lang w:eastAsia="ru-RU"/>
        </w:rPr>
        <w:t>В</w:t>
      </w:r>
      <w:r>
        <w:rPr>
          <w:rFonts w:ascii="Times New Roman" w:eastAsiaTheme="minorHAnsi" w:hAnsi="Times New Roman"/>
          <w:sz w:val="28"/>
          <w:szCs w:val="28"/>
        </w:rPr>
        <w:t xml:space="preserve"> акте сдачи-приемки оказанных Услуг указывается следующая информация об оказанных Услугах в данный отчетный период:</w:t>
      </w:r>
    </w:p>
    <w:p w14:paraId="41B35F84" w14:textId="77777777" w:rsidR="00A00286" w:rsidRDefault="00A00286" w:rsidP="007F598F">
      <w:pPr>
        <w:numPr>
          <w:ilvl w:val="0"/>
          <w:numId w:val="59"/>
        </w:numPr>
        <w:tabs>
          <w:tab w:val="left" w:pos="993"/>
        </w:tabs>
        <w:spacing w:after="0" w:line="240" w:lineRule="auto"/>
        <w:ind w:left="0" w:right="-1" w:firstLine="709"/>
        <w:jc w:val="both"/>
        <w:rPr>
          <w:rFonts w:ascii="Times New Roman" w:eastAsiaTheme="minorHAnsi" w:hAnsi="Times New Roman"/>
          <w:sz w:val="28"/>
          <w:szCs w:val="28"/>
          <w:lang w:eastAsia="ru-RU"/>
        </w:rPr>
      </w:pPr>
      <w:r>
        <w:rPr>
          <w:rFonts w:ascii="Times New Roman" w:eastAsiaTheme="minorHAnsi" w:hAnsi="Times New Roman"/>
          <w:sz w:val="28"/>
          <w:szCs w:val="28"/>
        </w:rPr>
        <w:t>мероприятия по регламентированному ТО ТСО;</w:t>
      </w:r>
    </w:p>
    <w:p w14:paraId="19641A9B" w14:textId="77777777" w:rsidR="00A00286" w:rsidRDefault="00A00286" w:rsidP="007F598F">
      <w:pPr>
        <w:numPr>
          <w:ilvl w:val="0"/>
          <w:numId w:val="59"/>
        </w:numPr>
        <w:tabs>
          <w:tab w:val="left" w:pos="993"/>
        </w:tabs>
        <w:spacing w:after="0" w:line="240" w:lineRule="auto"/>
        <w:ind w:left="0" w:right="-1" w:firstLine="709"/>
        <w:jc w:val="both"/>
        <w:rPr>
          <w:rFonts w:ascii="Times New Roman" w:eastAsiaTheme="minorHAnsi" w:hAnsi="Times New Roman"/>
          <w:sz w:val="28"/>
          <w:szCs w:val="28"/>
          <w:lang w:eastAsia="ru-RU"/>
        </w:rPr>
      </w:pPr>
      <w:r>
        <w:rPr>
          <w:rFonts w:ascii="Times New Roman" w:eastAsiaTheme="minorHAnsi" w:hAnsi="Times New Roman"/>
          <w:sz w:val="28"/>
          <w:szCs w:val="28"/>
        </w:rPr>
        <w:t>выполненный ТР ТСО;</w:t>
      </w:r>
    </w:p>
    <w:p w14:paraId="09AC0E22" w14:textId="69E42E0C" w:rsidR="00A00286" w:rsidRPr="00790ADC" w:rsidRDefault="00A00286" w:rsidP="00790ADC">
      <w:pPr>
        <w:numPr>
          <w:ilvl w:val="0"/>
          <w:numId w:val="59"/>
        </w:numPr>
        <w:tabs>
          <w:tab w:val="left" w:pos="993"/>
        </w:tabs>
        <w:spacing w:after="0" w:line="240" w:lineRule="auto"/>
        <w:ind w:left="0" w:right="-1" w:firstLine="709"/>
        <w:jc w:val="both"/>
        <w:rPr>
          <w:rFonts w:ascii="Times New Roman" w:eastAsiaTheme="minorHAnsi" w:hAnsi="Times New Roman"/>
          <w:sz w:val="28"/>
          <w:szCs w:val="28"/>
          <w:lang w:eastAsia="ru-RU"/>
        </w:rPr>
      </w:pPr>
      <w:r>
        <w:rPr>
          <w:rFonts w:ascii="Times New Roman" w:eastAsiaTheme="minorHAnsi" w:hAnsi="Times New Roman"/>
          <w:sz w:val="28"/>
          <w:szCs w:val="28"/>
        </w:rPr>
        <w:t>внеплановые аварийно-восстановительные работы (мероприятия)</w:t>
      </w:r>
      <w:r w:rsidR="00AE465B">
        <w:rPr>
          <w:rFonts w:ascii="Times New Roman" w:eastAsiaTheme="minorHAnsi" w:hAnsi="Times New Roman"/>
          <w:sz w:val="28"/>
          <w:szCs w:val="28"/>
        </w:rPr>
        <w:br/>
      </w:r>
      <w:r>
        <w:rPr>
          <w:rFonts w:ascii="Times New Roman" w:eastAsiaTheme="minorHAnsi" w:hAnsi="Times New Roman"/>
          <w:sz w:val="28"/>
          <w:szCs w:val="28"/>
        </w:rPr>
        <w:t>с приложением акта сдачи-приемки оказанных услуг</w:t>
      </w:r>
      <w:r w:rsidRPr="00790ADC">
        <w:rPr>
          <w:rFonts w:ascii="Times New Roman" w:eastAsiaTheme="minorHAnsi" w:hAnsi="Times New Roman"/>
          <w:sz w:val="28"/>
          <w:szCs w:val="28"/>
        </w:rPr>
        <w:t>.</w:t>
      </w:r>
    </w:p>
    <w:p w14:paraId="28A6EFFE" w14:textId="77777777" w:rsidR="00A00286" w:rsidRDefault="00A00286" w:rsidP="007F598F">
      <w:pPr>
        <w:keepNext/>
        <w:numPr>
          <w:ilvl w:val="1"/>
          <w:numId w:val="55"/>
        </w:numPr>
        <w:tabs>
          <w:tab w:val="left" w:pos="1276"/>
        </w:tabs>
        <w:autoSpaceDE w:val="0"/>
        <w:autoSpaceDN w:val="0"/>
        <w:adjustRightInd w:val="0"/>
        <w:spacing w:after="0" w:line="240" w:lineRule="auto"/>
        <w:ind w:right="-1"/>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Требования по передаче заказчику закупки технических и иных документов (оформление результатов оказанных услуг)</w:t>
      </w:r>
    </w:p>
    <w:p w14:paraId="27519B3F" w14:textId="77777777" w:rsidR="00A00286" w:rsidRDefault="00A00286" w:rsidP="00A00286">
      <w:pPr>
        <w:pStyle w:val="af8"/>
        <w:widowControl w:val="0"/>
        <w:ind w:right="-1" w:firstLine="709"/>
        <w:jc w:val="both"/>
      </w:pPr>
      <w:r>
        <w:t>6.6.1.</w:t>
      </w:r>
      <w:r>
        <w:tab/>
        <w:t>До начала оказания Услуг Исполнитель предоставляет Заказчику следующие документы:</w:t>
      </w:r>
    </w:p>
    <w:p w14:paraId="00BD8DAB" w14:textId="4A48AF62" w:rsidR="00A00286" w:rsidRDefault="00A00286" w:rsidP="007F598F">
      <w:pPr>
        <w:widowControl w:val="0"/>
        <w:numPr>
          <w:ilvl w:val="0"/>
          <w:numId w:val="60"/>
        </w:numPr>
        <w:tabs>
          <w:tab w:val="left" w:pos="1134"/>
        </w:tabs>
        <w:spacing w:after="0" w:line="240" w:lineRule="auto"/>
        <w:ind w:right="-1"/>
        <w:jc w:val="both"/>
        <w:rPr>
          <w:rFonts w:ascii="Times New Roman" w:eastAsiaTheme="minorHAnsi" w:hAnsi="Times New Roman"/>
          <w:sz w:val="28"/>
          <w:szCs w:val="28"/>
        </w:rPr>
      </w:pPr>
      <w:r>
        <w:rPr>
          <w:rFonts w:ascii="Times New Roman" w:eastAsiaTheme="minorHAnsi" w:hAnsi="Times New Roman"/>
          <w:sz w:val="28"/>
          <w:szCs w:val="28"/>
        </w:rPr>
        <w:t>Журнал регистрации работ по техническому обслуживанию</w:t>
      </w:r>
      <w:r w:rsidR="00AE465B">
        <w:rPr>
          <w:rFonts w:ascii="Times New Roman" w:eastAsiaTheme="minorHAnsi" w:hAnsi="Times New Roman"/>
          <w:sz w:val="28"/>
          <w:szCs w:val="28"/>
        </w:rPr>
        <w:br/>
      </w:r>
      <w:r>
        <w:rPr>
          <w:rFonts w:ascii="Times New Roman" w:eastAsiaTheme="minorHAnsi" w:hAnsi="Times New Roman"/>
          <w:sz w:val="28"/>
          <w:szCs w:val="28"/>
        </w:rPr>
        <w:t>и текущему ремонту ТСО– 1</w:t>
      </w:r>
      <w:r w:rsidR="00B21794">
        <w:rPr>
          <w:rFonts w:ascii="Times New Roman" w:eastAsiaTheme="minorHAnsi" w:hAnsi="Times New Roman"/>
          <w:sz w:val="28"/>
          <w:szCs w:val="28"/>
        </w:rPr>
        <w:t> </w:t>
      </w:r>
      <w:r>
        <w:rPr>
          <w:rFonts w:ascii="Times New Roman" w:eastAsiaTheme="minorHAnsi" w:hAnsi="Times New Roman"/>
          <w:sz w:val="28"/>
          <w:szCs w:val="28"/>
        </w:rPr>
        <w:t>(один) экземпляр;</w:t>
      </w:r>
    </w:p>
    <w:p w14:paraId="02F07B11" w14:textId="6AD3B4D5" w:rsidR="00A00286" w:rsidRDefault="00A00286" w:rsidP="007F598F">
      <w:pPr>
        <w:numPr>
          <w:ilvl w:val="0"/>
          <w:numId w:val="60"/>
        </w:numPr>
        <w:tabs>
          <w:tab w:val="left" w:pos="1134"/>
        </w:tabs>
        <w:spacing w:after="0" w:line="240" w:lineRule="auto"/>
        <w:ind w:right="-1"/>
        <w:jc w:val="both"/>
        <w:rPr>
          <w:rFonts w:ascii="Times New Roman" w:eastAsiaTheme="minorHAnsi" w:hAnsi="Times New Roman"/>
          <w:color w:val="000000" w:themeColor="text1"/>
          <w:sz w:val="28"/>
          <w:szCs w:val="28"/>
        </w:rPr>
      </w:pPr>
      <w:r>
        <w:rPr>
          <w:rFonts w:ascii="Times New Roman" w:eastAsiaTheme="minorHAnsi" w:hAnsi="Times New Roman"/>
          <w:sz w:val="28"/>
          <w:szCs w:val="28"/>
        </w:rPr>
        <w:t>График проведения регламентированного ТО ТСО в соответствии</w:t>
      </w:r>
      <w:r w:rsidR="0036103B">
        <w:rPr>
          <w:rFonts w:ascii="Times New Roman" w:eastAsiaTheme="minorHAnsi" w:hAnsi="Times New Roman"/>
          <w:sz w:val="28"/>
          <w:szCs w:val="28"/>
        </w:rPr>
        <w:br/>
      </w:r>
      <w:r>
        <w:rPr>
          <w:rFonts w:ascii="Times New Roman" w:eastAsiaTheme="minorHAnsi" w:hAnsi="Times New Roman"/>
          <w:sz w:val="28"/>
          <w:szCs w:val="28"/>
        </w:rPr>
        <w:t>с п</w:t>
      </w:r>
      <w:r w:rsidR="00381423">
        <w:rPr>
          <w:rFonts w:ascii="Times New Roman" w:eastAsiaTheme="minorHAnsi" w:hAnsi="Times New Roman"/>
          <w:sz w:val="28"/>
          <w:szCs w:val="28"/>
        </w:rPr>
        <w:t>од</w:t>
      </w:r>
      <w:r>
        <w:rPr>
          <w:rFonts w:ascii="Times New Roman" w:eastAsiaTheme="minorHAnsi" w:hAnsi="Times New Roman"/>
          <w:sz w:val="28"/>
          <w:szCs w:val="28"/>
        </w:rPr>
        <w:t>п.</w:t>
      </w:r>
      <w:r w:rsidR="0036103B">
        <w:rPr>
          <w:rFonts w:ascii="Times New Roman" w:eastAsiaTheme="minorHAnsi" w:hAnsi="Times New Roman"/>
          <w:sz w:val="28"/>
          <w:szCs w:val="28"/>
        </w:rPr>
        <w:t> </w:t>
      </w:r>
      <w:r>
        <w:rPr>
          <w:rFonts w:ascii="Times New Roman" w:eastAsiaTheme="minorHAnsi" w:hAnsi="Times New Roman"/>
          <w:sz w:val="28"/>
          <w:szCs w:val="28"/>
        </w:rPr>
        <w:t>5.3.</w:t>
      </w:r>
      <w:r w:rsidR="00790ADC">
        <w:rPr>
          <w:rFonts w:ascii="Times New Roman" w:eastAsiaTheme="minorHAnsi" w:hAnsi="Times New Roman"/>
          <w:sz w:val="28"/>
          <w:szCs w:val="28"/>
        </w:rPr>
        <w:t>4</w:t>
      </w:r>
      <w:r w:rsidR="00D74F3D">
        <w:rPr>
          <w:rFonts w:ascii="Times New Roman" w:eastAsiaTheme="minorHAnsi" w:hAnsi="Times New Roman"/>
          <w:sz w:val="28"/>
          <w:szCs w:val="28"/>
        </w:rPr>
        <w:t xml:space="preserve"> </w:t>
      </w:r>
      <w:r>
        <w:rPr>
          <w:rFonts w:ascii="Times New Roman" w:eastAsiaTheme="minorHAnsi" w:hAnsi="Times New Roman"/>
          <w:color w:val="000000" w:themeColor="text1"/>
          <w:sz w:val="28"/>
          <w:szCs w:val="28"/>
        </w:rPr>
        <w:t>ТЗ и Регламентом – 2</w:t>
      </w:r>
      <w:r w:rsidR="00B21794">
        <w:rPr>
          <w:rFonts w:ascii="Times New Roman" w:eastAsiaTheme="minorHAnsi" w:hAnsi="Times New Roman"/>
          <w:color w:val="000000" w:themeColor="text1"/>
          <w:sz w:val="28"/>
          <w:szCs w:val="28"/>
        </w:rPr>
        <w:t> </w:t>
      </w:r>
      <w:r>
        <w:rPr>
          <w:rFonts w:ascii="Times New Roman" w:eastAsiaTheme="minorHAnsi" w:hAnsi="Times New Roman"/>
          <w:color w:val="000000" w:themeColor="text1"/>
          <w:sz w:val="28"/>
          <w:szCs w:val="28"/>
        </w:rPr>
        <w:t>(два) экземпляра.</w:t>
      </w:r>
    </w:p>
    <w:p w14:paraId="5EADF984" w14:textId="617D0E21" w:rsidR="00A00286" w:rsidRDefault="00A00286" w:rsidP="00A00286">
      <w:pPr>
        <w:pStyle w:val="af8"/>
        <w:widowControl w:val="0"/>
        <w:ind w:right="-1" w:firstLine="709"/>
        <w:jc w:val="both"/>
      </w:pPr>
      <w:r>
        <w:t>6.6.2. В процессе оказания Услуг за отчетный период Исполнитель предоставляет Заказчику следующие документы в бумажном виде:</w:t>
      </w:r>
    </w:p>
    <w:p w14:paraId="534A2716" w14:textId="00945A7E" w:rsidR="00A00286" w:rsidRDefault="00A00286" w:rsidP="007F598F">
      <w:pPr>
        <w:numPr>
          <w:ilvl w:val="0"/>
          <w:numId w:val="60"/>
        </w:numPr>
        <w:tabs>
          <w:tab w:val="left" w:pos="1134"/>
        </w:tabs>
        <w:spacing w:after="0" w:line="240" w:lineRule="auto"/>
        <w:ind w:right="-1"/>
        <w:jc w:val="both"/>
        <w:rPr>
          <w:rFonts w:ascii="Times New Roman" w:eastAsiaTheme="minorHAnsi" w:hAnsi="Times New Roman"/>
          <w:sz w:val="28"/>
          <w:szCs w:val="28"/>
        </w:rPr>
      </w:pPr>
      <w:r>
        <w:rPr>
          <w:rFonts w:ascii="Times New Roman" w:eastAsiaTheme="minorHAnsi" w:hAnsi="Times New Roman"/>
          <w:sz w:val="28"/>
          <w:szCs w:val="28"/>
        </w:rPr>
        <w:t>акты сдачи-приемки оказанных Услуг за отчетный период (по форме приложение №</w:t>
      </w:r>
      <w:r w:rsidR="0036103B">
        <w:rPr>
          <w:rFonts w:ascii="Times New Roman" w:eastAsiaTheme="minorHAnsi" w:hAnsi="Times New Roman"/>
          <w:sz w:val="28"/>
          <w:szCs w:val="28"/>
        </w:rPr>
        <w:t> </w:t>
      </w:r>
      <w:r>
        <w:rPr>
          <w:rFonts w:ascii="Times New Roman" w:eastAsiaTheme="minorHAnsi" w:hAnsi="Times New Roman"/>
          <w:sz w:val="28"/>
          <w:szCs w:val="28"/>
        </w:rPr>
        <w:t>7 к ТЗ) –2</w:t>
      </w:r>
      <w:r w:rsidR="00B21794">
        <w:rPr>
          <w:rFonts w:ascii="Times New Roman" w:eastAsiaTheme="minorHAnsi" w:hAnsi="Times New Roman"/>
          <w:sz w:val="28"/>
          <w:szCs w:val="28"/>
        </w:rPr>
        <w:t> </w:t>
      </w:r>
      <w:r>
        <w:rPr>
          <w:rFonts w:ascii="Times New Roman" w:eastAsiaTheme="minorHAnsi" w:hAnsi="Times New Roman"/>
          <w:sz w:val="28"/>
          <w:szCs w:val="28"/>
        </w:rPr>
        <w:t>(дв</w:t>
      </w:r>
      <w:r w:rsidR="008803FB">
        <w:rPr>
          <w:rFonts w:ascii="Times New Roman" w:eastAsiaTheme="minorHAnsi" w:hAnsi="Times New Roman"/>
          <w:sz w:val="28"/>
          <w:szCs w:val="28"/>
        </w:rPr>
        <w:t>а</w:t>
      </w:r>
      <w:r>
        <w:rPr>
          <w:rFonts w:ascii="Times New Roman" w:eastAsiaTheme="minorHAnsi" w:hAnsi="Times New Roman"/>
          <w:sz w:val="28"/>
          <w:szCs w:val="28"/>
        </w:rPr>
        <w:t>) экземпляр</w:t>
      </w:r>
      <w:r w:rsidR="008803FB">
        <w:rPr>
          <w:rFonts w:ascii="Times New Roman" w:eastAsiaTheme="minorHAnsi" w:hAnsi="Times New Roman"/>
          <w:sz w:val="28"/>
          <w:szCs w:val="28"/>
        </w:rPr>
        <w:t>а</w:t>
      </w:r>
      <w:r>
        <w:rPr>
          <w:rFonts w:ascii="Times New Roman" w:eastAsiaTheme="minorHAnsi" w:hAnsi="Times New Roman"/>
          <w:sz w:val="28"/>
          <w:szCs w:val="28"/>
        </w:rPr>
        <w:t>;</w:t>
      </w:r>
    </w:p>
    <w:p w14:paraId="5ECA5853" w14:textId="7471F0A6" w:rsidR="00A00286" w:rsidRDefault="00A00286" w:rsidP="007F598F">
      <w:pPr>
        <w:numPr>
          <w:ilvl w:val="0"/>
          <w:numId w:val="60"/>
        </w:numPr>
        <w:tabs>
          <w:tab w:val="left" w:pos="1134"/>
        </w:tabs>
        <w:spacing w:after="0" w:line="240" w:lineRule="auto"/>
        <w:ind w:right="-1"/>
        <w:jc w:val="both"/>
        <w:rPr>
          <w:rFonts w:ascii="Times New Roman" w:hAnsi="Times New Roman"/>
          <w:sz w:val="28"/>
          <w:szCs w:val="28"/>
        </w:rPr>
      </w:pPr>
      <w:r>
        <w:rPr>
          <w:rFonts w:ascii="Times New Roman" w:eastAsiaTheme="minorHAnsi" w:hAnsi="Times New Roman"/>
          <w:sz w:val="28"/>
          <w:szCs w:val="28"/>
        </w:rPr>
        <w:t xml:space="preserve">акт(-ы) демонтажа оборудования </w:t>
      </w:r>
      <w:r w:rsidR="0036103B">
        <w:rPr>
          <w:rFonts w:ascii="Times New Roman" w:eastAsiaTheme="minorHAnsi" w:hAnsi="Times New Roman"/>
          <w:sz w:val="28"/>
          <w:szCs w:val="28"/>
        </w:rPr>
        <w:t>–</w:t>
      </w:r>
      <w:r>
        <w:rPr>
          <w:rFonts w:ascii="Times New Roman" w:hAnsi="Times New Roman"/>
          <w:sz w:val="28"/>
          <w:szCs w:val="28"/>
        </w:rPr>
        <w:t>2</w:t>
      </w:r>
      <w:r w:rsidR="0036103B">
        <w:rPr>
          <w:rFonts w:ascii="Times New Roman" w:hAnsi="Times New Roman"/>
          <w:sz w:val="28"/>
          <w:szCs w:val="28"/>
        </w:rPr>
        <w:t> </w:t>
      </w:r>
      <w:r>
        <w:rPr>
          <w:rFonts w:ascii="Times New Roman" w:hAnsi="Times New Roman"/>
          <w:sz w:val="28"/>
          <w:szCs w:val="28"/>
        </w:rPr>
        <w:t>(дв</w:t>
      </w:r>
      <w:r w:rsidR="008803FB">
        <w:rPr>
          <w:rFonts w:ascii="Times New Roman" w:hAnsi="Times New Roman"/>
          <w:sz w:val="28"/>
          <w:szCs w:val="28"/>
        </w:rPr>
        <w:t>а</w:t>
      </w:r>
      <w:r>
        <w:rPr>
          <w:rFonts w:ascii="Times New Roman" w:hAnsi="Times New Roman"/>
          <w:sz w:val="28"/>
          <w:szCs w:val="28"/>
        </w:rPr>
        <w:t>) экземпляр</w:t>
      </w:r>
      <w:r w:rsidR="008803FB">
        <w:rPr>
          <w:rFonts w:ascii="Times New Roman" w:hAnsi="Times New Roman"/>
          <w:sz w:val="28"/>
          <w:szCs w:val="28"/>
        </w:rPr>
        <w:t>а</w:t>
      </w:r>
      <w:r>
        <w:rPr>
          <w:rFonts w:ascii="Times New Roman" w:hAnsi="Times New Roman"/>
          <w:sz w:val="28"/>
          <w:szCs w:val="28"/>
        </w:rPr>
        <w:t>;</w:t>
      </w:r>
    </w:p>
    <w:p w14:paraId="13AB401F" w14:textId="0F084623" w:rsidR="00A00286" w:rsidRDefault="00A00286" w:rsidP="007F598F">
      <w:pPr>
        <w:numPr>
          <w:ilvl w:val="0"/>
          <w:numId w:val="60"/>
        </w:numPr>
        <w:tabs>
          <w:tab w:val="left" w:pos="1134"/>
        </w:tabs>
        <w:spacing w:after="0" w:line="240" w:lineRule="auto"/>
        <w:ind w:right="-1"/>
        <w:jc w:val="both"/>
        <w:rPr>
          <w:rFonts w:ascii="Times New Roman" w:eastAsiaTheme="minorHAnsi" w:hAnsi="Times New Roman"/>
          <w:sz w:val="28"/>
          <w:szCs w:val="28"/>
        </w:rPr>
      </w:pPr>
      <w:r>
        <w:rPr>
          <w:rFonts w:ascii="Times New Roman" w:eastAsiaTheme="minorHAnsi" w:hAnsi="Times New Roman"/>
          <w:sz w:val="28"/>
          <w:szCs w:val="28"/>
        </w:rPr>
        <w:t>акт(-ы) сдачи демонтированного оборудования по ТР –2</w:t>
      </w:r>
      <w:r w:rsidR="0036103B">
        <w:rPr>
          <w:rFonts w:ascii="Times New Roman" w:eastAsiaTheme="minorHAnsi" w:hAnsi="Times New Roman"/>
          <w:sz w:val="28"/>
          <w:szCs w:val="28"/>
        </w:rPr>
        <w:t> </w:t>
      </w:r>
      <w:r>
        <w:rPr>
          <w:rFonts w:ascii="Times New Roman" w:eastAsiaTheme="minorHAnsi" w:hAnsi="Times New Roman"/>
          <w:sz w:val="28"/>
          <w:szCs w:val="28"/>
        </w:rPr>
        <w:t>(дв</w:t>
      </w:r>
      <w:r w:rsidR="008803FB">
        <w:rPr>
          <w:rFonts w:ascii="Times New Roman" w:eastAsiaTheme="minorHAnsi" w:hAnsi="Times New Roman"/>
          <w:sz w:val="28"/>
          <w:szCs w:val="28"/>
        </w:rPr>
        <w:t>а</w:t>
      </w:r>
      <w:r>
        <w:rPr>
          <w:rFonts w:ascii="Times New Roman" w:eastAsiaTheme="minorHAnsi" w:hAnsi="Times New Roman"/>
          <w:sz w:val="28"/>
          <w:szCs w:val="28"/>
        </w:rPr>
        <w:t>) экземпляр</w:t>
      </w:r>
      <w:r w:rsidR="008803FB">
        <w:rPr>
          <w:rFonts w:ascii="Times New Roman" w:eastAsiaTheme="minorHAnsi" w:hAnsi="Times New Roman"/>
          <w:sz w:val="28"/>
          <w:szCs w:val="28"/>
        </w:rPr>
        <w:t>а</w:t>
      </w:r>
      <w:r>
        <w:rPr>
          <w:rFonts w:ascii="Times New Roman" w:eastAsiaTheme="minorHAnsi" w:hAnsi="Times New Roman"/>
          <w:sz w:val="28"/>
          <w:szCs w:val="28"/>
        </w:rPr>
        <w:t>;</w:t>
      </w:r>
    </w:p>
    <w:p w14:paraId="2BC7A22E" w14:textId="77777777" w:rsidR="00A00286" w:rsidRDefault="00A00286" w:rsidP="007F598F">
      <w:pPr>
        <w:numPr>
          <w:ilvl w:val="0"/>
          <w:numId w:val="60"/>
        </w:numPr>
        <w:tabs>
          <w:tab w:val="left" w:pos="1134"/>
        </w:tabs>
        <w:spacing w:after="0" w:line="240" w:lineRule="auto"/>
        <w:ind w:right="-1"/>
        <w:jc w:val="both"/>
        <w:rPr>
          <w:rFonts w:ascii="Times New Roman" w:eastAsiaTheme="minorHAnsi" w:hAnsi="Times New Roman"/>
          <w:sz w:val="28"/>
          <w:szCs w:val="28"/>
        </w:rPr>
      </w:pPr>
      <w:r>
        <w:rPr>
          <w:rFonts w:ascii="Times New Roman" w:eastAsiaTheme="minorHAnsi" w:hAnsi="Times New Roman"/>
          <w:sz w:val="28"/>
          <w:szCs w:val="28"/>
        </w:rPr>
        <w:t>акт(-ы) установки оборудования по ТР – 2 (два) экземпляра;</w:t>
      </w:r>
    </w:p>
    <w:p w14:paraId="24A58C0A" w14:textId="1A3999C4" w:rsidR="00A00286" w:rsidRDefault="00A00286" w:rsidP="007F598F">
      <w:pPr>
        <w:numPr>
          <w:ilvl w:val="0"/>
          <w:numId w:val="60"/>
        </w:numPr>
        <w:tabs>
          <w:tab w:val="left" w:pos="1134"/>
        </w:tabs>
        <w:spacing w:after="0" w:line="240" w:lineRule="auto"/>
        <w:ind w:right="-1"/>
        <w:jc w:val="both"/>
        <w:rPr>
          <w:rFonts w:ascii="Times New Roman" w:eastAsiaTheme="minorHAnsi" w:hAnsi="Times New Roman"/>
          <w:sz w:val="28"/>
          <w:szCs w:val="28"/>
        </w:rPr>
      </w:pPr>
      <w:r>
        <w:rPr>
          <w:rFonts w:ascii="Times New Roman" w:eastAsiaTheme="minorHAnsi" w:hAnsi="Times New Roman"/>
          <w:sz w:val="28"/>
          <w:szCs w:val="28"/>
        </w:rPr>
        <w:t>утвержденную(-ые) Заказчиком дефектную(-ые) ведомость(-и) – 2</w:t>
      </w:r>
      <w:r w:rsidR="00CA28AB">
        <w:rPr>
          <w:rFonts w:ascii="Times New Roman" w:eastAsiaTheme="minorHAnsi" w:hAnsi="Times New Roman"/>
          <w:sz w:val="28"/>
          <w:szCs w:val="28"/>
        </w:rPr>
        <w:t> </w:t>
      </w:r>
      <w:r>
        <w:rPr>
          <w:rFonts w:ascii="Times New Roman" w:eastAsiaTheme="minorHAnsi" w:hAnsi="Times New Roman"/>
          <w:sz w:val="28"/>
          <w:szCs w:val="28"/>
        </w:rPr>
        <w:t>(два) экземпляра;</w:t>
      </w:r>
    </w:p>
    <w:p w14:paraId="7DFA207D" w14:textId="149E0E67" w:rsidR="00A00286" w:rsidRDefault="00A00286" w:rsidP="007F598F">
      <w:pPr>
        <w:numPr>
          <w:ilvl w:val="0"/>
          <w:numId w:val="60"/>
        </w:numPr>
        <w:tabs>
          <w:tab w:val="left" w:pos="1134"/>
        </w:tabs>
        <w:spacing w:after="0" w:line="240" w:lineRule="auto"/>
        <w:ind w:right="-1"/>
        <w:jc w:val="both"/>
        <w:rPr>
          <w:rFonts w:ascii="Times New Roman" w:eastAsiaTheme="minorHAnsi" w:hAnsi="Times New Roman"/>
          <w:sz w:val="28"/>
          <w:szCs w:val="28"/>
        </w:rPr>
      </w:pPr>
      <w:r>
        <w:rPr>
          <w:rFonts w:ascii="Times New Roman" w:eastAsiaTheme="minorHAnsi" w:hAnsi="Times New Roman"/>
          <w:sz w:val="28"/>
          <w:szCs w:val="28"/>
        </w:rPr>
        <w:t xml:space="preserve">техническую документацию на установленное оборудование (в </w:t>
      </w:r>
      <w:r w:rsidR="0036103B">
        <w:rPr>
          <w:rFonts w:ascii="Times New Roman" w:eastAsiaTheme="minorHAnsi" w:hAnsi="Times New Roman"/>
          <w:sz w:val="28"/>
          <w:szCs w:val="28"/>
        </w:rPr>
        <w:t>том числе</w:t>
      </w:r>
      <w:r>
        <w:rPr>
          <w:rFonts w:ascii="Times New Roman" w:eastAsiaTheme="minorHAnsi" w:hAnsi="Times New Roman"/>
          <w:sz w:val="28"/>
          <w:szCs w:val="28"/>
        </w:rPr>
        <w:t xml:space="preserve"> исполнительные схемы, паспорта на оборудование, инструкции</w:t>
      </w:r>
      <w:r w:rsidR="0036103B">
        <w:rPr>
          <w:rFonts w:ascii="Times New Roman" w:eastAsiaTheme="minorHAnsi" w:hAnsi="Times New Roman"/>
          <w:sz w:val="28"/>
          <w:szCs w:val="28"/>
        </w:rPr>
        <w:br/>
      </w:r>
      <w:r>
        <w:rPr>
          <w:rFonts w:ascii="Times New Roman" w:eastAsiaTheme="minorHAnsi" w:hAnsi="Times New Roman"/>
          <w:sz w:val="28"/>
          <w:szCs w:val="28"/>
        </w:rPr>
        <w:t>по эксплуатации) – 1 (один) экземпляр;</w:t>
      </w:r>
    </w:p>
    <w:p w14:paraId="7FBD58D6" w14:textId="77777777" w:rsidR="00A00286" w:rsidRDefault="00A00286" w:rsidP="007F598F">
      <w:pPr>
        <w:numPr>
          <w:ilvl w:val="0"/>
          <w:numId w:val="60"/>
        </w:numPr>
        <w:tabs>
          <w:tab w:val="left" w:pos="1134"/>
        </w:tabs>
        <w:spacing w:after="0" w:line="240" w:lineRule="auto"/>
        <w:ind w:right="-1"/>
        <w:jc w:val="both"/>
        <w:rPr>
          <w:rFonts w:ascii="Times New Roman" w:eastAsiaTheme="minorHAnsi" w:hAnsi="Times New Roman"/>
          <w:sz w:val="28"/>
          <w:szCs w:val="28"/>
        </w:rPr>
      </w:pPr>
      <w:r>
        <w:rPr>
          <w:rFonts w:ascii="Times New Roman" w:eastAsiaTheme="minorHAnsi" w:hAnsi="Times New Roman"/>
          <w:sz w:val="28"/>
          <w:szCs w:val="28"/>
        </w:rPr>
        <w:t xml:space="preserve">иные документы, подготовленные (разработанные) в рамках ТЗ. </w:t>
      </w:r>
    </w:p>
    <w:p w14:paraId="1E060CA5" w14:textId="2C700D75" w:rsidR="00A00286" w:rsidRDefault="00A00286" w:rsidP="00A00286">
      <w:pPr>
        <w:spacing w:after="0" w:line="240" w:lineRule="auto"/>
        <w:ind w:right="-1" w:firstLine="709"/>
        <w:jc w:val="both"/>
        <w:rPr>
          <w:rFonts w:ascii="Times New Roman" w:eastAsiaTheme="minorHAnsi" w:hAnsi="Times New Roman"/>
          <w:sz w:val="28"/>
          <w:szCs w:val="28"/>
        </w:rPr>
      </w:pPr>
      <w:r>
        <w:rPr>
          <w:rFonts w:ascii="Times New Roman" w:eastAsiaTheme="minorHAnsi" w:hAnsi="Times New Roman"/>
          <w:sz w:val="28"/>
          <w:szCs w:val="28"/>
        </w:rPr>
        <w:t>Если для какого-либо документа срок разработки ТЗ не установлен,</w:t>
      </w:r>
      <w:r w:rsidR="0036103B">
        <w:rPr>
          <w:rFonts w:ascii="Times New Roman" w:eastAsiaTheme="minorHAnsi" w:hAnsi="Times New Roman"/>
          <w:sz w:val="28"/>
          <w:szCs w:val="28"/>
        </w:rPr>
        <w:br/>
      </w:r>
      <w:r>
        <w:rPr>
          <w:rFonts w:ascii="Times New Roman" w:eastAsiaTheme="minorHAnsi" w:hAnsi="Times New Roman"/>
          <w:sz w:val="28"/>
          <w:szCs w:val="28"/>
        </w:rPr>
        <w:t>то документ разрабатывается Исполнителем и предоставляется Заказчику</w:t>
      </w:r>
      <w:r w:rsidR="00CA28AB">
        <w:rPr>
          <w:rFonts w:ascii="Times New Roman" w:eastAsiaTheme="minorHAnsi" w:hAnsi="Times New Roman"/>
          <w:sz w:val="28"/>
          <w:szCs w:val="28"/>
        </w:rPr>
        <w:br/>
      </w:r>
      <w:r>
        <w:rPr>
          <w:rFonts w:ascii="Times New Roman" w:eastAsiaTheme="minorHAnsi" w:hAnsi="Times New Roman"/>
          <w:sz w:val="28"/>
          <w:szCs w:val="28"/>
        </w:rPr>
        <w:lastRenderedPageBreak/>
        <w:t>в течение 5</w:t>
      </w:r>
      <w:r w:rsidR="0036103B">
        <w:rPr>
          <w:rFonts w:ascii="Times New Roman" w:eastAsiaTheme="minorHAnsi" w:hAnsi="Times New Roman"/>
          <w:sz w:val="28"/>
          <w:szCs w:val="28"/>
        </w:rPr>
        <w:t> </w:t>
      </w:r>
      <w:r>
        <w:rPr>
          <w:rFonts w:ascii="Times New Roman" w:eastAsiaTheme="minorHAnsi" w:hAnsi="Times New Roman"/>
          <w:sz w:val="28"/>
          <w:szCs w:val="28"/>
        </w:rPr>
        <w:t>(пяти) рабочих дней после проведения соответствующего мероприятия в рамках оказания Услуг.</w:t>
      </w:r>
    </w:p>
    <w:p w14:paraId="691FD601" w14:textId="31F23C65" w:rsidR="00A00286" w:rsidRDefault="00A00286" w:rsidP="00A00286">
      <w:pPr>
        <w:spacing w:after="0" w:line="240" w:lineRule="auto"/>
        <w:ind w:right="-1" w:firstLine="709"/>
        <w:jc w:val="both"/>
        <w:rPr>
          <w:rFonts w:ascii="Times New Roman" w:eastAsiaTheme="minorHAnsi" w:hAnsi="Times New Roman"/>
          <w:sz w:val="28"/>
          <w:szCs w:val="28"/>
        </w:rPr>
      </w:pPr>
      <w:r>
        <w:rPr>
          <w:rFonts w:ascii="Times New Roman" w:eastAsiaTheme="minorHAnsi" w:hAnsi="Times New Roman"/>
          <w:sz w:val="28"/>
          <w:szCs w:val="28"/>
        </w:rPr>
        <w:t>Если в процессе оказания Услуг в отношении документального оформления выполненных мероприятий по ТО и ТР систем</w:t>
      </w:r>
      <w:r w:rsidR="0036103B">
        <w:rPr>
          <w:rFonts w:ascii="Times New Roman" w:eastAsiaTheme="minorHAnsi" w:hAnsi="Times New Roman"/>
          <w:sz w:val="28"/>
          <w:szCs w:val="28"/>
        </w:rPr>
        <w:t> </w:t>
      </w:r>
      <w:r w:rsidR="006E7F48">
        <w:rPr>
          <w:rFonts w:ascii="Times New Roman" w:eastAsiaTheme="minorHAnsi" w:hAnsi="Times New Roman"/>
          <w:sz w:val="28"/>
          <w:szCs w:val="28"/>
        </w:rPr>
        <w:t>/</w:t>
      </w:r>
      <w:r w:rsidR="0036103B">
        <w:rPr>
          <w:rFonts w:ascii="Times New Roman" w:eastAsiaTheme="minorHAnsi" w:hAnsi="Times New Roman"/>
          <w:sz w:val="28"/>
          <w:szCs w:val="28"/>
        </w:rPr>
        <w:t> </w:t>
      </w:r>
      <w:r>
        <w:rPr>
          <w:rFonts w:ascii="Times New Roman" w:eastAsiaTheme="minorHAnsi" w:hAnsi="Times New Roman"/>
          <w:sz w:val="28"/>
          <w:szCs w:val="28"/>
        </w:rPr>
        <w:t>отдельных элементов систем будут приняты нормативные правовые акты</w:t>
      </w:r>
      <w:r w:rsidR="0036103B">
        <w:rPr>
          <w:rFonts w:ascii="Times New Roman" w:eastAsiaTheme="minorHAnsi" w:hAnsi="Times New Roman"/>
          <w:sz w:val="28"/>
          <w:szCs w:val="28"/>
        </w:rPr>
        <w:t> </w:t>
      </w:r>
      <w:r w:rsidR="006E7F48">
        <w:rPr>
          <w:rFonts w:ascii="Times New Roman" w:eastAsiaTheme="minorHAnsi" w:hAnsi="Times New Roman"/>
          <w:sz w:val="28"/>
          <w:szCs w:val="28"/>
        </w:rPr>
        <w:t>/</w:t>
      </w:r>
      <w:r w:rsidR="0036103B">
        <w:rPr>
          <w:rFonts w:ascii="Times New Roman" w:eastAsiaTheme="minorHAnsi" w:hAnsi="Times New Roman"/>
          <w:sz w:val="28"/>
          <w:szCs w:val="28"/>
        </w:rPr>
        <w:t> </w:t>
      </w:r>
      <w:r>
        <w:rPr>
          <w:rFonts w:ascii="Times New Roman" w:eastAsiaTheme="minorHAnsi" w:hAnsi="Times New Roman"/>
          <w:sz w:val="28"/>
          <w:szCs w:val="28"/>
        </w:rPr>
        <w:t>нормативные документы, содержащие обязательные требования, Исполнитель разрабатывает и представляет Заказчику документы, установленные данными требованиями.</w:t>
      </w:r>
    </w:p>
    <w:p w14:paraId="0561C9D2" w14:textId="77777777" w:rsidR="00A00286" w:rsidRDefault="00A00286" w:rsidP="00D74F3D">
      <w:pPr>
        <w:pStyle w:val="ConsPlusNormal"/>
        <w:keepNext/>
        <w:widowControl/>
        <w:numPr>
          <w:ilvl w:val="0"/>
          <w:numId w:val="51"/>
        </w:numPr>
        <w:tabs>
          <w:tab w:val="left" w:pos="284"/>
        </w:tabs>
        <w:spacing w:before="360" w:after="240"/>
        <w:ind w:firstLine="0"/>
        <w:jc w:val="center"/>
        <w:rPr>
          <w:rFonts w:ascii="Times New Roman" w:hAnsi="Times New Roman"/>
          <w:b/>
          <w:sz w:val="28"/>
          <w:szCs w:val="28"/>
        </w:rPr>
      </w:pPr>
      <w:r>
        <w:rPr>
          <w:rFonts w:ascii="Times New Roman" w:hAnsi="Times New Roman"/>
          <w:b/>
          <w:sz w:val="28"/>
          <w:szCs w:val="28"/>
        </w:rPr>
        <w:t>ТРЕБОВАНИЯ К ГАРАНТИЙНЫМ ОБЯЗАТЕЛЬСТВАМ ОКАЗЫВАЕМЫХ УСЛУГ</w:t>
      </w:r>
    </w:p>
    <w:p w14:paraId="13882E85" w14:textId="51D36481" w:rsidR="00A00286" w:rsidRDefault="00A00286" w:rsidP="00A00286">
      <w:pPr>
        <w:pStyle w:val="ConsPlusNormal"/>
        <w:tabs>
          <w:tab w:val="left" w:pos="1276"/>
        </w:tabs>
        <w:ind w:right="-1" w:firstLine="709"/>
        <w:jc w:val="both"/>
        <w:rPr>
          <w:rFonts w:ascii="Times New Roman" w:hAnsi="Times New Roman" w:cs="Times New Roman"/>
          <w:sz w:val="28"/>
          <w:szCs w:val="28"/>
        </w:rPr>
      </w:pPr>
      <w:r>
        <w:rPr>
          <w:rFonts w:ascii="Times New Roman" w:hAnsi="Times New Roman" w:cs="Times New Roman"/>
          <w:sz w:val="28"/>
          <w:szCs w:val="28"/>
        </w:rPr>
        <w:t>7.1.</w:t>
      </w:r>
      <w:r>
        <w:rPr>
          <w:rFonts w:ascii="Times New Roman" w:hAnsi="Times New Roman" w:cs="Times New Roman"/>
          <w:sz w:val="28"/>
          <w:szCs w:val="28"/>
        </w:rPr>
        <w:tab/>
        <w:t>Исполнитель гарантирует качество оказываемых Услуг</w:t>
      </w:r>
      <w:r w:rsidR="00AE465B">
        <w:rPr>
          <w:rFonts w:ascii="Times New Roman" w:hAnsi="Times New Roman" w:cs="Times New Roman"/>
          <w:sz w:val="28"/>
          <w:szCs w:val="28"/>
        </w:rPr>
        <w:br/>
      </w:r>
      <w:r>
        <w:rPr>
          <w:rFonts w:ascii="Times New Roman" w:hAnsi="Times New Roman" w:cs="Times New Roman"/>
          <w:sz w:val="28"/>
          <w:szCs w:val="28"/>
        </w:rPr>
        <w:t>в соответствии с настоящим ТЗ.</w:t>
      </w:r>
    </w:p>
    <w:p w14:paraId="6A6D64C1" w14:textId="35C37810" w:rsidR="00A00286" w:rsidRDefault="00A00286" w:rsidP="00A00286">
      <w:pPr>
        <w:pStyle w:val="ConsPlusNormal"/>
        <w:tabs>
          <w:tab w:val="left" w:pos="1276"/>
        </w:tabs>
        <w:ind w:right="-1" w:firstLine="709"/>
        <w:jc w:val="both"/>
        <w:rPr>
          <w:rFonts w:ascii="Times New Roman" w:hAnsi="Times New Roman" w:cs="Times New Roman"/>
          <w:sz w:val="28"/>
          <w:szCs w:val="28"/>
        </w:rPr>
      </w:pPr>
      <w:r>
        <w:rPr>
          <w:rFonts w:ascii="Times New Roman" w:hAnsi="Times New Roman" w:cs="Times New Roman"/>
          <w:sz w:val="28"/>
          <w:szCs w:val="28"/>
        </w:rPr>
        <w:t>7.2.</w:t>
      </w:r>
      <w:r>
        <w:rPr>
          <w:rFonts w:ascii="Times New Roman" w:hAnsi="Times New Roman" w:cs="Times New Roman"/>
          <w:sz w:val="28"/>
          <w:szCs w:val="28"/>
        </w:rPr>
        <w:tab/>
        <w:t>Оказанные Услуги должны соответствовать действующим</w:t>
      </w:r>
      <w:r w:rsidR="00AE465B">
        <w:rPr>
          <w:rFonts w:ascii="Times New Roman" w:hAnsi="Times New Roman" w:cs="Times New Roman"/>
          <w:sz w:val="28"/>
          <w:szCs w:val="28"/>
        </w:rPr>
        <w:br/>
      </w:r>
      <w:r>
        <w:rPr>
          <w:rFonts w:ascii="Times New Roman" w:hAnsi="Times New Roman" w:cs="Times New Roman"/>
          <w:sz w:val="28"/>
          <w:szCs w:val="28"/>
        </w:rPr>
        <w:t>в Российской Федерации стандартам, техническим регламентам, санитарным и фитосанитарным нормам.</w:t>
      </w:r>
    </w:p>
    <w:p w14:paraId="01BF220C" w14:textId="660C9A68" w:rsidR="00A00286" w:rsidRDefault="00A00286" w:rsidP="00A00286">
      <w:pPr>
        <w:pStyle w:val="ConsPlusNormal"/>
        <w:tabs>
          <w:tab w:val="left" w:pos="1276"/>
        </w:tabs>
        <w:ind w:right="-1" w:firstLine="709"/>
        <w:jc w:val="both"/>
        <w:rPr>
          <w:rFonts w:ascii="Times New Roman" w:hAnsi="Times New Roman" w:cs="Times New Roman"/>
          <w:sz w:val="28"/>
          <w:szCs w:val="28"/>
        </w:rPr>
      </w:pPr>
      <w:r>
        <w:rPr>
          <w:rFonts w:ascii="Times New Roman" w:hAnsi="Times New Roman" w:cs="Times New Roman"/>
          <w:sz w:val="28"/>
          <w:szCs w:val="28"/>
        </w:rPr>
        <w:t>7.3.</w:t>
      </w:r>
      <w:r>
        <w:rPr>
          <w:rFonts w:ascii="Times New Roman" w:hAnsi="Times New Roman" w:cs="Times New Roman"/>
          <w:sz w:val="28"/>
          <w:szCs w:val="28"/>
        </w:rPr>
        <w:tab/>
        <w:t xml:space="preserve">Исполнитель предоставляет Заказчику гарантию на оказанные Услуги в течение </w:t>
      </w:r>
      <w:r w:rsidR="00A223CB">
        <w:rPr>
          <w:rFonts w:ascii="Times New Roman" w:hAnsi="Times New Roman" w:cs="Times New Roman"/>
          <w:sz w:val="28"/>
          <w:szCs w:val="28"/>
        </w:rPr>
        <w:t>12 (двенадцати)</w:t>
      </w:r>
      <w:r>
        <w:rPr>
          <w:rFonts w:ascii="Times New Roman" w:hAnsi="Times New Roman" w:cs="Times New Roman"/>
          <w:sz w:val="28"/>
          <w:szCs w:val="28"/>
        </w:rPr>
        <w:t xml:space="preserve"> месяцев с даты подписания Сторонами соответствующего акта сдачи-приемки оказанных услуг</w:t>
      </w:r>
      <w:r w:rsidR="00A223CB">
        <w:rPr>
          <w:rFonts w:ascii="Times New Roman" w:hAnsi="Times New Roman" w:cs="Times New Roman"/>
          <w:sz w:val="28"/>
          <w:szCs w:val="28"/>
        </w:rPr>
        <w:t xml:space="preserve"> </w:t>
      </w:r>
      <w:r>
        <w:rPr>
          <w:rFonts w:ascii="Times New Roman" w:hAnsi="Times New Roman" w:cs="Times New Roman"/>
          <w:sz w:val="28"/>
          <w:szCs w:val="28"/>
        </w:rPr>
        <w:t>за отчетный период. Гарантия на установленное при ремонте оборудование –</w:t>
      </w:r>
      <w:r w:rsidR="00AE465B">
        <w:rPr>
          <w:rFonts w:ascii="Times New Roman" w:hAnsi="Times New Roman" w:cs="Times New Roman"/>
          <w:sz w:val="28"/>
          <w:szCs w:val="28"/>
        </w:rPr>
        <w:br/>
      </w:r>
      <w:r>
        <w:rPr>
          <w:rFonts w:ascii="Times New Roman" w:hAnsi="Times New Roman" w:cs="Times New Roman"/>
          <w:sz w:val="28"/>
          <w:szCs w:val="28"/>
        </w:rPr>
        <w:t>в течение срока, установленного изготовителем данного оборудования,</w:t>
      </w:r>
      <w:r w:rsidR="0024407E">
        <w:rPr>
          <w:rFonts w:ascii="Times New Roman" w:hAnsi="Times New Roman" w:cs="Times New Roman"/>
          <w:sz w:val="28"/>
          <w:szCs w:val="28"/>
        </w:rPr>
        <w:br/>
      </w:r>
      <w:r>
        <w:rPr>
          <w:rFonts w:ascii="Times New Roman" w:hAnsi="Times New Roman" w:cs="Times New Roman"/>
          <w:sz w:val="28"/>
          <w:szCs w:val="28"/>
        </w:rPr>
        <w:t>но не менее 2</w:t>
      </w:r>
      <w:r w:rsidR="0036103B">
        <w:rPr>
          <w:rFonts w:ascii="Times New Roman" w:hAnsi="Times New Roman" w:cs="Times New Roman"/>
          <w:sz w:val="28"/>
          <w:szCs w:val="28"/>
        </w:rPr>
        <w:t> </w:t>
      </w:r>
      <w:r>
        <w:rPr>
          <w:rFonts w:ascii="Times New Roman" w:hAnsi="Times New Roman" w:cs="Times New Roman"/>
          <w:sz w:val="28"/>
          <w:szCs w:val="28"/>
        </w:rPr>
        <w:t>(двух) месяцев с даты подписания сторонами акта установки оборудования (по форме приложения №</w:t>
      </w:r>
      <w:r w:rsidR="0036103B">
        <w:rPr>
          <w:rFonts w:ascii="Times New Roman" w:hAnsi="Times New Roman" w:cs="Times New Roman"/>
          <w:sz w:val="28"/>
          <w:szCs w:val="28"/>
        </w:rPr>
        <w:t> </w:t>
      </w:r>
      <w:r>
        <w:rPr>
          <w:rFonts w:ascii="Times New Roman" w:hAnsi="Times New Roman" w:cs="Times New Roman"/>
          <w:sz w:val="28"/>
          <w:szCs w:val="28"/>
        </w:rPr>
        <w:t>8 к ТЗ) при ТР.</w:t>
      </w:r>
    </w:p>
    <w:p w14:paraId="1C89E959" w14:textId="05AC5778" w:rsidR="00A00286" w:rsidRDefault="00A00286" w:rsidP="00A00286">
      <w:pPr>
        <w:pStyle w:val="ConsPlusNormal"/>
        <w:tabs>
          <w:tab w:val="left" w:pos="1276"/>
        </w:tabs>
        <w:ind w:right="-1" w:firstLine="708"/>
        <w:jc w:val="both"/>
        <w:rPr>
          <w:rFonts w:ascii="Times New Roman" w:hAnsi="Times New Roman" w:cs="Times New Roman"/>
          <w:sz w:val="28"/>
          <w:szCs w:val="28"/>
        </w:rPr>
      </w:pPr>
      <w:r>
        <w:rPr>
          <w:rFonts w:ascii="Times New Roman" w:hAnsi="Times New Roman" w:cs="Times New Roman"/>
          <w:sz w:val="28"/>
          <w:szCs w:val="28"/>
        </w:rPr>
        <w:t>7.4.</w:t>
      </w:r>
      <w:r>
        <w:rPr>
          <w:rFonts w:ascii="Times New Roman" w:hAnsi="Times New Roman" w:cs="Times New Roman"/>
          <w:sz w:val="28"/>
          <w:szCs w:val="28"/>
        </w:rPr>
        <w:tab/>
        <w:t xml:space="preserve">Если в течение гарантийного срока (в </w:t>
      </w:r>
      <w:r w:rsidR="0036103B">
        <w:rPr>
          <w:rFonts w:ascii="Times New Roman" w:hAnsi="Times New Roman" w:cs="Times New Roman"/>
          <w:sz w:val="28"/>
          <w:szCs w:val="28"/>
        </w:rPr>
        <w:t>том числе</w:t>
      </w:r>
      <w:r>
        <w:rPr>
          <w:rFonts w:ascii="Times New Roman" w:hAnsi="Times New Roman" w:cs="Times New Roman"/>
          <w:sz w:val="28"/>
          <w:szCs w:val="28"/>
        </w:rPr>
        <w:t xml:space="preserve"> по окончании действия договора) будут выявлены недостатки в оказанных Услугах,</w:t>
      </w:r>
      <w:r w:rsidR="0036103B">
        <w:rPr>
          <w:rFonts w:ascii="Times New Roman" w:hAnsi="Times New Roman" w:cs="Times New Roman"/>
          <w:sz w:val="28"/>
          <w:szCs w:val="28"/>
        </w:rPr>
        <w:br/>
      </w:r>
      <w:r>
        <w:rPr>
          <w:rFonts w:ascii="Times New Roman" w:hAnsi="Times New Roman" w:cs="Times New Roman"/>
          <w:sz w:val="28"/>
          <w:szCs w:val="28"/>
        </w:rPr>
        <w:t>то Исполнитель устраняет их без дополнительной оплаты со стороны Заказчика в течение</w:t>
      </w:r>
      <w:r w:rsidR="0036103B">
        <w:rPr>
          <w:rFonts w:ascii="Times New Roman" w:hAnsi="Times New Roman" w:cs="Times New Roman"/>
          <w:sz w:val="28"/>
          <w:szCs w:val="28"/>
        </w:rPr>
        <w:t xml:space="preserve"> </w:t>
      </w:r>
      <w:r>
        <w:rPr>
          <w:rFonts w:ascii="Times New Roman" w:hAnsi="Times New Roman" w:cs="Times New Roman"/>
          <w:sz w:val="28"/>
          <w:szCs w:val="28"/>
        </w:rPr>
        <w:t>3</w:t>
      </w:r>
      <w:r w:rsidR="0036103B">
        <w:rPr>
          <w:rFonts w:ascii="Times New Roman" w:hAnsi="Times New Roman" w:cs="Times New Roman"/>
          <w:sz w:val="28"/>
          <w:szCs w:val="28"/>
        </w:rPr>
        <w:t> </w:t>
      </w:r>
      <w:r>
        <w:rPr>
          <w:rFonts w:ascii="Times New Roman" w:hAnsi="Times New Roman" w:cs="Times New Roman"/>
          <w:sz w:val="28"/>
          <w:szCs w:val="28"/>
        </w:rPr>
        <w:t xml:space="preserve">(трех) рабочих дней с момента получения письменного уведомления от Заказчика. При этом гарантийный срок продлевается на время, в течение которого устранялись недостатки в оказанных Услугах. </w:t>
      </w:r>
    </w:p>
    <w:p w14:paraId="71C9BDA5" w14:textId="77777777" w:rsidR="00A00286" w:rsidRDefault="00A00286" w:rsidP="00A00286">
      <w:pPr>
        <w:pStyle w:val="ConsPlusNormal"/>
        <w:tabs>
          <w:tab w:val="left" w:pos="1276"/>
        </w:tabs>
        <w:ind w:right="-1" w:firstLine="709"/>
        <w:jc w:val="both"/>
        <w:rPr>
          <w:rFonts w:ascii="Times New Roman" w:hAnsi="Times New Roman" w:cs="Times New Roman"/>
          <w:sz w:val="28"/>
          <w:szCs w:val="28"/>
        </w:rPr>
      </w:pPr>
      <w:r>
        <w:rPr>
          <w:rFonts w:ascii="Times New Roman" w:hAnsi="Times New Roman" w:cs="Times New Roman"/>
          <w:sz w:val="28"/>
          <w:szCs w:val="28"/>
        </w:rPr>
        <w:t>7.5.</w:t>
      </w:r>
      <w:r>
        <w:rPr>
          <w:rFonts w:ascii="Times New Roman" w:hAnsi="Times New Roman" w:cs="Times New Roman"/>
          <w:sz w:val="28"/>
          <w:szCs w:val="28"/>
        </w:rPr>
        <w:tab/>
        <w:t xml:space="preserve">Все сопутствующие гарантийному обслуживанию мероприятия осуществляются силами и за счет Исполнителя. </w:t>
      </w:r>
    </w:p>
    <w:p w14:paraId="637D4A44" w14:textId="5F9DDC9C" w:rsidR="00A00286" w:rsidRDefault="00A00286" w:rsidP="00A00286">
      <w:pPr>
        <w:pStyle w:val="ConsPlusNormal"/>
        <w:tabs>
          <w:tab w:val="left" w:pos="1276"/>
        </w:tabs>
        <w:ind w:right="-1" w:firstLine="709"/>
        <w:jc w:val="both"/>
        <w:rPr>
          <w:rFonts w:ascii="Times New Roman" w:hAnsi="Times New Roman" w:cs="Times New Roman"/>
          <w:sz w:val="28"/>
          <w:szCs w:val="28"/>
        </w:rPr>
      </w:pPr>
      <w:r>
        <w:rPr>
          <w:rFonts w:ascii="Times New Roman" w:hAnsi="Times New Roman" w:cs="Times New Roman"/>
          <w:sz w:val="28"/>
          <w:szCs w:val="28"/>
        </w:rPr>
        <w:t>7.6.</w:t>
      </w:r>
      <w:r>
        <w:rPr>
          <w:rFonts w:ascii="Times New Roman" w:hAnsi="Times New Roman" w:cs="Times New Roman"/>
          <w:sz w:val="28"/>
          <w:szCs w:val="28"/>
        </w:rPr>
        <w:tab/>
        <w:t>Если Исполнитель в течение 3</w:t>
      </w:r>
      <w:r w:rsidR="0036103B">
        <w:rPr>
          <w:rFonts w:ascii="Times New Roman" w:hAnsi="Times New Roman" w:cs="Times New Roman"/>
          <w:sz w:val="28"/>
          <w:szCs w:val="28"/>
        </w:rPr>
        <w:t> </w:t>
      </w:r>
      <w:r>
        <w:rPr>
          <w:rFonts w:ascii="Times New Roman" w:hAnsi="Times New Roman" w:cs="Times New Roman"/>
          <w:sz w:val="28"/>
          <w:szCs w:val="28"/>
        </w:rPr>
        <w:t>(трех) рабочих дней не устранит выявленные неисправности, то Заказчик, уведомив Исполнителя, вправе устранить их самостоятельно или с привлечением третьих лиц. Исполнитель обязан в этом случае оплатить Заказчику сумму фактических расходов</w:t>
      </w:r>
      <w:r w:rsidR="0036103B">
        <w:rPr>
          <w:rFonts w:ascii="Times New Roman" w:hAnsi="Times New Roman" w:cs="Times New Roman"/>
          <w:sz w:val="28"/>
          <w:szCs w:val="28"/>
        </w:rPr>
        <w:br/>
      </w:r>
      <w:r>
        <w:rPr>
          <w:rFonts w:ascii="Times New Roman" w:hAnsi="Times New Roman" w:cs="Times New Roman"/>
          <w:sz w:val="28"/>
          <w:szCs w:val="28"/>
        </w:rPr>
        <w:t>за оказанные Услуги.</w:t>
      </w:r>
    </w:p>
    <w:p w14:paraId="5896FF20" w14:textId="2A90A9E3" w:rsidR="00A00286" w:rsidRDefault="00A00286" w:rsidP="00A00286">
      <w:pPr>
        <w:pStyle w:val="ConsPlusNormal"/>
        <w:tabs>
          <w:tab w:val="left" w:pos="1276"/>
        </w:tabs>
        <w:ind w:right="-1" w:firstLine="709"/>
        <w:jc w:val="both"/>
        <w:rPr>
          <w:rFonts w:ascii="Times New Roman" w:hAnsi="Times New Roman" w:cs="Times New Roman"/>
          <w:sz w:val="28"/>
          <w:szCs w:val="28"/>
        </w:rPr>
      </w:pPr>
      <w:r>
        <w:rPr>
          <w:rFonts w:ascii="Times New Roman" w:hAnsi="Times New Roman" w:cs="Times New Roman"/>
          <w:sz w:val="28"/>
          <w:szCs w:val="28"/>
        </w:rPr>
        <w:t>7.7.</w:t>
      </w:r>
      <w:r>
        <w:rPr>
          <w:rFonts w:ascii="Times New Roman" w:hAnsi="Times New Roman" w:cs="Times New Roman"/>
          <w:sz w:val="28"/>
          <w:szCs w:val="28"/>
        </w:rPr>
        <w:tab/>
        <w:t>Гарантии не распространяются на случаи, когда необходимость ремонта возникла в результате неправильной эксплуатации оборудования Заказчиком или недоброкачественного выполнения Заказчиком и</w:t>
      </w:r>
      <w:r w:rsidR="0036103B">
        <w:rPr>
          <w:rFonts w:ascii="Times New Roman" w:hAnsi="Times New Roman" w:cs="Times New Roman"/>
          <w:sz w:val="28"/>
          <w:szCs w:val="28"/>
        </w:rPr>
        <w:t> (</w:t>
      </w:r>
      <w:r>
        <w:rPr>
          <w:rFonts w:ascii="Times New Roman" w:hAnsi="Times New Roman" w:cs="Times New Roman"/>
          <w:sz w:val="28"/>
          <w:szCs w:val="28"/>
        </w:rPr>
        <w:t>или</w:t>
      </w:r>
      <w:r w:rsidR="0036103B">
        <w:rPr>
          <w:rFonts w:ascii="Times New Roman" w:hAnsi="Times New Roman" w:cs="Times New Roman"/>
          <w:sz w:val="28"/>
          <w:szCs w:val="28"/>
        </w:rPr>
        <w:t>)</w:t>
      </w:r>
      <w:r>
        <w:rPr>
          <w:rFonts w:ascii="Times New Roman" w:hAnsi="Times New Roman" w:cs="Times New Roman"/>
          <w:sz w:val="28"/>
          <w:szCs w:val="28"/>
        </w:rPr>
        <w:t xml:space="preserve"> сторонней организацией ремонта.</w:t>
      </w:r>
    </w:p>
    <w:p w14:paraId="33C64219" w14:textId="2B3119BF" w:rsidR="00A00286" w:rsidRDefault="00A00286" w:rsidP="00A00286">
      <w:pPr>
        <w:pStyle w:val="ConsPlusNormal"/>
        <w:tabs>
          <w:tab w:val="left" w:pos="1276"/>
        </w:tabs>
        <w:ind w:right="-1" w:firstLine="709"/>
        <w:jc w:val="both"/>
        <w:rPr>
          <w:rFonts w:ascii="Times New Roman" w:hAnsi="Times New Roman" w:cs="Times New Roman"/>
          <w:sz w:val="28"/>
          <w:szCs w:val="28"/>
        </w:rPr>
      </w:pPr>
      <w:r>
        <w:rPr>
          <w:rFonts w:ascii="Times New Roman" w:hAnsi="Times New Roman" w:cs="Times New Roman"/>
          <w:sz w:val="28"/>
          <w:szCs w:val="28"/>
        </w:rPr>
        <w:t>7.8.</w:t>
      </w:r>
      <w:r>
        <w:rPr>
          <w:rFonts w:ascii="Times New Roman" w:hAnsi="Times New Roman" w:cs="Times New Roman"/>
          <w:sz w:val="28"/>
          <w:szCs w:val="28"/>
        </w:rPr>
        <w:tab/>
        <w:t>Если при исполнении договора Заказчиком будут выявлены уязвимости и несоответствие требованиям информационной безопасности,</w:t>
      </w:r>
      <w:r w:rsidR="0036103B">
        <w:rPr>
          <w:rFonts w:ascii="Times New Roman" w:hAnsi="Times New Roman" w:cs="Times New Roman"/>
          <w:sz w:val="28"/>
          <w:szCs w:val="28"/>
        </w:rPr>
        <w:br/>
      </w:r>
      <w:r>
        <w:rPr>
          <w:rFonts w:ascii="Times New Roman" w:hAnsi="Times New Roman" w:cs="Times New Roman"/>
          <w:sz w:val="28"/>
          <w:szCs w:val="28"/>
        </w:rPr>
        <w:t>то такие недостатки должны быть устранены Исполнителем своими силами</w:t>
      </w:r>
      <w:r w:rsidR="0036103B">
        <w:rPr>
          <w:rFonts w:ascii="Times New Roman" w:hAnsi="Times New Roman" w:cs="Times New Roman"/>
          <w:sz w:val="28"/>
          <w:szCs w:val="28"/>
        </w:rPr>
        <w:br/>
      </w:r>
      <w:r>
        <w:rPr>
          <w:rFonts w:ascii="Times New Roman" w:hAnsi="Times New Roman" w:cs="Times New Roman"/>
          <w:sz w:val="28"/>
          <w:szCs w:val="28"/>
        </w:rPr>
        <w:t>и за свой счет.</w:t>
      </w:r>
    </w:p>
    <w:p w14:paraId="15B58D68" w14:textId="77777777" w:rsidR="004C32DF" w:rsidRDefault="004C32DF" w:rsidP="00A00286">
      <w:pPr>
        <w:pStyle w:val="ConsPlusNormal"/>
        <w:tabs>
          <w:tab w:val="left" w:pos="1276"/>
        </w:tabs>
        <w:ind w:right="-1" w:firstLine="709"/>
        <w:jc w:val="both"/>
        <w:rPr>
          <w:rFonts w:ascii="Times New Roman" w:hAnsi="Times New Roman" w:cs="Times New Roman"/>
          <w:sz w:val="28"/>
          <w:szCs w:val="28"/>
        </w:rPr>
      </w:pPr>
    </w:p>
    <w:p w14:paraId="57E279E5" w14:textId="77777777" w:rsidR="00A00286" w:rsidRDefault="00A00286" w:rsidP="00D74F3D">
      <w:pPr>
        <w:widowControl w:val="0"/>
        <w:numPr>
          <w:ilvl w:val="0"/>
          <w:numId w:val="51"/>
        </w:numPr>
        <w:autoSpaceDE w:val="0"/>
        <w:autoSpaceDN w:val="0"/>
        <w:adjustRightInd w:val="0"/>
        <w:spacing w:before="360" w:after="240" w:line="240" w:lineRule="auto"/>
        <w:ind w:left="357" w:right="-1" w:hanging="357"/>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СПЕЦИАЛЬНЫЕ ТРЕБОВАНИЯ</w:t>
      </w:r>
    </w:p>
    <w:p w14:paraId="174C0B95" w14:textId="1A7BA701" w:rsidR="00E7434D" w:rsidRPr="00E7434D" w:rsidRDefault="00A00286" w:rsidP="00E7434D">
      <w:pPr>
        <w:widowControl w:val="0"/>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Исполнитель несет ответственность за негативные последствия, возникшие у Заказчика либо третьих лиц из-за неисправностей</w:t>
      </w:r>
      <w:r w:rsidR="0024407E">
        <w:rPr>
          <w:rFonts w:ascii="Times New Roman" w:eastAsia="Times New Roman" w:hAnsi="Times New Roman"/>
          <w:sz w:val="28"/>
          <w:szCs w:val="28"/>
          <w:lang w:eastAsia="ru-RU"/>
        </w:rPr>
        <w:br/>
      </w:r>
      <w:r>
        <w:rPr>
          <w:rFonts w:ascii="Times New Roman" w:eastAsia="Times New Roman" w:hAnsi="Times New Roman"/>
          <w:sz w:val="28"/>
          <w:szCs w:val="28"/>
          <w:lang w:eastAsia="ru-RU"/>
        </w:rPr>
        <w:t>в обслуживаемых СОТС, СКУД, СОТ</w:t>
      </w:r>
      <w:r w:rsidR="00A223CB">
        <w:rPr>
          <w:rFonts w:ascii="Times New Roman" w:eastAsia="Times New Roman" w:hAnsi="Times New Roman"/>
          <w:sz w:val="28"/>
          <w:szCs w:val="28"/>
          <w:lang w:eastAsia="ru-RU"/>
        </w:rPr>
        <w:t>, СОО</w:t>
      </w:r>
      <w:r>
        <w:rPr>
          <w:rFonts w:ascii="Times New Roman" w:eastAsia="Times New Roman" w:hAnsi="Times New Roman"/>
          <w:sz w:val="28"/>
          <w:szCs w:val="28"/>
          <w:lang w:eastAsia="ru-RU"/>
        </w:rPr>
        <w:t xml:space="preserve"> вследствие некачественного</w:t>
      </w:r>
      <w:r w:rsidR="0036103B">
        <w:rPr>
          <w:rFonts w:ascii="Times New Roman" w:eastAsia="Times New Roman" w:hAnsi="Times New Roman"/>
          <w:sz w:val="28"/>
          <w:szCs w:val="28"/>
          <w:lang w:eastAsia="ru-RU"/>
        </w:rPr>
        <w:br/>
      </w:r>
      <w:r>
        <w:rPr>
          <w:rFonts w:ascii="Times New Roman" w:eastAsia="Times New Roman" w:hAnsi="Times New Roman"/>
          <w:sz w:val="28"/>
          <w:szCs w:val="28"/>
          <w:lang w:eastAsia="ru-RU"/>
        </w:rPr>
        <w:t xml:space="preserve">или несвоевременного оказания услуг на основании действующего законодательства Российской </w:t>
      </w:r>
      <w:r w:rsidRPr="00A00286">
        <w:rPr>
          <w:rFonts w:ascii="Times New Roman" w:eastAsia="Times New Roman" w:hAnsi="Times New Roman"/>
          <w:sz w:val="28"/>
          <w:szCs w:val="28"/>
          <w:lang w:eastAsia="ru-RU"/>
        </w:rPr>
        <w:t xml:space="preserve">Федерации, в </w:t>
      </w:r>
      <w:r w:rsidRPr="000805E9">
        <w:rPr>
          <w:rFonts w:ascii="Times New Roman" w:eastAsia="Times New Roman" w:hAnsi="Times New Roman"/>
          <w:sz w:val="28"/>
          <w:szCs w:val="28"/>
          <w:lang w:eastAsia="ru-RU"/>
        </w:rPr>
        <w:t xml:space="preserve">том </w:t>
      </w:r>
      <w:r w:rsidRPr="00D74F3D">
        <w:rPr>
          <w:rFonts w:ascii="Times New Roman" w:eastAsia="Times New Roman" w:hAnsi="Times New Roman"/>
          <w:sz w:val="28"/>
          <w:szCs w:val="28"/>
          <w:lang w:eastAsia="ru-RU"/>
        </w:rPr>
        <w:t xml:space="preserve">числе </w:t>
      </w:r>
      <w:r w:rsidR="00E7434D" w:rsidRPr="00E7434D">
        <w:rPr>
          <w:rFonts w:ascii="Times New Roman" w:hAnsi="Times New Roman"/>
          <w:sz w:val="28"/>
          <w:szCs w:val="28"/>
        </w:rPr>
        <w:t>Закона Российской Федерации от</w:t>
      </w:r>
      <w:r w:rsidR="0036103B">
        <w:rPr>
          <w:rFonts w:ascii="Times New Roman" w:hAnsi="Times New Roman"/>
          <w:sz w:val="28"/>
          <w:szCs w:val="28"/>
        </w:rPr>
        <w:t> </w:t>
      </w:r>
      <w:r w:rsidR="00E7434D" w:rsidRPr="00E7434D">
        <w:rPr>
          <w:rFonts w:ascii="Times New Roman" w:hAnsi="Times New Roman"/>
          <w:sz w:val="28"/>
          <w:szCs w:val="28"/>
        </w:rPr>
        <w:t>07.02.1992 №</w:t>
      </w:r>
      <w:r w:rsidR="0036103B">
        <w:rPr>
          <w:rFonts w:ascii="Times New Roman" w:hAnsi="Times New Roman"/>
          <w:sz w:val="28"/>
          <w:szCs w:val="28"/>
        </w:rPr>
        <w:t> </w:t>
      </w:r>
      <w:r w:rsidR="00E7434D" w:rsidRPr="00E7434D">
        <w:rPr>
          <w:rFonts w:ascii="Times New Roman" w:hAnsi="Times New Roman"/>
          <w:sz w:val="28"/>
          <w:szCs w:val="28"/>
        </w:rPr>
        <w:t>2300-1 «О защите прав потребителей</w:t>
      </w:r>
      <w:r w:rsidR="00E7434D" w:rsidRPr="00E7434D">
        <w:rPr>
          <w:rFonts w:ascii="Times New Roman" w:hAnsi="Times New Roman"/>
          <w:bCs/>
          <w:sz w:val="28"/>
          <w:szCs w:val="28"/>
          <w:shd w:val="clear" w:color="auto" w:fill="FFFFFF"/>
        </w:rPr>
        <w:t>»</w:t>
      </w:r>
      <w:r w:rsidR="00E7434D" w:rsidRPr="00E7434D">
        <w:rPr>
          <w:rFonts w:ascii="Times New Roman" w:eastAsia="Times New Roman" w:hAnsi="Times New Roman"/>
          <w:sz w:val="28"/>
          <w:szCs w:val="28"/>
          <w:lang w:eastAsia="ru-RU"/>
        </w:rPr>
        <w:t>.</w:t>
      </w:r>
    </w:p>
    <w:p w14:paraId="7767FCB0" w14:textId="7E1C1B30" w:rsidR="00A00286" w:rsidRDefault="00A00286" w:rsidP="00A00286">
      <w:pPr>
        <w:widowControl w:val="0"/>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sidRPr="00D74F3D">
        <w:rPr>
          <w:rFonts w:ascii="Times New Roman" w:eastAsia="Times New Roman" w:hAnsi="Times New Roman"/>
          <w:sz w:val="28"/>
          <w:szCs w:val="28"/>
          <w:lang w:eastAsia="ru-RU"/>
        </w:rPr>
        <w:t>Для оказания Услуг персонал Исполнителя должен иметь достаточную</w:t>
      </w:r>
      <w:r w:rsidRPr="00A00286">
        <w:rPr>
          <w:rFonts w:ascii="Times New Roman" w:eastAsia="Times New Roman" w:hAnsi="Times New Roman"/>
          <w:sz w:val="28"/>
          <w:szCs w:val="28"/>
          <w:lang w:eastAsia="ru-RU"/>
        </w:rPr>
        <w:t xml:space="preserve"> профессиональную подготовку и предусмотренные</w:t>
      </w:r>
      <w:r>
        <w:rPr>
          <w:rFonts w:ascii="Times New Roman" w:eastAsia="Times New Roman" w:hAnsi="Times New Roman"/>
          <w:sz w:val="28"/>
          <w:szCs w:val="28"/>
          <w:lang w:eastAsia="ru-RU"/>
        </w:rPr>
        <w:t xml:space="preserve"> в установленном порядке разрешительные документы на оказание Услуг.</w:t>
      </w:r>
    </w:p>
    <w:p w14:paraId="6B55D67C" w14:textId="50FFC076" w:rsidR="00A00286" w:rsidRDefault="00A00286" w:rsidP="00A00286">
      <w:pPr>
        <w:widowControl w:val="0"/>
        <w:autoSpaceDE w:val="0"/>
        <w:autoSpaceDN w:val="0"/>
        <w:adjustRightInd w:val="0"/>
        <w:spacing w:after="0" w:line="240" w:lineRule="auto"/>
        <w:ind w:right="-1"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Привлечение к оказанию Услуг в рамках настоящего ТЗ иностранных граждан допускается только по </w:t>
      </w:r>
      <w:r w:rsidR="00E7434D">
        <w:rPr>
          <w:rFonts w:ascii="Times New Roman" w:eastAsia="Times New Roman" w:hAnsi="Times New Roman"/>
          <w:sz w:val="28"/>
          <w:szCs w:val="28"/>
          <w:lang w:eastAsia="ru-RU"/>
        </w:rPr>
        <w:t xml:space="preserve">предварительному </w:t>
      </w:r>
      <w:r>
        <w:rPr>
          <w:rFonts w:ascii="Times New Roman" w:eastAsia="Times New Roman" w:hAnsi="Times New Roman"/>
          <w:sz w:val="28"/>
          <w:szCs w:val="28"/>
          <w:lang w:eastAsia="ru-RU"/>
        </w:rPr>
        <w:t>письменному согласованию с Заказчиком.</w:t>
      </w:r>
    </w:p>
    <w:p w14:paraId="0A51D535" w14:textId="77777777" w:rsidR="00A00286" w:rsidRDefault="00A00286" w:rsidP="00D74F3D">
      <w:pPr>
        <w:pStyle w:val="ConsPlusNormal"/>
        <w:numPr>
          <w:ilvl w:val="0"/>
          <w:numId w:val="51"/>
        </w:numPr>
        <w:spacing w:before="360" w:after="240"/>
        <w:ind w:left="357" w:right="142" w:hanging="357"/>
        <w:jc w:val="center"/>
        <w:rPr>
          <w:rFonts w:ascii="Times New Roman" w:hAnsi="Times New Roman" w:cs="Times New Roman"/>
          <w:b/>
          <w:sz w:val="28"/>
          <w:szCs w:val="28"/>
        </w:rPr>
      </w:pPr>
      <w:r>
        <w:rPr>
          <w:rFonts w:ascii="Times New Roman" w:hAnsi="Times New Roman" w:cs="Times New Roman"/>
          <w:b/>
          <w:sz w:val="28"/>
          <w:szCs w:val="28"/>
        </w:rPr>
        <w:t>ПЕРЕЧЕНЬ ПРИЛОЖЕНИЙ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47"/>
        <w:gridCol w:w="6944"/>
        <w:gridCol w:w="1553"/>
      </w:tblGrid>
      <w:tr w:rsidR="00A00286" w14:paraId="70B0F203" w14:textId="77777777" w:rsidTr="00D74F3D">
        <w:trPr>
          <w:trHeight w:val="20"/>
          <w:tblHeader/>
        </w:trPr>
        <w:tc>
          <w:tcPr>
            <w:tcW w:w="453" w:type="pct"/>
            <w:tcBorders>
              <w:top w:val="single" w:sz="4" w:space="0" w:color="auto"/>
              <w:left w:val="single" w:sz="4" w:space="0" w:color="auto"/>
              <w:bottom w:val="single" w:sz="4" w:space="0" w:color="auto"/>
              <w:right w:val="single" w:sz="4" w:space="0" w:color="auto"/>
            </w:tcBorders>
            <w:vAlign w:val="center"/>
            <w:hideMark/>
          </w:tcPr>
          <w:p w14:paraId="71482B30" w14:textId="59B22115" w:rsidR="00A00286" w:rsidRDefault="00A00286" w:rsidP="00D74F3D">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tc>
        <w:tc>
          <w:tcPr>
            <w:tcW w:w="3716" w:type="pct"/>
            <w:tcBorders>
              <w:top w:val="single" w:sz="4" w:space="0" w:color="auto"/>
              <w:left w:val="single" w:sz="4" w:space="0" w:color="auto"/>
              <w:bottom w:val="single" w:sz="4" w:space="0" w:color="auto"/>
              <w:right w:val="single" w:sz="4" w:space="0" w:color="auto"/>
            </w:tcBorders>
            <w:vAlign w:val="center"/>
            <w:hideMark/>
          </w:tcPr>
          <w:p w14:paraId="78ADD5E2" w14:textId="77777777" w:rsidR="00A00286" w:rsidRDefault="00A00286" w:rsidP="00D74F3D">
            <w:pPr>
              <w:widowControl w:val="0"/>
              <w:autoSpaceDE w:val="0"/>
              <w:autoSpaceDN w:val="0"/>
              <w:adjustRightInd w:val="0"/>
              <w:spacing w:after="0" w:line="240" w:lineRule="auto"/>
              <w:ind w:hanging="67"/>
              <w:jc w:val="center"/>
              <w:rPr>
                <w:rFonts w:ascii="Times New Roman" w:eastAsia="Times New Roman" w:hAnsi="Times New Roman"/>
                <w:sz w:val="24"/>
                <w:szCs w:val="24"/>
              </w:rPr>
            </w:pPr>
            <w:r>
              <w:rPr>
                <w:rFonts w:ascii="Times New Roman" w:eastAsia="Times New Roman" w:hAnsi="Times New Roman"/>
                <w:sz w:val="24"/>
                <w:szCs w:val="24"/>
              </w:rPr>
              <w:t>Наименование приложения</w:t>
            </w:r>
          </w:p>
        </w:tc>
        <w:tc>
          <w:tcPr>
            <w:tcW w:w="831" w:type="pct"/>
            <w:tcBorders>
              <w:top w:val="single" w:sz="4" w:space="0" w:color="auto"/>
              <w:left w:val="single" w:sz="4" w:space="0" w:color="auto"/>
              <w:bottom w:val="single" w:sz="4" w:space="0" w:color="auto"/>
              <w:right w:val="single" w:sz="4" w:space="0" w:color="auto"/>
            </w:tcBorders>
            <w:vAlign w:val="center"/>
            <w:hideMark/>
          </w:tcPr>
          <w:p w14:paraId="3FF337D0" w14:textId="77777777" w:rsidR="00A00286" w:rsidRDefault="00A00286" w:rsidP="00D74F3D">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Номер страницы</w:t>
            </w:r>
          </w:p>
        </w:tc>
      </w:tr>
      <w:tr w:rsidR="00A00286" w14:paraId="244A60B9" w14:textId="77777777" w:rsidTr="00CF1BDD">
        <w:trPr>
          <w:trHeight w:val="20"/>
        </w:trPr>
        <w:tc>
          <w:tcPr>
            <w:tcW w:w="453" w:type="pct"/>
            <w:tcBorders>
              <w:top w:val="single" w:sz="4" w:space="0" w:color="auto"/>
              <w:left w:val="single" w:sz="4" w:space="0" w:color="auto"/>
              <w:bottom w:val="single" w:sz="4" w:space="0" w:color="auto"/>
              <w:right w:val="single" w:sz="4" w:space="0" w:color="auto"/>
            </w:tcBorders>
            <w:hideMark/>
          </w:tcPr>
          <w:p w14:paraId="4F4159EB" w14:textId="77777777" w:rsidR="00A00286" w:rsidRDefault="00A00286" w:rsidP="00D74F3D">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371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9237DE4" w14:textId="77777777" w:rsidR="00A00286" w:rsidRDefault="00A00286" w:rsidP="00D74F3D">
            <w:pPr>
              <w:widowControl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Перечень и состав ТСО по объектам</w:t>
            </w:r>
          </w:p>
        </w:tc>
        <w:tc>
          <w:tcPr>
            <w:tcW w:w="831" w:type="pct"/>
            <w:tcBorders>
              <w:top w:val="single" w:sz="4" w:space="0" w:color="auto"/>
              <w:left w:val="single" w:sz="4" w:space="0" w:color="auto"/>
              <w:bottom w:val="single" w:sz="4" w:space="0" w:color="auto"/>
              <w:right w:val="single" w:sz="4" w:space="0" w:color="auto"/>
            </w:tcBorders>
            <w:shd w:val="clear" w:color="auto" w:fill="FFFFFF" w:themeFill="background1"/>
          </w:tcPr>
          <w:p w14:paraId="01A14E6D" w14:textId="0C8C7E06" w:rsidR="00A00286" w:rsidRDefault="00135E72" w:rsidP="00790ADC">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19</w:t>
            </w:r>
          </w:p>
        </w:tc>
      </w:tr>
      <w:tr w:rsidR="00A00286" w14:paraId="64C3B03C" w14:textId="77777777" w:rsidTr="00CF1BDD">
        <w:trPr>
          <w:trHeight w:val="20"/>
        </w:trPr>
        <w:tc>
          <w:tcPr>
            <w:tcW w:w="453" w:type="pct"/>
            <w:tcBorders>
              <w:top w:val="single" w:sz="4" w:space="0" w:color="auto"/>
              <w:left w:val="single" w:sz="4" w:space="0" w:color="auto"/>
              <w:bottom w:val="single" w:sz="4" w:space="0" w:color="auto"/>
              <w:right w:val="single" w:sz="4" w:space="0" w:color="auto"/>
            </w:tcBorders>
            <w:hideMark/>
          </w:tcPr>
          <w:p w14:paraId="3020F99C" w14:textId="77777777" w:rsidR="00A00286" w:rsidRDefault="00A00286" w:rsidP="00D74F3D">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w:t>
            </w:r>
          </w:p>
        </w:tc>
        <w:tc>
          <w:tcPr>
            <w:tcW w:w="371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C148FBD" w14:textId="77777777" w:rsidR="00A00286" w:rsidRDefault="00A00286">
            <w:pPr>
              <w:widowControl w:val="0"/>
              <w:spacing w:after="0" w:line="240" w:lineRule="auto"/>
              <w:rPr>
                <w:rFonts w:ascii="Times New Roman" w:eastAsia="Times New Roman" w:hAnsi="Times New Roman"/>
                <w:sz w:val="24"/>
                <w:szCs w:val="24"/>
              </w:rPr>
            </w:pPr>
            <w:r>
              <w:rPr>
                <w:rFonts w:ascii="Times New Roman" w:eastAsia="Times New Roman" w:hAnsi="Times New Roman"/>
                <w:sz w:val="24"/>
                <w:szCs w:val="24"/>
              </w:rPr>
              <w:t>Регламент по проведению ТО ТСО</w:t>
            </w:r>
          </w:p>
        </w:tc>
        <w:tc>
          <w:tcPr>
            <w:tcW w:w="831" w:type="pct"/>
            <w:tcBorders>
              <w:top w:val="single" w:sz="4" w:space="0" w:color="auto"/>
              <w:left w:val="single" w:sz="4" w:space="0" w:color="auto"/>
              <w:bottom w:val="single" w:sz="4" w:space="0" w:color="auto"/>
              <w:right w:val="single" w:sz="4" w:space="0" w:color="auto"/>
            </w:tcBorders>
            <w:shd w:val="clear" w:color="auto" w:fill="FFFFFF" w:themeFill="background1"/>
          </w:tcPr>
          <w:p w14:paraId="3BDB3D19" w14:textId="04CB516C" w:rsidR="00A00286" w:rsidRDefault="00135E72" w:rsidP="00D74F3D">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29</w:t>
            </w:r>
          </w:p>
        </w:tc>
      </w:tr>
      <w:tr w:rsidR="00A00286" w14:paraId="5E650949" w14:textId="77777777" w:rsidTr="00CF1BDD">
        <w:trPr>
          <w:trHeight w:val="20"/>
        </w:trPr>
        <w:tc>
          <w:tcPr>
            <w:tcW w:w="453" w:type="pct"/>
            <w:tcBorders>
              <w:top w:val="single" w:sz="4" w:space="0" w:color="auto"/>
              <w:left w:val="single" w:sz="4" w:space="0" w:color="auto"/>
              <w:bottom w:val="single" w:sz="4" w:space="0" w:color="auto"/>
              <w:right w:val="single" w:sz="4" w:space="0" w:color="auto"/>
            </w:tcBorders>
            <w:hideMark/>
          </w:tcPr>
          <w:p w14:paraId="424CEAED" w14:textId="77777777" w:rsidR="00A00286" w:rsidRDefault="00A00286" w:rsidP="00D74F3D">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3</w:t>
            </w:r>
          </w:p>
        </w:tc>
        <w:tc>
          <w:tcPr>
            <w:tcW w:w="371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BDD6CFA" w14:textId="77777777" w:rsidR="00A00286" w:rsidRDefault="00A00286" w:rsidP="00D74F3D">
            <w:pPr>
              <w:widowControl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Сводный перечень оборудования и комплектующих (составных частей) систем, подлежащих замене при выполнении ТР</w:t>
            </w:r>
          </w:p>
        </w:tc>
        <w:tc>
          <w:tcPr>
            <w:tcW w:w="831" w:type="pct"/>
            <w:tcBorders>
              <w:top w:val="single" w:sz="4" w:space="0" w:color="auto"/>
              <w:left w:val="single" w:sz="4" w:space="0" w:color="auto"/>
              <w:bottom w:val="single" w:sz="4" w:space="0" w:color="auto"/>
              <w:right w:val="single" w:sz="4" w:space="0" w:color="auto"/>
            </w:tcBorders>
            <w:shd w:val="clear" w:color="auto" w:fill="FFFFFF" w:themeFill="background1"/>
          </w:tcPr>
          <w:p w14:paraId="18AA755C" w14:textId="06FF5A47" w:rsidR="00A00286" w:rsidRDefault="00135E72" w:rsidP="00790ADC">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42</w:t>
            </w:r>
          </w:p>
        </w:tc>
      </w:tr>
      <w:tr w:rsidR="00A00286" w14:paraId="022F0190" w14:textId="77777777" w:rsidTr="00CF1BDD">
        <w:trPr>
          <w:trHeight w:val="20"/>
        </w:trPr>
        <w:tc>
          <w:tcPr>
            <w:tcW w:w="453" w:type="pct"/>
            <w:tcBorders>
              <w:top w:val="single" w:sz="4" w:space="0" w:color="auto"/>
              <w:left w:val="single" w:sz="4" w:space="0" w:color="auto"/>
              <w:bottom w:val="single" w:sz="4" w:space="0" w:color="auto"/>
              <w:right w:val="single" w:sz="4" w:space="0" w:color="auto"/>
            </w:tcBorders>
            <w:vAlign w:val="center"/>
            <w:hideMark/>
          </w:tcPr>
          <w:p w14:paraId="65221E91" w14:textId="77777777" w:rsidR="00A00286" w:rsidRDefault="00A00286" w:rsidP="00D74F3D">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w:t>
            </w:r>
          </w:p>
        </w:tc>
        <w:tc>
          <w:tcPr>
            <w:tcW w:w="37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FB93D7" w14:textId="77777777" w:rsidR="00A00286" w:rsidRDefault="00A00286" w:rsidP="00D74F3D">
            <w:pPr>
              <w:widowControl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Перечень оказываемых Услуг</w:t>
            </w:r>
          </w:p>
        </w:tc>
        <w:tc>
          <w:tcPr>
            <w:tcW w:w="831" w:type="pct"/>
            <w:tcBorders>
              <w:top w:val="single" w:sz="4" w:space="0" w:color="auto"/>
              <w:left w:val="single" w:sz="4" w:space="0" w:color="auto"/>
              <w:bottom w:val="single" w:sz="4" w:space="0" w:color="auto"/>
              <w:right w:val="single" w:sz="4" w:space="0" w:color="auto"/>
            </w:tcBorders>
            <w:shd w:val="clear" w:color="auto" w:fill="auto"/>
          </w:tcPr>
          <w:p w14:paraId="16637FEA" w14:textId="0D37188F" w:rsidR="00A00286" w:rsidRDefault="002B37AE" w:rsidP="00790ADC">
            <w:pPr>
              <w:widowControl w:val="0"/>
              <w:autoSpaceDE w:val="0"/>
              <w:autoSpaceDN w:val="0"/>
              <w:adjustRightInd w:val="0"/>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44</w:t>
            </w:r>
          </w:p>
        </w:tc>
      </w:tr>
      <w:tr w:rsidR="00A00286" w14:paraId="1B596BA4" w14:textId="77777777" w:rsidTr="00CF1BDD">
        <w:trPr>
          <w:trHeight w:val="20"/>
        </w:trPr>
        <w:tc>
          <w:tcPr>
            <w:tcW w:w="453" w:type="pct"/>
            <w:tcBorders>
              <w:top w:val="single" w:sz="4" w:space="0" w:color="auto"/>
              <w:left w:val="single" w:sz="4" w:space="0" w:color="auto"/>
              <w:bottom w:val="single" w:sz="4" w:space="0" w:color="auto"/>
              <w:right w:val="single" w:sz="4" w:space="0" w:color="auto"/>
            </w:tcBorders>
            <w:vAlign w:val="center"/>
            <w:hideMark/>
          </w:tcPr>
          <w:p w14:paraId="605BA4B6" w14:textId="77777777" w:rsidR="00A00286" w:rsidRDefault="00A00286" w:rsidP="00D74F3D">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w:t>
            </w:r>
          </w:p>
        </w:tc>
        <w:tc>
          <w:tcPr>
            <w:tcW w:w="37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CACB30" w14:textId="77777777" w:rsidR="00A00286" w:rsidRDefault="00A00286" w:rsidP="00D74F3D">
            <w:pPr>
              <w:widowControl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ФОРМА Уведомления о проведении о проведении регламентированного ТО ТСО объектов</w:t>
            </w:r>
          </w:p>
        </w:tc>
        <w:tc>
          <w:tcPr>
            <w:tcW w:w="831" w:type="pct"/>
            <w:tcBorders>
              <w:top w:val="single" w:sz="4" w:space="0" w:color="auto"/>
              <w:left w:val="single" w:sz="4" w:space="0" w:color="auto"/>
              <w:bottom w:val="single" w:sz="4" w:space="0" w:color="auto"/>
              <w:right w:val="single" w:sz="4" w:space="0" w:color="auto"/>
            </w:tcBorders>
            <w:shd w:val="clear" w:color="auto" w:fill="auto"/>
          </w:tcPr>
          <w:p w14:paraId="1CE1BE97" w14:textId="15B5D35C" w:rsidR="00A00286" w:rsidRDefault="007715C3" w:rsidP="00D74F3D">
            <w:pPr>
              <w:widowControl w:val="0"/>
              <w:autoSpaceDE w:val="0"/>
              <w:autoSpaceDN w:val="0"/>
              <w:adjustRightInd w:val="0"/>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46</w:t>
            </w:r>
          </w:p>
        </w:tc>
      </w:tr>
      <w:tr w:rsidR="00A00286" w14:paraId="4FE19754" w14:textId="77777777" w:rsidTr="00CF1BDD">
        <w:trPr>
          <w:trHeight w:val="20"/>
        </w:trPr>
        <w:tc>
          <w:tcPr>
            <w:tcW w:w="453" w:type="pct"/>
            <w:tcBorders>
              <w:top w:val="single" w:sz="4" w:space="0" w:color="auto"/>
              <w:left w:val="single" w:sz="4" w:space="0" w:color="auto"/>
              <w:bottom w:val="single" w:sz="4" w:space="0" w:color="auto"/>
              <w:right w:val="single" w:sz="4" w:space="0" w:color="auto"/>
            </w:tcBorders>
            <w:vAlign w:val="center"/>
            <w:hideMark/>
          </w:tcPr>
          <w:p w14:paraId="508342AD" w14:textId="77777777" w:rsidR="00A00286" w:rsidRDefault="00A00286" w:rsidP="00D74F3D">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w:t>
            </w:r>
          </w:p>
        </w:tc>
        <w:tc>
          <w:tcPr>
            <w:tcW w:w="37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A1C75B" w14:textId="77777777" w:rsidR="00A00286" w:rsidRDefault="00A00286" w:rsidP="00D74F3D">
            <w:pPr>
              <w:widowControl w:val="0"/>
              <w:autoSpaceDE w:val="0"/>
              <w:autoSpaceDN w:val="0"/>
              <w:adjustRightInd w:val="0"/>
              <w:spacing w:after="0" w:line="240" w:lineRule="auto"/>
              <w:rPr>
                <w:rFonts w:ascii="Times New Roman" w:eastAsia="Times New Roman" w:hAnsi="Times New Roman"/>
                <w:color w:val="000000"/>
                <w:sz w:val="24"/>
                <w:szCs w:val="24"/>
              </w:rPr>
            </w:pPr>
            <w:r>
              <w:rPr>
                <w:rFonts w:ascii="Times New Roman" w:eastAsia="Times New Roman" w:hAnsi="Times New Roman"/>
                <w:sz w:val="24"/>
                <w:szCs w:val="24"/>
              </w:rPr>
              <w:t>ФОРМА Заявки</w:t>
            </w:r>
          </w:p>
        </w:tc>
        <w:tc>
          <w:tcPr>
            <w:tcW w:w="831" w:type="pct"/>
            <w:tcBorders>
              <w:top w:val="single" w:sz="4" w:space="0" w:color="auto"/>
              <w:left w:val="single" w:sz="4" w:space="0" w:color="auto"/>
              <w:bottom w:val="single" w:sz="4" w:space="0" w:color="auto"/>
              <w:right w:val="single" w:sz="4" w:space="0" w:color="auto"/>
            </w:tcBorders>
            <w:shd w:val="clear" w:color="auto" w:fill="auto"/>
          </w:tcPr>
          <w:p w14:paraId="1769C61A" w14:textId="7B7A26BE" w:rsidR="00A00286" w:rsidRDefault="007715C3" w:rsidP="00790ADC">
            <w:pPr>
              <w:widowControl w:val="0"/>
              <w:autoSpaceDE w:val="0"/>
              <w:autoSpaceDN w:val="0"/>
              <w:adjustRightInd w:val="0"/>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47</w:t>
            </w:r>
          </w:p>
        </w:tc>
      </w:tr>
      <w:tr w:rsidR="00A00286" w14:paraId="33D4A72E" w14:textId="77777777" w:rsidTr="00CF1BDD">
        <w:trPr>
          <w:trHeight w:val="20"/>
        </w:trPr>
        <w:tc>
          <w:tcPr>
            <w:tcW w:w="453" w:type="pct"/>
            <w:tcBorders>
              <w:top w:val="single" w:sz="4" w:space="0" w:color="auto"/>
              <w:left w:val="single" w:sz="4" w:space="0" w:color="auto"/>
              <w:bottom w:val="single" w:sz="4" w:space="0" w:color="auto"/>
              <w:right w:val="single" w:sz="4" w:space="0" w:color="auto"/>
            </w:tcBorders>
            <w:vAlign w:val="center"/>
            <w:hideMark/>
          </w:tcPr>
          <w:p w14:paraId="1C776116" w14:textId="77777777" w:rsidR="00A00286" w:rsidRDefault="00A00286" w:rsidP="00D74F3D">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7</w:t>
            </w:r>
          </w:p>
        </w:tc>
        <w:tc>
          <w:tcPr>
            <w:tcW w:w="3716" w:type="pct"/>
            <w:tcBorders>
              <w:top w:val="single" w:sz="4" w:space="0" w:color="auto"/>
              <w:left w:val="single" w:sz="4" w:space="0" w:color="auto"/>
              <w:bottom w:val="single" w:sz="4" w:space="0" w:color="auto"/>
              <w:right w:val="single" w:sz="4" w:space="0" w:color="auto"/>
            </w:tcBorders>
            <w:shd w:val="clear" w:color="auto" w:fill="auto"/>
            <w:hideMark/>
          </w:tcPr>
          <w:p w14:paraId="2AD44E3A" w14:textId="77777777" w:rsidR="00A00286" w:rsidRDefault="00A00286" w:rsidP="00D74F3D">
            <w:pPr>
              <w:widowControl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ФОРМА Акта сдачи-приемки оказанных услуг </w:t>
            </w:r>
          </w:p>
        </w:tc>
        <w:tc>
          <w:tcPr>
            <w:tcW w:w="831" w:type="pct"/>
            <w:tcBorders>
              <w:top w:val="single" w:sz="4" w:space="0" w:color="auto"/>
              <w:left w:val="single" w:sz="4" w:space="0" w:color="auto"/>
              <w:bottom w:val="single" w:sz="4" w:space="0" w:color="auto"/>
              <w:right w:val="single" w:sz="4" w:space="0" w:color="auto"/>
            </w:tcBorders>
            <w:shd w:val="clear" w:color="auto" w:fill="auto"/>
          </w:tcPr>
          <w:p w14:paraId="2DC9DA9E" w14:textId="182D3B51" w:rsidR="00A00286" w:rsidRDefault="007715C3" w:rsidP="00D74F3D">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49</w:t>
            </w:r>
          </w:p>
        </w:tc>
      </w:tr>
      <w:tr w:rsidR="00A00286" w14:paraId="483C62F5" w14:textId="77777777" w:rsidTr="00CF1BDD">
        <w:trPr>
          <w:trHeight w:val="20"/>
        </w:trPr>
        <w:tc>
          <w:tcPr>
            <w:tcW w:w="453" w:type="pct"/>
            <w:tcBorders>
              <w:top w:val="single" w:sz="4" w:space="0" w:color="auto"/>
              <w:left w:val="single" w:sz="4" w:space="0" w:color="auto"/>
              <w:bottom w:val="single" w:sz="4" w:space="0" w:color="auto"/>
              <w:right w:val="single" w:sz="4" w:space="0" w:color="auto"/>
            </w:tcBorders>
            <w:vAlign w:val="center"/>
            <w:hideMark/>
          </w:tcPr>
          <w:p w14:paraId="001E6A01" w14:textId="77777777" w:rsidR="00A00286" w:rsidRDefault="00A00286" w:rsidP="00D74F3D">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8</w:t>
            </w:r>
          </w:p>
        </w:tc>
        <w:tc>
          <w:tcPr>
            <w:tcW w:w="3716" w:type="pct"/>
            <w:tcBorders>
              <w:top w:val="single" w:sz="4" w:space="0" w:color="auto"/>
              <w:left w:val="single" w:sz="4" w:space="0" w:color="auto"/>
              <w:bottom w:val="single" w:sz="4" w:space="0" w:color="auto"/>
              <w:right w:val="single" w:sz="4" w:space="0" w:color="auto"/>
            </w:tcBorders>
            <w:shd w:val="clear" w:color="auto" w:fill="auto"/>
            <w:hideMark/>
          </w:tcPr>
          <w:p w14:paraId="29D5571F" w14:textId="77777777" w:rsidR="00A00286" w:rsidRDefault="00A00286" w:rsidP="00D74F3D">
            <w:pPr>
              <w:widowControl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color w:val="000000"/>
                <w:sz w:val="24"/>
                <w:szCs w:val="24"/>
              </w:rPr>
              <w:t>ФОРМА Акта установки оборудования</w:t>
            </w:r>
          </w:p>
        </w:tc>
        <w:tc>
          <w:tcPr>
            <w:tcW w:w="831" w:type="pct"/>
            <w:tcBorders>
              <w:top w:val="single" w:sz="4" w:space="0" w:color="auto"/>
              <w:left w:val="single" w:sz="4" w:space="0" w:color="auto"/>
              <w:bottom w:val="single" w:sz="4" w:space="0" w:color="auto"/>
              <w:right w:val="single" w:sz="4" w:space="0" w:color="auto"/>
            </w:tcBorders>
            <w:shd w:val="clear" w:color="auto" w:fill="auto"/>
          </w:tcPr>
          <w:p w14:paraId="787C00EC" w14:textId="1A49424F" w:rsidR="00A00286" w:rsidRDefault="007715C3" w:rsidP="00790ADC">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51</w:t>
            </w:r>
          </w:p>
        </w:tc>
      </w:tr>
      <w:tr w:rsidR="00A00286" w14:paraId="5C198DC3" w14:textId="77777777" w:rsidTr="00CF1BDD">
        <w:trPr>
          <w:trHeight w:val="20"/>
        </w:trPr>
        <w:tc>
          <w:tcPr>
            <w:tcW w:w="453" w:type="pct"/>
            <w:tcBorders>
              <w:top w:val="single" w:sz="4" w:space="0" w:color="auto"/>
              <w:left w:val="single" w:sz="4" w:space="0" w:color="auto"/>
              <w:bottom w:val="single" w:sz="4" w:space="0" w:color="auto"/>
              <w:right w:val="single" w:sz="4" w:space="0" w:color="auto"/>
            </w:tcBorders>
            <w:vAlign w:val="center"/>
            <w:hideMark/>
          </w:tcPr>
          <w:p w14:paraId="4FAD2958" w14:textId="77777777" w:rsidR="00A00286" w:rsidRDefault="00A00286" w:rsidP="00D74F3D">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9</w:t>
            </w:r>
          </w:p>
        </w:tc>
        <w:tc>
          <w:tcPr>
            <w:tcW w:w="3716" w:type="pct"/>
            <w:tcBorders>
              <w:top w:val="single" w:sz="4" w:space="0" w:color="auto"/>
              <w:left w:val="single" w:sz="4" w:space="0" w:color="auto"/>
              <w:bottom w:val="single" w:sz="4" w:space="0" w:color="auto"/>
              <w:right w:val="single" w:sz="4" w:space="0" w:color="auto"/>
            </w:tcBorders>
            <w:shd w:val="clear" w:color="auto" w:fill="auto"/>
            <w:hideMark/>
          </w:tcPr>
          <w:p w14:paraId="4117F4BA" w14:textId="77777777" w:rsidR="00A00286" w:rsidRDefault="00A00286" w:rsidP="00D74F3D">
            <w:pPr>
              <w:widowControl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ФОРМА Акта первичного обследования систем</w:t>
            </w:r>
          </w:p>
        </w:tc>
        <w:tc>
          <w:tcPr>
            <w:tcW w:w="831" w:type="pct"/>
            <w:tcBorders>
              <w:top w:val="single" w:sz="4" w:space="0" w:color="auto"/>
              <w:left w:val="single" w:sz="4" w:space="0" w:color="auto"/>
              <w:bottom w:val="single" w:sz="4" w:space="0" w:color="auto"/>
              <w:right w:val="single" w:sz="4" w:space="0" w:color="auto"/>
            </w:tcBorders>
            <w:shd w:val="clear" w:color="auto" w:fill="auto"/>
          </w:tcPr>
          <w:p w14:paraId="4F1462A7" w14:textId="078186CD" w:rsidR="00A00286" w:rsidRDefault="007715C3" w:rsidP="00790ADC">
            <w:pPr>
              <w:widowControl w:val="0"/>
              <w:autoSpaceDE w:val="0"/>
              <w:autoSpaceDN w:val="0"/>
              <w:adjustRightInd w:val="0"/>
              <w:spacing w:after="0" w:line="240" w:lineRule="auto"/>
              <w:jc w:val="center"/>
              <w:rPr>
                <w:rFonts w:ascii="Times New Roman" w:eastAsia="Times New Roman" w:hAnsi="Times New Roman"/>
                <w:color w:val="FF0000"/>
                <w:sz w:val="24"/>
                <w:szCs w:val="24"/>
              </w:rPr>
            </w:pPr>
            <w:r>
              <w:rPr>
                <w:rFonts w:ascii="Times New Roman" w:eastAsia="Times New Roman" w:hAnsi="Times New Roman"/>
                <w:sz w:val="24"/>
                <w:szCs w:val="24"/>
              </w:rPr>
              <w:t>52</w:t>
            </w:r>
          </w:p>
        </w:tc>
      </w:tr>
      <w:tr w:rsidR="00A00286" w14:paraId="7A23D6A9" w14:textId="77777777" w:rsidTr="00CF1BDD">
        <w:trPr>
          <w:trHeight w:val="20"/>
        </w:trPr>
        <w:tc>
          <w:tcPr>
            <w:tcW w:w="453" w:type="pct"/>
            <w:tcBorders>
              <w:top w:val="single" w:sz="4" w:space="0" w:color="auto"/>
              <w:left w:val="single" w:sz="4" w:space="0" w:color="auto"/>
              <w:bottom w:val="single" w:sz="4" w:space="0" w:color="auto"/>
              <w:right w:val="single" w:sz="4" w:space="0" w:color="auto"/>
            </w:tcBorders>
            <w:vAlign w:val="center"/>
            <w:hideMark/>
          </w:tcPr>
          <w:p w14:paraId="5B605DA9" w14:textId="77777777" w:rsidR="00A00286" w:rsidRDefault="00A00286" w:rsidP="00D74F3D">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10</w:t>
            </w:r>
          </w:p>
        </w:tc>
        <w:tc>
          <w:tcPr>
            <w:tcW w:w="37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F604D9" w14:textId="77777777" w:rsidR="00A00286" w:rsidRDefault="00A00286" w:rsidP="00D74F3D">
            <w:pPr>
              <w:widowControl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ФОРМА Журнала регистрации работ по ТО и ТР ТСО</w:t>
            </w:r>
          </w:p>
        </w:tc>
        <w:tc>
          <w:tcPr>
            <w:tcW w:w="831" w:type="pct"/>
            <w:tcBorders>
              <w:top w:val="single" w:sz="4" w:space="0" w:color="auto"/>
              <w:left w:val="single" w:sz="4" w:space="0" w:color="auto"/>
              <w:bottom w:val="single" w:sz="4" w:space="0" w:color="auto"/>
              <w:right w:val="single" w:sz="4" w:space="0" w:color="auto"/>
            </w:tcBorders>
            <w:shd w:val="clear" w:color="auto" w:fill="auto"/>
          </w:tcPr>
          <w:p w14:paraId="6B24B43F" w14:textId="0F1D1F7F" w:rsidR="00A00286" w:rsidRDefault="007715C3" w:rsidP="00790ADC">
            <w:pPr>
              <w:widowControl w:val="0"/>
              <w:autoSpaceDE w:val="0"/>
              <w:autoSpaceDN w:val="0"/>
              <w:adjustRightInd w:val="0"/>
              <w:spacing w:after="0" w:line="240" w:lineRule="auto"/>
              <w:jc w:val="center"/>
              <w:rPr>
                <w:rFonts w:ascii="Times New Roman" w:eastAsia="Times New Roman" w:hAnsi="Times New Roman"/>
                <w:color w:val="FF0000"/>
                <w:sz w:val="24"/>
                <w:szCs w:val="24"/>
              </w:rPr>
            </w:pPr>
            <w:r>
              <w:rPr>
                <w:rFonts w:ascii="Times New Roman" w:eastAsia="Times New Roman" w:hAnsi="Times New Roman"/>
                <w:sz w:val="24"/>
                <w:szCs w:val="24"/>
              </w:rPr>
              <w:t>54</w:t>
            </w:r>
          </w:p>
        </w:tc>
      </w:tr>
      <w:tr w:rsidR="00A00286" w14:paraId="12299C1E" w14:textId="77777777" w:rsidTr="00CF1BDD">
        <w:trPr>
          <w:trHeight w:val="20"/>
        </w:trPr>
        <w:tc>
          <w:tcPr>
            <w:tcW w:w="453" w:type="pct"/>
            <w:tcBorders>
              <w:top w:val="single" w:sz="4" w:space="0" w:color="auto"/>
              <w:left w:val="single" w:sz="4" w:space="0" w:color="auto"/>
              <w:bottom w:val="single" w:sz="4" w:space="0" w:color="auto"/>
              <w:right w:val="single" w:sz="4" w:space="0" w:color="auto"/>
            </w:tcBorders>
            <w:vAlign w:val="center"/>
            <w:hideMark/>
          </w:tcPr>
          <w:p w14:paraId="4BEF0250" w14:textId="77777777" w:rsidR="00A00286" w:rsidRDefault="00A00286" w:rsidP="00D74F3D">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11</w:t>
            </w:r>
          </w:p>
        </w:tc>
        <w:tc>
          <w:tcPr>
            <w:tcW w:w="3716" w:type="pct"/>
            <w:tcBorders>
              <w:top w:val="single" w:sz="4" w:space="0" w:color="auto"/>
              <w:left w:val="single" w:sz="4" w:space="0" w:color="auto"/>
              <w:bottom w:val="single" w:sz="4" w:space="0" w:color="auto"/>
              <w:right w:val="single" w:sz="4" w:space="0" w:color="auto"/>
            </w:tcBorders>
            <w:shd w:val="clear" w:color="auto" w:fill="auto"/>
            <w:hideMark/>
          </w:tcPr>
          <w:p w14:paraId="2B3886B6" w14:textId="77777777" w:rsidR="00A00286" w:rsidRDefault="00A00286" w:rsidP="00D74F3D">
            <w:pPr>
              <w:widowControl w:val="0"/>
              <w:spacing w:after="0" w:line="240" w:lineRule="auto"/>
              <w:rPr>
                <w:rFonts w:ascii="Times New Roman" w:eastAsia="Times New Roman" w:hAnsi="Times New Roman"/>
                <w:sz w:val="24"/>
                <w:szCs w:val="24"/>
              </w:rPr>
            </w:pPr>
            <w:r>
              <w:rPr>
                <w:rFonts w:ascii="Times New Roman" w:eastAsia="Times New Roman" w:hAnsi="Times New Roman"/>
                <w:sz w:val="24"/>
                <w:szCs w:val="24"/>
              </w:rPr>
              <w:t>ФОРМА Акта демонтажа</w:t>
            </w:r>
          </w:p>
        </w:tc>
        <w:tc>
          <w:tcPr>
            <w:tcW w:w="831" w:type="pct"/>
            <w:tcBorders>
              <w:top w:val="single" w:sz="4" w:space="0" w:color="auto"/>
              <w:left w:val="single" w:sz="4" w:space="0" w:color="auto"/>
              <w:bottom w:val="single" w:sz="4" w:space="0" w:color="auto"/>
              <w:right w:val="single" w:sz="4" w:space="0" w:color="auto"/>
            </w:tcBorders>
            <w:shd w:val="clear" w:color="auto" w:fill="auto"/>
          </w:tcPr>
          <w:p w14:paraId="3294D12E" w14:textId="6B4E0760" w:rsidR="00A00286" w:rsidRDefault="007715C3" w:rsidP="00790ADC">
            <w:pPr>
              <w:widowControl w:val="0"/>
              <w:spacing w:after="0" w:line="240" w:lineRule="auto"/>
              <w:jc w:val="center"/>
              <w:rPr>
                <w:rFonts w:ascii="Times New Roman" w:eastAsia="Times New Roman" w:hAnsi="Times New Roman"/>
                <w:color w:val="FF0000"/>
                <w:sz w:val="24"/>
                <w:szCs w:val="24"/>
              </w:rPr>
            </w:pPr>
            <w:r>
              <w:rPr>
                <w:rFonts w:ascii="Times New Roman" w:eastAsia="Times New Roman" w:hAnsi="Times New Roman"/>
                <w:sz w:val="24"/>
                <w:szCs w:val="24"/>
              </w:rPr>
              <w:t>63</w:t>
            </w:r>
          </w:p>
        </w:tc>
      </w:tr>
      <w:tr w:rsidR="00A00286" w14:paraId="5311C9CC" w14:textId="77777777" w:rsidTr="00CF1BDD">
        <w:trPr>
          <w:trHeight w:val="20"/>
        </w:trPr>
        <w:tc>
          <w:tcPr>
            <w:tcW w:w="453" w:type="pct"/>
            <w:tcBorders>
              <w:top w:val="single" w:sz="4" w:space="0" w:color="auto"/>
              <w:left w:val="single" w:sz="4" w:space="0" w:color="auto"/>
              <w:bottom w:val="single" w:sz="4" w:space="0" w:color="auto"/>
              <w:right w:val="single" w:sz="4" w:space="0" w:color="auto"/>
            </w:tcBorders>
            <w:vAlign w:val="center"/>
            <w:hideMark/>
          </w:tcPr>
          <w:p w14:paraId="6156EC89" w14:textId="77777777" w:rsidR="00A00286" w:rsidRDefault="00A00286" w:rsidP="00D74F3D">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12</w:t>
            </w:r>
          </w:p>
        </w:tc>
        <w:tc>
          <w:tcPr>
            <w:tcW w:w="3716" w:type="pct"/>
            <w:tcBorders>
              <w:top w:val="single" w:sz="4" w:space="0" w:color="auto"/>
              <w:left w:val="single" w:sz="4" w:space="0" w:color="auto"/>
              <w:bottom w:val="single" w:sz="4" w:space="0" w:color="auto"/>
              <w:right w:val="single" w:sz="4" w:space="0" w:color="auto"/>
            </w:tcBorders>
            <w:shd w:val="clear" w:color="auto" w:fill="auto"/>
            <w:hideMark/>
          </w:tcPr>
          <w:p w14:paraId="5EBD221A" w14:textId="77777777" w:rsidR="00A00286" w:rsidRDefault="00A00286" w:rsidP="00D74F3D">
            <w:pPr>
              <w:widowControl w:val="0"/>
              <w:spacing w:after="0" w:line="240" w:lineRule="auto"/>
              <w:rPr>
                <w:rFonts w:ascii="Times New Roman" w:hAnsi="Times New Roman"/>
                <w:sz w:val="24"/>
                <w:szCs w:val="24"/>
              </w:rPr>
            </w:pPr>
            <w:r>
              <w:rPr>
                <w:rFonts w:ascii="Times New Roman" w:eastAsia="Times New Roman" w:hAnsi="Times New Roman"/>
                <w:sz w:val="24"/>
                <w:szCs w:val="24"/>
              </w:rPr>
              <w:t>ФОРМА Дефектной ведомости на неисправное оборудование систем</w:t>
            </w:r>
          </w:p>
        </w:tc>
        <w:tc>
          <w:tcPr>
            <w:tcW w:w="831" w:type="pct"/>
            <w:tcBorders>
              <w:top w:val="single" w:sz="4" w:space="0" w:color="auto"/>
              <w:left w:val="single" w:sz="4" w:space="0" w:color="auto"/>
              <w:bottom w:val="single" w:sz="4" w:space="0" w:color="auto"/>
              <w:right w:val="single" w:sz="4" w:space="0" w:color="auto"/>
            </w:tcBorders>
            <w:shd w:val="clear" w:color="auto" w:fill="auto"/>
          </w:tcPr>
          <w:p w14:paraId="18D23396" w14:textId="2B7DEF94" w:rsidR="00A00286" w:rsidRDefault="007715C3" w:rsidP="00790ADC">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64</w:t>
            </w:r>
          </w:p>
        </w:tc>
      </w:tr>
      <w:tr w:rsidR="00A00286" w14:paraId="1F45959F" w14:textId="77777777" w:rsidTr="00CF1BDD">
        <w:trPr>
          <w:trHeight w:val="20"/>
        </w:trPr>
        <w:tc>
          <w:tcPr>
            <w:tcW w:w="453" w:type="pct"/>
            <w:tcBorders>
              <w:top w:val="single" w:sz="4" w:space="0" w:color="auto"/>
              <w:left w:val="single" w:sz="4" w:space="0" w:color="auto"/>
              <w:bottom w:val="single" w:sz="4" w:space="0" w:color="auto"/>
              <w:right w:val="single" w:sz="4" w:space="0" w:color="auto"/>
            </w:tcBorders>
            <w:vAlign w:val="center"/>
            <w:hideMark/>
          </w:tcPr>
          <w:p w14:paraId="6C777BD0" w14:textId="77777777" w:rsidR="00A00286" w:rsidRDefault="00A00286" w:rsidP="00D74F3D">
            <w:pPr>
              <w:widowControl w:val="0"/>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13</w:t>
            </w:r>
          </w:p>
        </w:tc>
        <w:tc>
          <w:tcPr>
            <w:tcW w:w="3716" w:type="pct"/>
            <w:tcBorders>
              <w:top w:val="single" w:sz="4" w:space="0" w:color="auto"/>
              <w:left w:val="single" w:sz="4" w:space="0" w:color="auto"/>
              <w:bottom w:val="single" w:sz="4" w:space="0" w:color="auto"/>
              <w:right w:val="single" w:sz="4" w:space="0" w:color="auto"/>
            </w:tcBorders>
            <w:shd w:val="clear" w:color="auto" w:fill="auto"/>
            <w:hideMark/>
          </w:tcPr>
          <w:p w14:paraId="3ED5B933" w14:textId="77777777" w:rsidR="00A00286" w:rsidRDefault="00A00286" w:rsidP="00D74F3D">
            <w:pPr>
              <w:widowControl w:val="0"/>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ФОРМА Графика проведения регламентированного технического обслуживания ТСО по объектам </w:t>
            </w:r>
          </w:p>
        </w:tc>
        <w:tc>
          <w:tcPr>
            <w:tcW w:w="831" w:type="pct"/>
            <w:tcBorders>
              <w:top w:val="single" w:sz="4" w:space="0" w:color="auto"/>
              <w:left w:val="single" w:sz="4" w:space="0" w:color="auto"/>
              <w:bottom w:val="single" w:sz="4" w:space="0" w:color="auto"/>
              <w:right w:val="single" w:sz="4" w:space="0" w:color="auto"/>
            </w:tcBorders>
            <w:shd w:val="clear" w:color="auto" w:fill="auto"/>
          </w:tcPr>
          <w:p w14:paraId="282E9CE4" w14:textId="195CC46E" w:rsidR="00A00286" w:rsidRDefault="007715C3" w:rsidP="00F52202">
            <w:pPr>
              <w:widowControl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65</w:t>
            </w:r>
          </w:p>
        </w:tc>
      </w:tr>
    </w:tbl>
    <w:p w14:paraId="65A69DF5" w14:textId="77777777" w:rsidR="00A00286" w:rsidRDefault="00A00286" w:rsidP="00A00286">
      <w:pPr>
        <w:tabs>
          <w:tab w:val="left" w:pos="426"/>
        </w:tabs>
        <w:spacing w:after="0" w:line="240" w:lineRule="auto"/>
        <w:ind w:right="142" w:firstLine="567"/>
        <w:jc w:val="both"/>
        <w:rPr>
          <w:rFonts w:ascii="Times New Roman" w:eastAsia="Times New Roman" w:hAnsi="Times New Roman"/>
          <w:b/>
          <w:iCs/>
          <w:snapToGrid w:val="0"/>
          <w:color w:val="000000"/>
          <w:sz w:val="24"/>
          <w:szCs w:val="24"/>
          <w:lang w:eastAsia="ru-RU"/>
        </w:rPr>
      </w:pPr>
    </w:p>
    <w:p w14:paraId="4406AB14" w14:textId="77777777" w:rsidR="00A00286" w:rsidRDefault="00A00286" w:rsidP="00A00286">
      <w:pPr>
        <w:spacing w:after="0" w:line="256" w:lineRule="auto"/>
        <w:rPr>
          <w:rFonts w:ascii="Times New Roman" w:eastAsia="Times New Roman" w:hAnsi="Times New Roman"/>
          <w:b/>
          <w:iCs/>
          <w:snapToGrid w:val="0"/>
          <w:color w:val="000000"/>
          <w:sz w:val="24"/>
          <w:szCs w:val="24"/>
          <w:lang w:eastAsia="ru-RU"/>
        </w:rPr>
        <w:sectPr w:rsidR="00A00286" w:rsidSect="00B40AEC">
          <w:headerReference w:type="default" r:id="rId8"/>
          <w:headerReference w:type="first" r:id="rId9"/>
          <w:footnotePr>
            <w:numRestart w:val="eachSect"/>
          </w:footnotePr>
          <w:pgSz w:w="11906" w:h="16838"/>
          <w:pgMar w:top="1134" w:right="851" w:bottom="1134" w:left="1701" w:header="709" w:footer="709" w:gutter="0"/>
          <w:pgNumType w:start="1"/>
          <w:cols w:space="720"/>
          <w:titlePg/>
          <w:docGrid w:linePitch="299"/>
        </w:sectPr>
      </w:pPr>
    </w:p>
    <w:p w14:paraId="68D9F4B6" w14:textId="77777777" w:rsidR="00F10E40" w:rsidRPr="00F10E40" w:rsidRDefault="00F10E40" w:rsidP="00F10E4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049" w:right="142"/>
        <w:rPr>
          <w:rFonts w:ascii="Times New Roman" w:eastAsia="Times New Roman" w:hAnsi="Times New Roman"/>
          <w:sz w:val="28"/>
          <w:szCs w:val="28"/>
          <w:lang w:eastAsia="ru-RU"/>
        </w:rPr>
      </w:pPr>
      <w:r w:rsidRPr="00F10E40">
        <w:rPr>
          <w:rFonts w:ascii="Times New Roman" w:eastAsia="Times New Roman" w:hAnsi="Times New Roman"/>
          <w:sz w:val="28"/>
          <w:szCs w:val="28"/>
          <w:lang w:eastAsia="ru-RU"/>
        </w:rPr>
        <w:lastRenderedPageBreak/>
        <w:t>Приложение № 1</w:t>
      </w:r>
      <w:r w:rsidRPr="00F10E40">
        <w:rPr>
          <w:rFonts w:ascii="Times New Roman" w:eastAsia="Times New Roman" w:hAnsi="Times New Roman"/>
          <w:sz w:val="28"/>
          <w:szCs w:val="28"/>
          <w:lang w:eastAsia="ru-RU"/>
        </w:rPr>
        <w:br/>
        <w:t>к ТЗ</w:t>
      </w:r>
    </w:p>
    <w:p w14:paraId="0C8DD305" w14:textId="77777777" w:rsidR="00F10E40" w:rsidRPr="00F10E40" w:rsidRDefault="00F10E40" w:rsidP="00F10E40">
      <w:pPr>
        <w:tabs>
          <w:tab w:val="left" w:pos="12758"/>
        </w:tabs>
        <w:spacing w:after="0" w:line="240" w:lineRule="auto"/>
        <w:ind w:left="12049" w:right="142"/>
        <w:rPr>
          <w:rFonts w:ascii="Times New Roman" w:eastAsia="Times New Roman" w:hAnsi="Times New Roman"/>
          <w:color w:val="000000"/>
          <w:sz w:val="24"/>
          <w:szCs w:val="24"/>
          <w:lang w:eastAsia="ru-RU"/>
        </w:rPr>
      </w:pPr>
    </w:p>
    <w:p w14:paraId="37E525AF" w14:textId="03279335" w:rsidR="00F10E40" w:rsidRPr="00F10E40" w:rsidRDefault="00F10E40" w:rsidP="00F10E40">
      <w:pPr>
        <w:tabs>
          <w:tab w:val="left" w:pos="12758"/>
        </w:tabs>
        <w:spacing w:after="0" w:line="240" w:lineRule="auto"/>
        <w:ind w:right="142"/>
        <w:jc w:val="center"/>
        <w:rPr>
          <w:rFonts w:ascii="Times New Roman" w:eastAsia="Times New Roman" w:hAnsi="Times New Roman"/>
          <w:b/>
          <w:color w:val="000000"/>
          <w:sz w:val="28"/>
          <w:szCs w:val="28"/>
          <w:lang w:eastAsia="ru-RU"/>
        </w:rPr>
      </w:pPr>
      <w:r w:rsidRPr="00F10E40">
        <w:rPr>
          <w:rFonts w:ascii="Times New Roman" w:eastAsia="Times New Roman" w:hAnsi="Times New Roman"/>
          <w:b/>
          <w:color w:val="000000"/>
          <w:sz w:val="28"/>
          <w:szCs w:val="28"/>
          <w:lang w:eastAsia="ru-RU"/>
        </w:rPr>
        <w:t>ПЕРЕЧЕНЬ И СОСТАВ ТСО ПО ОБЪЕКТАМ</w:t>
      </w:r>
    </w:p>
    <w:p w14:paraId="6CE36D42" w14:textId="77777777" w:rsidR="00F10E40" w:rsidRPr="00F10E40" w:rsidRDefault="00F10E40" w:rsidP="00F10E40">
      <w:pPr>
        <w:tabs>
          <w:tab w:val="left" w:pos="13267"/>
        </w:tabs>
        <w:spacing w:after="0" w:line="240" w:lineRule="auto"/>
        <w:ind w:right="142"/>
        <w:rPr>
          <w:rFonts w:ascii="Times New Roman" w:eastAsia="Times New Roman" w:hAnsi="Times New Roman"/>
          <w:color w:val="000000"/>
          <w:sz w:val="24"/>
          <w:szCs w:val="24"/>
          <w:lang w:eastAsia="ru-RU"/>
        </w:rPr>
      </w:pPr>
    </w:p>
    <w:tbl>
      <w:tblPr>
        <w:tblW w:w="5000" w:type="pct"/>
        <w:tblLook w:val="04A0" w:firstRow="1" w:lastRow="0" w:firstColumn="1" w:lastColumn="0" w:noHBand="0" w:noVBand="1"/>
      </w:tblPr>
      <w:tblGrid>
        <w:gridCol w:w="1008"/>
        <w:gridCol w:w="1438"/>
        <w:gridCol w:w="315"/>
        <w:gridCol w:w="321"/>
        <w:gridCol w:w="2510"/>
        <w:gridCol w:w="6665"/>
        <w:gridCol w:w="2019"/>
      </w:tblGrid>
      <w:tr w:rsidR="00F10E40" w:rsidRPr="006642A0" w14:paraId="30BF63FB" w14:textId="77777777" w:rsidTr="00111414">
        <w:trPr>
          <w:trHeight w:val="459"/>
        </w:trPr>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6BE37024" w14:textId="77777777" w:rsidR="00F10E40" w:rsidRPr="005454AA" w:rsidRDefault="00F10E40" w:rsidP="00F10E40">
            <w:pPr>
              <w:spacing w:after="0" w:line="240" w:lineRule="auto"/>
              <w:jc w:val="center"/>
              <w:rPr>
                <w:rFonts w:ascii="Times New Roman" w:hAnsi="Times New Roman"/>
                <w:b/>
                <w:sz w:val="24"/>
                <w:szCs w:val="24"/>
              </w:rPr>
            </w:pPr>
            <w:r w:rsidRPr="005454AA">
              <w:rPr>
                <w:rFonts w:ascii="Times New Roman" w:hAnsi="Times New Roman"/>
                <w:b/>
                <w:sz w:val="24"/>
                <w:szCs w:val="24"/>
              </w:rPr>
              <w:t>1.</w:t>
            </w:r>
          </w:p>
        </w:tc>
        <w:tc>
          <w:tcPr>
            <w:tcW w:w="617" w:type="pct"/>
            <w:gridSpan w:val="2"/>
            <w:tcBorders>
              <w:top w:val="single" w:sz="4" w:space="0" w:color="auto"/>
              <w:left w:val="single" w:sz="4" w:space="0" w:color="auto"/>
              <w:bottom w:val="single" w:sz="4" w:space="0" w:color="auto"/>
              <w:right w:val="single" w:sz="4" w:space="0" w:color="auto"/>
            </w:tcBorders>
            <w:vAlign w:val="center"/>
            <w:hideMark/>
          </w:tcPr>
          <w:p w14:paraId="0F51F5F7"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Наименование объекта:</w:t>
            </w:r>
          </w:p>
        </w:tc>
        <w:tc>
          <w:tcPr>
            <w:tcW w:w="4033" w:type="pct"/>
            <w:gridSpan w:val="4"/>
            <w:tcBorders>
              <w:top w:val="single" w:sz="4" w:space="0" w:color="auto"/>
              <w:left w:val="single" w:sz="4" w:space="0" w:color="auto"/>
              <w:bottom w:val="single" w:sz="4" w:space="0" w:color="auto"/>
              <w:right w:val="single" w:sz="4" w:space="0" w:color="auto"/>
            </w:tcBorders>
            <w:vAlign w:val="center"/>
          </w:tcPr>
          <w:p w14:paraId="5655B2F6" w14:textId="5EC6A404"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 xml:space="preserve">ЛПЦ </w:t>
            </w:r>
          </w:p>
        </w:tc>
      </w:tr>
      <w:tr w:rsidR="00F10E40" w:rsidRPr="006642A0" w14:paraId="1B0E1E9F" w14:textId="77777777" w:rsidTr="00111414">
        <w:trPr>
          <w:trHeight w:val="459"/>
        </w:trPr>
        <w:tc>
          <w:tcPr>
            <w:tcW w:w="350" w:type="pct"/>
            <w:vMerge/>
            <w:tcBorders>
              <w:top w:val="single" w:sz="4" w:space="0" w:color="auto"/>
              <w:left w:val="single" w:sz="4" w:space="0" w:color="auto"/>
              <w:bottom w:val="single" w:sz="4" w:space="0" w:color="auto"/>
              <w:right w:val="single" w:sz="4" w:space="0" w:color="auto"/>
            </w:tcBorders>
            <w:vAlign w:val="center"/>
            <w:hideMark/>
          </w:tcPr>
          <w:p w14:paraId="396B5B24" w14:textId="77777777" w:rsidR="00F10E40" w:rsidRPr="006642A0" w:rsidRDefault="00F10E40" w:rsidP="00F10E40">
            <w:pPr>
              <w:spacing w:after="0" w:line="240" w:lineRule="auto"/>
              <w:rPr>
                <w:rFonts w:ascii="Times New Roman" w:hAnsi="Times New Roman"/>
                <w:b/>
                <w:sz w:val="24"/>
                <w:szCs w:val="24"/>
              </w:rPr>
            </w:pPr>
          </w:p>
        </w:tc>
        <w:tc>
          <w:tcPr>
            <w:tcW w:w="617" w:type="pct"/>
            <w:gridSpan w:val="2"/>
            <w:tcBorders>
              <w:top w:val="single" w:sz="4" w:space="0" w:color="auto"/>
              <w:left w:val="single" w:sz="4" w:space="0" w:color="auto"/>
              <w:bottom w:val="single" w:sz="4" w:space="0" w:color="auto"/>
              <w:right w:val="single" w:sz="4" w:space="0" w:color="auto"/>
            </w:tcBorders>
            <w:vAlign w:val="center"/>
            <w:hideMark/>
          </w:tcPr>
          <w:p w14:paraId="66944E71"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Индекс и адрес объекта:</w:t>
            </w:r>
          </w:p>
        </w:tc>
        <w:tc>
          <w:tcPr>
            <w:tcW w:w="4033" w:type="pct"/>
            <w:gridSpan w:val="4"/>
            <w:tcBorders>
              <w:top w:val="single" w:sz="4" w:space="0" w:color="auto"/>
              <w:left w:val="single" w:sz="4" w:space="0" w:color="auto"/>
              <w:bottom w:val="single" w:sz="4" w:space="0" w:color="auto"/>
              <w:right w:val="single" w:sz="4" w:space="0" w:color="auto"/>
            </w:tcBorders>
            <w:vAlign w:val="center"/>
          </w:tcPr>
          <w:p w14:paraId="62922123" w14:textId="40D647D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 xml:space="preserve">396311, Воронежская область, Новоусманский район, с. Нечаевка, ул. Виноградная, уч. 90а </w:t>
            </w:r>
          </w:p>
        </w:tc>
      </w:tr>
      <w:tr w:rsidR="00F10E40" w:rsidRPr="006642A0" w14:paraId="74075C22" w14:textId="77777777" w:rsidTr="00943C86">
        <w:trPr>
          <w:trHeight w:val="223"/>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7B98A9D" w14:textId="77777777" w:rsidR="00F10E40" w:rsidRPr="005454AA" w:rsidRDefault="00F10E40" w:rsidP="00F10E40">
            <w:pPr>
              <w:spacing w:after="0" w:line="240" w:lineRule="auto"/>
              <w:jc w:val="center"/>
              <w:rPr>
                <w:rFonts w:ascii="Times New Roman" w:eastAsia="Times New Roman" w:hAnsi="Times New Roman"/>
                <w:b/>
                <w:color w:val="000000"/>
                <w:sz w:val="24"/>
                <w:szCs w:val="24"/>
                <w:lang w:eastAsia="ru-RU"/>
              </w:rPr>
            </w:pPr>
            <w:r w:rsidRPr="005454AA">
              <w:rPr>
                <w:rFonts w:ascii="Times New Roman" w:eastAsia="Times New Roman" w:hAnsi="Times New Roman"/>
                <w:b/>
                <w:color w:val="000000"/>
                <w:sz w:val="24"/>
                <w:szCs w:val="24"/>
                <w:lang w:eastAsia="ru-RU"/>
              </w:rPr>
              <w:t>ТСО объекта:</w:t>
            </w:r>
          </w:p>
        </w:tc>
      </w:tr>
      <w:tr w:rsidR="00F10E40" w:rsidRPr="006642A0" w14:paraId="4C45D55A" w14:textId="77777777" w:rsidTr="00943C86">
        <w:trPr>
          <w:trHeight w:val="223"/>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9667FE8" w14:textId="77777777" w:rsidR="00F10E40" w:rsidRPr="00CF1BDD" w:rsidRDefault="00F10E40" w:rsidP="00F10E40">
            <w:pPr>
              <w:spacing w:after="0" w:line="240" w:lineRule="auto"/>
              <w:jc w:val="center"/>
              <w:rPr>
                <w:rFonts w:ascii="Times New Roman" w:eastAsia="Times New Roman" w:hAnsi="Times New Roman"/>
                <w:b/>
                <w:color w:val="000000"/>
                <w:sz w:val="24"/>
                <w:szCs w:val="24"/>
                <w:lang w:eastAsia="ru-RU"/>
              </w:rPr>
            </w:pPr>
            <w:r w:rsidRPr="00CF1BDD">
              <w:rPr>
                <w:rFonts w:ascii="Times New Roman" w:eastAsia="Times New Roman" w:hAnsi="Times New Roman"/>
                <w:b/>
                <w:color w:val="000000"/>
                <w:sz w:val="24"/>
                <w:szCs w:val="24"/>
                <w:lang w:eastAsia="ru-RU"/>
              </w:rPr>
              <w:t>СОТС (система охранно-тревожной сигнализации)</w:t>
            </w:r>
          </w:p>
        </w:tc>
      </w:tr>
      <w:tr w:rsidR="00F10E40" w:rsidRPr="006642A0" w14:paraId="248C9DD9" w14:textId="77777777" w:rsidTr="00111414">
        <w:trPr>
          <w:trHeight w:val="223"/>
        </w:trPr>
        <w:tc>
          <w:tcPr>
            <w:tcW w:w="857" w:type="pct"/>
            <w:gridSpan w:val="2"/>
            <w:tcBorders>
              <w:top w:val="nil"/>
              <w:left w:val="single" w:sz="4" w:space="0" w:color="auto"/>
              <w:bottom w:val="single" w:sz="4" w:space="0" w:color="auto"/>
              <w:right w:val="single" w:sz="4" w:space="0" w:color="auto"/>
            </w:tcBorders>
            <w:vAlign w:val="center"/>
            <w:hideMark/>
          </w:tcPr>
          <w:p w14:paraId="2E16B104"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5454AA">
              <w:rPr>
                <w:rFonts w:ascii="Times New Roman" w:eastAsia="Times New Roman" w:hAnsi="Times New Roman"/>
                <w:color w:val="000000"/>
                <w:sz w:val="24"/>
                <w:szCs w:val="24"/>
                <w:lang w:eastAsia="ru-RU"/>
              </w:rPr>
              <w:t xml:space="preserve">Тип системы </w:t>
            </w:r>
            <w:r w:rsidRPr="005454AA">
              <w:rPr>
                <w:rFonts w:ascii="Times New Roman" w:eastAsia="Times New Roman" w:hAnsi="Times New Roman"/>
                <w:color w:val="000000"/>
                <w:sz w:val="24"/>
                <w:szCs w:val="24"/>
                <w:lang w:eastAsia="ru-RU"/>
              </w:rPr>
              <w:br/>
              <w:t>(адресная/аналоговая/иное)</w:t>
            </w:r>
          </w:p>
        </w:tc>
        <w:tc>
          <w:tcPr>
            <w:tcW w:w="1094" w:type="pct"/>
            <w:gridSpan w:val="3"/>
            <w:tcBorders>
              <w:top w:val="single" w:sz="4" w:space="0" w:color="auto"/>
              <w:left w:val="nil"/>
              <w:bottom w:val="single" w:sz="4" w:space="0" w:color="auto"/>
              <w:right w:val="single" w:sz="4" w:space="0" w:color="auto"/>
            </w:tcBorders>
            <w:vAlign w:val="center"/>
            <w:hideMark/>
          </w:tcPr>
          <w:p w14:paraId="3791BFB2"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Дата ввода в эксплуатацию</w:t>
            </w:r>
          </w:p>
        </w:tc>
        <w:tc>
          <w:tcPr>
            <w:tcW w:w="2342" w:type="pct"/>
            <w:tcBorders>
              <w:top w:val="single" w:sz="4" w:space="0" w:color="auto"/>
              <w:left w:val="nil"/>
              <w:bottom w:val="single" w:sz="4" w:space="0" w:color="auto"/>
              <w:right w:val="single" w:sz="4" w:space="0" w:color="auto"/>
            </w:tcBorders>
            <w:vAlign w:val="center"/>
            <w:hideMark/>
          </w:tcPr>
          <w:p w14:paraId="6D73CFF3"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Срок эксплуатации</w:t>
            </w:r>
          </w:p>
        </w:tc>
        <w:tc>
          <w:tcPr>
            <w:tcW w:w="707" w:type="pct"/>
            <w:tcBorders>
              <w:top w:val="single" w:sz="4" w:space="0" w:color="auto"/>
              <w:left w:val="nil"/>
              <w:bottom w:val="single" w:sz="4" w:space="0" w:color="auto"/>
              <w:right w:val="single" w:sz="4" w:space="0" w:color="auto"/>
            </w:tcBorders>
          </w:tcPr>
          <w:p w14:paraId="0EFD97A3"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p>
          <w:p w14:paraId="31AF1385" w14:textId="204702D1" w:rsidR="00F10E40" w:rsidRPr="005454AA"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Дополнительные сведения</w:t>
            </w:r>
          </w:p>
        </w:tc>
      </w:tr>
      <w:tr w:rsidR="00F10E40" w:rsidRPr="006642A0" w14:paraId="5BEF3F79" w14:textId="77777777" w:rsidTr="00111414">
        <w:trPr>
          <w:trHeight w:val="223"/>
        </w:trPr>
        <w:tc>
          <w:tcPr>
            <w:tcW w:w="857" w:type="pct"/>
            <w:gridSpan w:val="2"/>
            <w:tcBorders>
              <w:top w:val="nil"/>
              <w:left w:val="single" w:sz="4" w:space="0" w:color="auto"/>
              <w:bottom w:val="single" w:sz="4" w:space="0" w:color="auto"/>
              <w:right w:val="single" w:sz="4" w:space="0" w:color="auto"/>
            </w:tcBorders>
            <w:vAlign w:val="center"/>
          </w:tcPr>
          <w:p w14:paraId="41906114" w14:textId="77777777" w:rsidR="00F10E40" w:rsidRPr="005454AA" w:rsidRDefault="00F10E40" w:rsidP="00F10E40">
            <w:pPr>
              <w:spacing w:after="0" w:line="240" w:lineRule="auto"/>
              <w:jc w:val="center"/>
              <w:rPr>
                <w:rFonts w:ascii="Times New Roman" w:eastAsia="Times New Roman" w:hAnsi="Times New Roman"/>
                <w:color w:val="000000"/>
                <w:sz w:val="24"/>
                <w:szCs w:val="24"/>
                <w:lang w:eastAsia="ru-RU"/>
              </w:rPr>
            </w:pPr>
            <w:r w:rsidRPr="005454AA">
              <w:rPr>
                <w:rFonts w:ascii="Times New Roman" w:eastAsia="Times New Roman" w:hAnsi="Times New Roman"/>
                <w:color w:val="000000"/>
                <w:sz w:val="24"/>
                <w:szCs w:val="24"/>
                <w:lang w:eastAsia="ru-RU"/>
              </w:rPr>
              <w:t>адресная</w:t>
            </w:r>
          </w:p>
        </w:tc>
        <w:tc>
          <w:tcPr>
            <w:tcW w:w="1094" w:type="pct"/>
            <w:gridSpan w:val="3"/>
            <w:tcBorders>
              <w:top w:val="single" w:sz="4" w:space="0" w:color="auto"/>
              <w:left w:val="nil"/>
              <w:bottom w:val="single" w:sz="4" w:space="0" w:color="auto"/>
              <w:right w:val="single" w:sz="4" w:space="0" w:color="auto"/>
            </w:tcBorders>
            <w:vAlign w:val="center"/>
            <w:hideMark/>
          </w:tcPr>
          <w:p w14:paraId="5AE90E89"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val="en-US" w:eastAsia="ru-RU"/>
              </w:rPr>
              <w:t>17</w:t>
            </w:r>
            <w:r w:rsidRPr="006642A0">
              <w:rPr>
                <w:rFonts w:ascii="Times New Roman" w:eastAsia="Times New Roman" w:hAnsi="Times New Roman"/>
                <w:color w:val="000000"/>
                <w:sz w:val="24"/>
                <w:szCs w:val="24"/>
                <w:lang w:eastAsia="ru-RU"/>
              </w:rPr>
              <w:t>.</w:t>
            </w:r>
            <w:r w:rsidRPr="006642A0">
              <w:rPr>
                <w:rFonts w:ascii="Times New Roman" w:eastAsia="Times New Roman" w:hAnsi="Times New Roman"/>
                <w:color w:val="000000"/>
                <w:sz w:val="24"/>
                <w:szCs w:val="24"/>
                <w:lang w:val="en-US" w:eastAsia="ru-RU"/>
              </w:rPr>
              <w:t>09</w:t>
            </w:r>
            <w:r w:rsidRPr="006642A0">
              <w:rPr>
                <w:rFonts w:ascii="Times New Roman" w:eastAsia="Times New Roman" w:hAnsi="Times New Roman"/>
                <w:color w:val="000000"/>
                <w:sz w:val="24"/>
                <w:szCs w:val="24"/>
                <w:lang w:eastAsia="ru-RU"/>
              </w:rPr>
              <w:t>.2024</w:t>
            </w:r>
          </w:p>
        </w:tc>
        <w:tc>
          <w:tcPr>
            <w:tcW w:w="2342" w:type="pct"/>
            <w:tcBorders>
              <w:top w:val="single" w:sz="4" w:space="0" w:color="auto"/>
              <w:left w:val="nil"/>
              <w:bottom w:val="single" w:sz="4" w:space="0" w:color="auto"/>
              <w:right w:val="single" w:sz="4" w:space="0" w:color="auto"/>
            </w:tcBorders>
            <w:vAlign w:val="center"/>
          </w:tcPr>
          <w:p w14:paraId="39DF888B"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5 лет</w:t>
            </w:r>
          </w:p>
          <w:p w14:paraId="4F86101E"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tcPr>
          <w:p w14:paraId="65251DA5"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p>
        </w:tc>
      </w:tr>
      <w:tr w:rsidR="00F10E40" w:rsidRPr="006642A0" w14:paraId="5F635148" w14:textId="77777777" w:rsidTr="00943C86">
        <w:trPr>
          <w:trHeight w:val="223"/>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462DA74" w14:textId="77777777" w:rsidR="00F10E40" w:rsidRPr="005454AA" w:rsidRDefault="00F10E40" w:rsidP="00F10E40">
            <w:pPr>
              <w:spacing w:after="0" w:line="240" w:lineRule="auto"/>
              <w:jc w:val="center"/>
              <w:rPr>
                <w:rFonts w:ascii="Times New Roman" w:eastAsia="Times New Roman" w:hAnsi="Times New Roman"/>
                <w:color w:val="000000"/>
                <w:sz w:val="24"/>
                <w:szCs w:val="24"/>
                <w:lang w:eastAsia="ru-RU"/>
              </w:rPr>
            </w:pPr>
            <w:r w:rsidRPr="005454AA">
              <w:rPr>
                <w:rFonts w:ascii="Times New Roman" w:eastAsia="Times New Roman" w:hAnsi="Times New Roman"/>
                <w:color w:val="000000"/>
                <w:sz w:val="24"/>
                <w:szCs w:val="24"/>
                <w:lang w:eastAsia="ru-RU"/>
              </w:rPr>
              <w:t>СОСТАВ СИСТЕМЫ</w:t>
            </w:r>
          </w:p>
        </w:tc>
      </w:tr>
      <w:tr w:rsidR="00F10E40" w:rsidRPr="006642A0" w14:paraId="5BBF7BD8" w14:textId="77777777" w:rsidTr="00111414">
        <w:trPr>
          <w:trHeight w:val="391"/>
        </w:trPr>
        <w:tc>
          <w:tcPr>
            <w:tcW w:w="8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0321964" w14:textId="5F43C5FF" w:rsidR="00F10E40" w:rsidRPr="005454AA" w:rsidRDefault="00F10E40" w:rsidP="00F10E40">
            <w:pPr>
              <w:spacing w:after="0" w:line="240" w:lineRule="auto"/>
              <w:jc w:val="center"/>
              <w:rPr>
                <w:rFonts w:ascii="Times New Roman" w:eastAsia="Times New Roman" w:hAnsi="Times New Roman"/>
                <w:color w:val="000000"/>
                <w:sz w:val="24"/>
                <w:szCs w:val="24"/>
                <w:lang w:eastAsia="ru-RU"/>
              </w:rPr>
            </w:pPr>
            <w:r w:rsidRPr="005454AA">
              <w:rPr>
                <w:rFonts w:ascii="Times New Roman" w:eastAsia="Times New Roman" w:hAnsi="Times New Roman"/>
                <w:color w:val="000000"/>
                <w:sz w:val="24"/>
                <w:szCs w:val="24"/>
                <w:lang w:eastAsia="ru-RU"/>
              </w:rPr>
              <w:t>Наименование основных частей</w:t>
            </w:r>
          </w:p>
        </w:tc>
        <w:tc>
          <w:tcPr>
            <w:tcW w:w="4143" w:type="pct"/>
            <w:gridSpan w:val="5"/>
            <w:tcBorders>
              <w:top w:val="nil"/>
              <w:left w:val="single" w:sz="4" w:space="0" w:color="auto"/>
              <w:bottom w:val="single" w:sz="4" w:space="0" w:color="auto"/>
              <w:right w:val="single" w:sz="4" w:space="0" w:color="auto"/>
            </w:tcBorders>
            <w:vAlign w:val="center"/>
            <w:hideMark/>
          </w:tcPr>
          <w:p w14:paraId="1D04C9D4"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 xml:space="preserve">Оборудование, установленное на объекте </w:t>
            </w:r>
          </w:p>
        </w:tc>
      </w:tr>
      <w:tr w:rsidR="00F10E40" w:rsidRPr="006642A0" w14:paraId="0ADF3410" w14:textId="77777777" w:rsidTr="00111414">
        <w:trPr>
          <w:trHeight w:val="255"/>
        </w:trPr>
        <w:tc>
          <w:tcPr>
            <w:tcW w:w="857" w:type="pct"/>
            <w:gridSpan w:val="2"/>
            <w:vMerge/>
            <w:tcBorders>
              <w:top w:val="single" w:sz="4" w:space="0" w:color="auto"/>
              <w:left w:val="single" w:sz="4" w:space="0" w:color="auto"/>
              <w:bottom w:val="single" w:sz="4" w:space="0" w:color="auto"/>
              <w:right w:val="single" w:sz="4" w:space="0" w:color="auto"/>
            </w:tcBorders>
            <w:vAlign w:val="center"/>
            <w:hideMark/>
          </w:tcPr>
          <w:p w14:paraId="5BFEEDAD" w14:textId="77777777" w:rsidR="00F10E40" w:rsidRPr="006642A0" w:rsidRDefault="00F10E40" w:rsidP="00F10E40">
            <w:pPr>
              <w:spacing w:after="0" w:line="240" w:lineRule="auto"/>
              <w:rPr>
                <w:rFonts w:ascii="Times New Roman" w:eastAsia="Times New Roman" w:hAnsi="Times New Roman"/>
                <w:color w:val="000000"/>
                <w:sz w:val="24"/>
                <w:szCs w:val="24"/>
                <w:lang w:eastAsia="ru-RU"/>
              </w:rPr>
            </w:pP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5DF0E860"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Кол-во, шт.</w:t>
            </w:r>
          </w:p>
        </w:tc>
        <w:tc>
          <w:tcPr>
            <w:tcW w:w="3213" w:type="pct"/>
            <w:gridSpan w:val="2"/>
            <w:tcBorders>
              <w:top w:val="single" w:sz="4" w:space="0" w:color="auto"/>
              <w:left w:val="nil"/>
              <w:bottom w:val="single" w:sz="4" w:space="0" w:color="auto"/>
              <w:right w:val="single" w:sz="4" w:space="0" w:color="auto"/>
            </w:tcBorders>
            <w:vAlign w:val="center"/>
            <w:hideMark/>
          </w:tcPr>
          <w:p w14:paraId="7E0FA59B"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Описание (функционал/назначение)</w:t>
            </w:r>
          </w:p>
        </w:tc>
        <w:tc>
          <w:tcPr>
            <w:tcW w:w="707" w:type="pct"/>
            <w:tcBorders>
              <w:top w:val="single" w:sz="4" w:space="0" w:color="auto"/>
              <w:left w:val="nil"/>
              <w:bottom w:val="single" w:sz="4" w:space="0" w:color="auto"/>
              <w:right w:val="single" w:sz="4" w:space="0" w:color="auto"/>
            </w:tcBorders>
            <w:vAlign w:val="center"/>
          </w:tcPr>
          <w:p w14:paraId="39511961" w14:textId="460FAFB6" w:rsidR="00F10E40" w:rsidRPr="005454AA"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Модель</w:t>
            </w:r>
          </w:p>
          <w:p w14:paraId="774771A1"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p>
        </w:tc>
      </w:tr>
      <w:tr w:rsidR="00F10E40" w:rsidRPr="006642A0" w14:paraId="5CC974EA"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D05FB" w14:textId="5034B821" w:rsidR="00F10E40" w:rsidRPr="00CF1BDD" w:rsidRDefault="0091126A" w:rsidP="00F10E40">
            <w:pPr>
              <w:spacing w:after="0" w:line="240" w:lineRule="auto"/>
              <w:jc w:val="center"/>
              <w:rPr>
                <w:rFonts w:ascii="Times New Roman" w:eastAsia="Times New Roman" w:hAnsi="Times New Roman"/>
                <w:color w:val="000000"/>
                <w:sz w:val="24"/>
                <w:szCs w:val="24"/>
                <w:lang w:eastAsia="ru-RU"/>
              </w:rPr>
            </w:pPr>
            <w:bookmarkStart w:id="1" w:name="_Hlk213854322"/>
            <w:r w:rsidRPr="00CF1BDD">
              <w:rPr>
                <w:rFonts w:ascii="Times New Roman" w:eastAsia="Times New Roman" w:hAnsi="Times New Roman"/>
                <w:color w:val="000000"/>
                <w:sz w:val="24"/>
                <w:szCs w:val="24"/>
                <w:lang w:eastAsia="ru-RU"/>
              </w:rPr>
              <w:t>ПАК</w:t>
            </w:r>
          </w:p>
        </w:tc>
        <w:tc>
          <w:tcPr>
            <w:tcW w:w="223" w:type="pct"/>
            <w:gridSpan w:val="2"/>
            <w:tcBorders>
              <w:top w:val="nil"/>
              <w:left w:val="nil"/>
              <w:bottom w:val="single" w:sz="4" w:space="0" w:color="auto"/>
              <w:right w:val="single" w:sz="4" w:space="0" w:color="auto"/>
            </w:tcBorders>
            <w:shd w:val="clear" w:color="auto" w:fill="auto"/>
            <w:vAlign w:val="center"/>
          </w:tcPr>
          <w:p w14:paraId="4D3B428D"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3</w:t>
            </w:r>
          </w:p>
        </w:tc>
        <w:tc>
          <w:tcPr>
            <w:tcW w:w="3213" w:type="pct"/>
            <w:gridSpan w:val="2"/>
            <w:tcBorders>
              <w:top w:val="single" w:sz="4" w:space="0" w:color="auto"/>
              <w:left w:val="nil"/>
              <w:bottom w:val="single" w:sz="4" w:space="0" w:color="auto"/>
              <w:right w:val="single" w:sz="4" w:space="0" w:color="auto"/>
            </w:tcBorders>
            <w:shd w:val="clear" w:color="auto" w:fill="auto"/>
          </w:tcPr>
          <w:p w14:paraId="5710A46A" w14:textId="77777777" w:rsidR="00F10E40"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 </w:t>
            </w:r>
            <w:r w:rsidR="0091126A" w:rsidRPr="00CF1BDD">
              <w:rPr>
                <w:rFonts w:ascii="Times New Roman" w:hAnsi="Times New Roman"/>
                <w:sz w:val="24"/>
                <w:szCs w:val="24"/>
              </w:rPr>
              <w:t xml:space="preserve">Программно-аппаратный комплекс </w:t>
            </w:r>
            <w:r w:rsidRPr="00CF1BDD">
              <w:rPr>
                <w:rFonts w:ascii="Times New Roman" w:hAnsi="Times New Roman"/>
                <w:sz w:val="24"/>
                <w:szCs w:val="24"/>
                <w:lang w:val="en-US"/>
              </w:rPr>
              <w:t>DEPO</w:t>
            </w:r>
            <w:r w:rsidRPr="00CF1BDD">
              <w:rPr>
                <w:rFonts w:ascii="Times New Roman" w:hAnsi="Times New Roman"/>
                <w:sz w:val="24"/>
                <w:szCs w:val="24"/>
              </w:rPr>
              <w:t xml:space="preserve"> </w:t>
            </w:r>
            <w:r w:rsidRPr="00CF1BDD">
              <w:rPr>
                <w:rFonts w:ascii="Times New Roman" w:hAnsi="Times New Roman"/>
                <w:sz w:val="24"/>
                <w:szCs w:val="24"/>
                <w:lang w:val="en-US"/>
              </w:rPr>
              <w:t>Neos</w:t>
            </w:r>
            <w:r w:rsidRPr="00CF1BDD">
              <w:rPr>
                <w:rFonts w:ascii="Times New Roman" w:hAnsi="Times New Roman"/>
                <w:sz w:val="24"/>
                <w:szCs w:val="24"/>
              </w:rPr>
              <w:t xml:space="preserve"> </w:t>
            </w:r>
            <w:r w:rsidRPr="00CF1BDD">
              <w:rPr>
                <w:rFonts w:ascii="Times New Roman" w:hAnsi="Times New Roman"/>
                <w:sz w:val="24"/>
                <w:szCs w:val="24"/>
                <w:lang w:val="en-US"/>
              </w:rPr>
              <w:t>CX</w:t>
            </w:r>
            <w:r w:rsidRPr="00CF1BDD">
              <w:rPr>
                <w:rFonts w:ascii="Times New Roman" w:hAnsi="Times New Roman"/>
                <w:sz w:val="24"/>
                <w:szCs w:val="24"/>
              </w:rPr>
              <w:t xml:space="preserve">508 </w:t>
            </w:r>
            <w:r w:rsidRPr="00CF1BDD">
              <w:rPr>
                <w:rFonts w:ascii="Times New Roman" w:hAnsi="Times New Roman"/>
                <w:sz w:val="24"/>
                <w:szCs w:val="24"/>
                <w:lang w:val="en-US"/>
              </w:rPr>
              <w:t>i</w:t>
            </w:r>
            <w:r w:rsidRPr="00CF1BDD">
              <w:rPr>
                <w:rFonts w:ascii="Times New Roman" w:hAnsi="Times New Roman"/>
                <w:sz w:val="24"/>
                <w:szCs w:val="24"/>
              </w:rPr>
              <w:t>5-10400/8</w:t>
            </w:r>
            <w:r w:rsidRPr="00CF1BDD">
              <w:rPr>
                <w:rFonts w:ascii="Times New Roman" w:hAnsi="Times New Roman"/>
                <w:sz w:val="24"/>
                <w:szCs w:val="24"/>
                <w:lang w:val="en-US"/>
              </w:rPr>
              <w:t>GDDR</w:t>
            </w:r>
            <w:r w:rsidRPr="00CF1BDD">
              <w:rPr>
                <w:rFonts w:ascii="Times New Roman" w:hAnsi="Times New Roman"/>
                <w:sz w:val="24"/>
                <w:szCs w:val="24"/>
              </w:rPr>
              <w:t>4/1</w:t>
            </w:r>
            <w:r w:rsidRPr="00CF1BDD">
              <w:rPr>
                <w:rFonts w:ascii="Times New Roman" w:hAnsi="Times New Roman"/>
                <w:sz w:val="24"/>
                <w:szCs w:val="24"/>
                <w:lang w:val="en-US"/>
              </w:rPr>
              <w:t>TB</w:t>
            </w:r>
            <w:r w:rsidRPr="00CF1BDD">
              <w:rPr>
                <w:rFonts w:ascii="Times New Roman" w:hAnsi="Times New Roman"/>
                <w:sz w:val="24"/>
                <w:szCs w:val="24"/>
              </w:rPr>
              <w:t>_</w:t>
            </w:r>
            <w:r w:rsidRPr="00CF1BDD">
              <w:rPr>
                <w:rFonts w:ascii="Times New Roman" w:hAnsi="Times New Roman"/>
                <w:sz w:val="24"/>
                <w:szCs w:val="24"/>
                <w:lang w:val="en-US"/>
              </w:rPr>
              <w:t>HDD</w:t>
            </w:r>
            <w:r w:rsidRPr="00CF1BDD">
              <w:rPr>
                <w:rFonts w:ascii="Times New Roman" w:hAnsi="Times New Roman"/>
                <w:sz w:val="24"/>
                <w:szCs w:val="24"/>
              </w:rPr>
              <w:t>/</w:t>
            </w:r>
            <w:r w:rsidRPr="00CF1BDD">
              <w:rPr>
                <w:rFonts w:ascii="Times New Roman" w:hAnsi="Times New Roman"/>
                <w:sz w:val="24"/>
                <w:szCs w:val="24"/>
                <w:lang w:val="en-US"/>
              </w:rPr>
              <w:t>KBu</w:t>
            </w:r>
            <w:r w:rsidRPr="00CF1BDD">
              <w:rPr>
                <w:rFonts w:ascii="Times New Roman" w:hAnsi="Times New Roman"/>
                <w:sz w:val="24"/>
                <w:szCs w:val="24"/>
              </w:rPr>
              <w:t>/</w:t>
            </w:r>
            <w:r w:rsidRPr="00CF1BDD">
              <w:rPr>
                <w:rFonts w:ascii="Times New Roman" w:hAnsi="Times New Roman"/>
                <w:sz w:val="24"/>
                <w:szCs w:val="24"/>
                <w:lang w:val="en-US"/>
              </w:rPr>
              <w:t>Mu</w:t>
            </w:r>
            <w:r w:rsidRPr="00CF1BDD">
              <w:rPr>
                <w:rFonts w:ascii="Times New Roman" w:hAnsi="Times New Roman"/>
                <w:sz w:val="24"/>
                <w:szCs w:val="24"/>
              </w:rPr>
              <w:t>/300</w:t>
            </w:r>
            <w:r w:rsidRPr="00CF1BDD">
              <w:rPr>
                <w:rFonts w:ascii="Times New Roman" w:hAnsi="Times New Roman"/>
                <w:sz w:val="24"/>
                <w:szCs w:val="24"/>
                <w:lang w:val="en-US"/>
              </w:rPr>
              <w:t>W</w:t>
            </w:r>
            <w:r w:rsidRPr="00CF1BDD">
              <w:rPr>
                <w:rFonts w:ascii="Times New Roman" w:hAnsi="Times New Roman"/>
                <w:sz w:val="24"/>
                <w:szCs w:val="24"/>
              </w:rPr>
              <w:t>/</w:t>
            </w:r>
            <w:r w:rsidRPr="00CF1BDD">
              <w:rPr>
                <w:rFonts w:ascii="Times New Roman" w:hAnsi="Times New Roman"/>
                <w:sz w:val="24"/>
                <w:szCs w:val="24"/>
                <w:lang w:val="en-US"/>
              </w:rPr>
              <w:t>CAR</w:t>
            </w:r>
            <w:r w:rsidRPr="00CF1BDD">
              <w:rPr>
                <w:rFonts w:ascii="Times New Roman" w:hAnsi="Times New Roman"/>
                <w:sz w:val="24"/>
                <w:szCs w:val="24"/>
              </w:rPr>
              <w:t>2</w:t>
            </w:r>
            <w:r w:rsidRPr="00CF1BDD">
              <w:rPr>
                <w:rFonts w:ascii="Times New Roman" w:hAnsi="Times New Roman"/>
                <w:sz w:val="24"/>
                <w:szCs w:val="24"/>
                <w:lang w:val="en-US"/>
              </w:rPr>
              <w:t>PCB</w:t>
            </w:r>
            <w:r w:rsidRPr="00CF1BDD">
              <w:rPr>
                <w:rFonts w:ascii="Times New Roman" w:hAnsi="Times New Roman"/>
                <w:sz w:val="24"/>
                <w:szCs w:val="24"/>
              </w:rPr>
              <w:t>.</w:t>
            </w:r>
          </w:p>
          <w:p w14:paraId="7575094A" w14:textId="73491DFF" w:rsidR="00135E72" w:rsidRPr="00CF1BDD" w:rsidRDefault="00135E72"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25F25591" w14:textId="7E6991BD" w:rsidR="00F10E40" w:rsidRPr="00CF1BDD" w:rsidRDefault="00EC471E"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DEPO Neos CX508 i5</w:t>
            </w:r>
          </w:p>
        </w:tc>
      </w:tr>
      <w:tr w:rsidR="00F10E40" w:rsidRPr="006642A0" w14:paraId="56B09908"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71BA9" w14:textId="2C141877" w:rsidR="00F10E40" w:rsidRPr="00CF1BDD" w:rsidRDefault="00D66999"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ВМ</w:t>
            </w:r>
          </w:p>
        </w:tc>
        <w:tc>
          <w:tcPr>
            <w:tcW w:w="223" w:type="pct"/>
            <w:gridSpan w:val="2"/>
            <w:tcBorders>
              <w:top w:val="nil"/>
              <w:left w:val="nil"/>
              <w:bottom w:val="single" w:sz="4" w:space="0" w:color="auto"/>
              <w:right w:val="single" w:sz="4" w:space="0" w:color="auto"/>
            </w:tcBorders>
            <w:shd w:val="clear" w:color="auto" w:fill="auto"/>
            <w:vAlign w:val="center"/>
          </w:tcPr>
          <w:p w14:paraId="3B0CF664"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3</w:t>
            </w:r>
          </w:p>
        </w:tc>
        <w:tc>
          <w:tcPr>
            <w:tcW w:w="3213" w:type="pct"/>
            <w:gridSpan w:val="2"/>
            <w:tcBorders>
              <w:top w:val="single" w:sz="4" w:space="0" w:color="auto"/>
              <w:left w:val="nil"/>
              <w:bottom w:val="single" w:sz="4" w:space="0" w:color="auto"/>
              <w:right w:val="single" w:sz="4" w:space="0" w:color="auto"/>
            </w:tcBorders>
            <w:shd w:val="clear" w:color="auto" w:fill="auto"/>
          </w:tcPr>
          <w:p w14:paraId="3B5D6392" w14:textId="77777777" w:rsidR="00F10E40"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Монитор 21,5" </w:t>
            </w:r>
          </w:p>
          <w:p w14:paraId="7B55258E" w14:textId="34805C30" w:rsidR="00135E72" w:rsidRPr="00CF1BDD" w:rsidRDefault="00135E72"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0C8EA084" w14:textId="24F162DF" w:rsidR="00F10E40" w:rsidRPr="00CF1BDD" w:rsidRDefault="00D66999"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AOC 22P1</w:t>
            </w:r>
          </w:p>
        </w:tc>
      </w:tr>
      <w:tr w:rsidR="00F10E40" w:rsidRPr="006642A0" w14:paraId="56FC44D5"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BA0C5" w14:textId="429174CE" w:rsidR="00F10E40" w:rsidRPr="00CF1BDD" w:rsidRDefault="00EC471E"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ИБП</w:t>
            </w:r>
          </w:p>
        </w:tc>
        <w:tc>
          <w:tcPr>
            <w:tcW w:w="223" w:type="pct"/>
            <w:gridSpan w:val="2"/>
            <w:tcBorders>
              <w:top w:val="single" w:sz="4" w:space="0" w:color="auto"/>
              <w:left w:val="nil"/>
              <w:bottom w:val="single" w:sz="4" w:space="0" w:color="auto"/>
              <w:right w:val="single" w:sz="4" w:space="0" w:color="auto"/>
            </w:tcBorders>
            <w:shd w:val="clear" w:color="auto" w:fill="auto"/>
            <w:vAlign w:val="center"/>
          </w:tcPr>
          <w:p w14:paraId="1D838FBE"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3</w:t>
            </w:r>
          </w:p>
        </w:tc>
        <w:tc>
          <w:tcPr>
            <w:tcW w:w="3213" w:type="pct"/>
            <w:gridSpan w:val="2"/>
            <w:tcBorders>
              <w:top w:val="single" w:sz="4" w:space="0" w:color="auto"/>
              <w:left w:val="nil"/>
              <w:bottom w:val="single" w:sz="4" w:space="0" w:color="auto"/>
              <w:right w:val="single" w:sz="4" w:space="0" w:color="auto"/>
            </w:tcBorders>
            <w:shd w:val="clear" w:color="auto" w:fill="auto"/>
          </w:tcPr>
          <w:p w14:paraId="09E8D561" w14:textId="77777777" w:rsidR="00F10E40" w:rsidRDefault="00EC471E" w:rsidP="00F10E40">
            <w:pPr>
              <w:spacing w:after="0" w:line="240" w:lineRule="auto"/>
              <w:rPr>
                <w:rFonts w:ascii="Times New Roman" w:hAnsi="Times New Roman"/>
                <w:sz w:val="24"/>
                <w:szCs w:val="24"/>
              </w:rPr>
            </w:pPr>
            <w:r w:rsidRPr="00CF1BDD">
              <w:rPr>
                <w:rFonts w:ascii="Times New Roman" w:hAnsi="Times New Roman"/>
                <w:sz w:val="24"/>
                <w:szCs w:val="24"/>
              </w:rPr>
              <w:t xml:space="preserve">Источник бесперебойного питания сети </w:t>
            </w:r>
            <w:r w:rsidR="00F10E40" w:rsidRPr="00CF1BDD">
              <w:rPr>
                <w:rFonts w:ascii="Times New Roman" w:hAnsi="Times New Roman"/>
                <w:sz w:val="24"/>
                <w:szCs w:val="24"/>
              </w:rPr>
              <w:t>2000 ВА, 1800 Вт, 6 x IEC 320 C13 (компьютерная), RS-232</w:t>
            </w:r>
          </w:p>
          <w:p w14:paraId="5B2E2E42" w14:textId="08C1B27B" w:rsidR="00135E72" w:rsidRPr="00CF1BDD" w:rsidRDefault="00135E72"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15B189B3"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Импульс Спринтер 2000</w:t>
            </w:r>
          </w:p>
        </w:tc>
      </w:tr>
      <w:tr w:rsidR="00F10E40" w:rsidRPr="006642A0" w14:paraId="138154C3" w14:textId="77777777" w:rsidTr="00111414">
        <w:trPr>
          <w:trHeight w:val="422"/>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9910C" w14:textId="62D4BE6B" w:rsidR="00F10E40" w:rsidRPr="00CF1BDD" w:rsidRDefault="0053166A"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ПО</w:t>
            </w:r>
          </w:p>
        </w:tc>
        <w:tc>
          <w:tcPr>
            <w:tcW w:w="223" w:type="pct"/>
            <w:gridSpan w:val="2"/>
            <w:tcBorders>
              <w:top w:val="single" w:sz="4" w:space="0" w:color="auto"/>
              <w:left w:val="nil"/>
              <w:bottom w:val="single" w:sz="4" w:space="0" w:color="auto"/>
              <w:right w:val="single" w:sz="4" w:space="0" w:color="auto"/>
            </w:tcBorders>
            <w:shd w:val="clear" w:color="auto" w:fill="auto"/>
            <w:vAlign w:val="center"/>
          </w:tcPr>
          <w:p w14:paraId="696E41E3"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17C2FE9F" w14:textId="77777777" w:rsidR="00F10E40"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Центральный сервер Орион Про с ключом защиты </w:t>
            </w:r>
          </w:p>
          <w:p w14:paraId="026EF590" w14:textId="77777777" w:rsidR="00135E72" w:rsidRDefault="00135E72" w:rsidP="00F10E40">
            <w:pPr>
              <w:spacing w:after="0" w:line="240" w:lineRule="auto"/>
              <w:rPr>
                <w:rFonts w:ascii="Times New Roman" w:hAnsi="Times New Roman"/>
                <w:sz w:val="24"/>
                <w:szCs w:val="24"/>
              </w:rPr>
            </w:pPr>
          </w:p>
          <w:p w14:paraId="45E29B13" w14:textId="2EAEC958" w:rsidR="00135E72" w:rsidRPr="00CF1BDD" w:rsidRDefault="00135E72"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2163FA2D"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Орион</w:t>
            </w:r>
          </w:p>
        </w:tc>
      </w:tr>
      <w:tr w:rsidR="00F10E40" w:rsidRPr="006642A0" w14:paraId="7087C433"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D6A18" w14:textId="1699FEE4" w:rsidR="00F10E40" w:rsidRPr="00CF1BDD" w:rsidRDefault="0053166A"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lastRenderedPageBreak/>
              <w:t>ПО</w:t>
            </w:r>
          </w:p>
        </w:tc>
        <w:tc>
          <w:tcPr>
            <w:tcW w:w="223" w:type="pct"/>
            <w:gridSpan w:val="2"/>
            <w:tcBorders>
              <w:top w:val="nil"/>
              <w:left w:val="nil"/>
              <w:bottom w:val="single" w:sz="4" w:space="0" w:color="auto"/>
              <w:right w:val="single" w:sz="4" w:space="0" w:color="auto"/>
            </w:tcBorders>
            <w:shd w:val="clear" w:color="auto" w:fill="auto"/>
            <w:vAlign w:val="center"/>
          </w:tcPr>
          <w:p w14:paraId="28FC0FD5"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3</w:t>
            </w:r>
          </w:p>
        </w:tc>
        <w:tc>
          <w:tcPr>
            <w:tcW w:w="3213" w:type="pct"/>
            <w:gridSpan w:val="2"/>
            <w:tcBorders>
              <w:top w:val="single" w:sz="4" w:space="0" w:color="auto"/>
              <w:left w:val="nil"/>
              <w:bottom w:val="single" w:sz="4" w:space="0" w:color="auto"/>
              <w:right w:val="single" w:sz="4" w:space="0" w:color="auto"/>
            </w:tcBorders>
            <w:shd w:val="clear" w:color="auto" w:fill="auto"/>
          </w:tcPr>
          <w:p w14:paraId="68F8348B"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Рабочее место с функциями управления и отображения информации Монитор Орион Про</w:t>
            </w:r>
          </w:p>
        </w:tc>
        <w:tc>
          <w:tcPr>
            <w:tcW w:w="707" w:type="pct"/>
            <w:tcBorders>
              <w:top w:val="single" w:sz="4" w:space="0" w:color="auto"/>
              <w:left w:val="nil"/>
              <w:bottom w:val="single" w:sz="4" w:space="0" w:color="auto"/>
              <w:right w:val="single" w:sz="4" w:space="0" w:color="auto"/>
            </w:tcBorders>
            <w:shd w:val="clear" w:color="auto" w:fill="auto"/>
          </w:tcPr>
          <w:p w14:paraId="1504B45B"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Орион</w:t>
            </w:r>
          </w:p>
        </w:tc>
      </w:tr>
      <w:tr w:rsidR="00F10E40" w:rsidRPr="006642A0" w14:paraId="48F248F8"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EBAC3" w14:textId="2CD43983" w:rsidR="00F10E40" w:rsidRPr="00CF1BDD" w:rsidRDefault="0053166A"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ПО</w:t>
            </w:r>
          </w:p>
        </w:tc>
        <w:tc>
          <w:tcPr>
            <w:tcW w:w="223" w:type="pct"/>
            <w:gridSpan w:val="2"/>
            <w:tcBorders>
              <w:top w:val="nil"/>
              <w:left w:val="nil"/>
              <w:bottom w:val="single" w:sz="4" w:space="0" w:color="auto"/>
              <w:right w:val="single" w:sz="4" w:space="0" w:color="auto"/>
            </w:tcBorders>
            <w:shd w:val="clear" w:color="auto" w:fill="auto"/>
            <w:vAlign w:val="center"/>
          </w:tcPr>
          <w:p w14:paraId="4FCF8369"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29B59B40" w14:textId="77777777" w:rsidR="00F10E40"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Модуль интеграции "Орион Про" </w:t>
            </w:r>
          </w:p>
          <w:p w14:paraId="66F1324D" w14:textId="75CF3873" w:rsidR="00135E72" w:rsidRPr="00CF1BDD" w:rsidRDefault="00135E72"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4E23A809"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Орион</w:t>
            </w:r>
          </w:p>
        </w:tc>
      </w:tr>
      <w:tr w:rsidR="00F10E40" w:rsidRPr="006642A0" w14:paraId="63F3979E"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63AEC" w14:textId="47CA34D9" w:rsidR="00F10E40" w:rsidRPr="00CF1BDD" w:rsidRDefault="00EC471E"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ПКУ</w:t>
            </w:r>
          </w:p>
        </w:tc>
        <w:tc>
          <w:tcPr>
            <w:tcW w:w="223" w:type="pct"/>
            <w:gridSpan w:val="2"/>
            <w:tcBorders>
              <w:top w:val="nil"/>
              <w:left w:val="nil"/>
              <w:bottom w:val="single" w:sz="4" w:space="0" w:color="auto"/>
              <w:right w:val="single" w:sz="4" w:space="0" w:color="auto"/>
            </w:tcBorders>
            <w:shd w:val="clear" w:color="auto" w:fill="auto"/>
          </w:tcPr>
          <w:p w14:paraId="486F27A1"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3F0E8383" w14:textId="77777777" w:rsidR="00F10E40"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Пульт контроля и управления охранно-пожарный </w:t>
            </w:r>
          </w:p>
          <w:p w14:paraId="6B5038A8" w14:textId="3711C064" w:rsidR="00135E72" w:rsidRPr="00CF1BDD" w:rsidRDefault="00135E72"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7F9A77D1"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С2000М</w:t>
            </w:r>
          </w:p>
        </w:tc>
      </w:tr>
      <w:tr w:rsidR="00F10E40" w:rsidRPr="006642A0" w14:paraId="2D7546D4"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C6AA2" w14:textId="70A93A4D" w:rsidR="00F10E40" w:rsidRPr="00CF1BDD" w:rsidRDefault="00EC471E"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ПКУ</w:t>
            </w:r>
          </w:p>
        </w:tc>
        <w:tc>
          <w:tcPr>
            <w:tcW w:w="223" w:type="pct"/>
            <w:gridSpan w:val="2"/>
            <w:tcBorders>
              <w:top w:val="nil"/>
              <w:left w:val="nil"/>
              <w:bottom w:val="single" w:sz="4" w:space="0" w:color="auto"/>
              <w:right w:val="single" w:sz="4" w:space="0" w:color="auto"/>
            </w:tcBorders>
            <w:shd w:val="clear" w:color="auto" w:fill="auto"/>
          </w:tcPr>
          <w:p w14:paraId="5E638159"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3BBE34DC" w14:textId="77777777" w:rsidR="00F10E40"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Пульт контроля и управления охранно-пожарный</w:t>
            </w:r>
          </w:p>
          <w:p w14:paraId="2A660B86" w14:textId="2AD8017F" w:rsidR="00135E72" w:rsidRPr="00CF1BDD" w:rsidRDefault="00135E72"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27D4E581"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С2000-КС</w:t>
            </w:r>
          </w:p>
        </w:tc>
      </w:tr>
      <w:tr w:rsidR="00F10E40" w:rsidRPr="006642A0" w14:paraId="0106F9C9"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AF901" w14:textId="56DD14B0" w:rsidR="00F10E40" w:rsidRPr="00CF1BDD" w:rsidRDefault="00EC471E"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ПИ</w:t>
            </w:r>
          </w:p>
        </w:tc>
        <w:tc>
          <w:tcPr>
            <w:tcW w:w="223" w:type="pct"/>
            <w:gridSpan w:val="2"/>
            <w:tcBorders>
              <w:top w:val="nil"/>
              <w:left w:val="nil"/>
              <w:bottom w:val="single" w:sz="4" w:space="0" w:color="auto"/>
              <w:right w:val="single" w:sz="4" w:space="0" w:color="auto"/>
            </w:tcBorders>
            <w:shd w:val="clear" w:color="auto" w:fill="auto"/>
          </w:tcPr>
          <w:p w14:paraId="169F4181"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2</w:t>
            </w:r>
          </w:p>
        </w:tc>
        <w:tc>
          <w:tcPr>
            <w:tcW w:w="3213" w:type="pct"/>
            <w:gridSpan w:val="2"/>
            <w:tcBorders>
              <w:top w:val="single" w:sz="4" w:space="0" w:color="auto"/>
              <w:left w:val="nil"/>
              <w:bottom w:val="single" w:sz="4" w:space="0" w:color="auto"/>
              <w:right w:val="single" w:sz="4" w:space="0" w:color="auto"/>
            </w:tcBorders>
            <w:shd w:val="clear" w:color="auto" w:fill="auto"/>
          </w:tcPr>
          <w:p w14:paraId="6A16B9EC" w14:textId="77777777" w:rsidR="00F10E40"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Преобразователь/повторитель интерфейса RS-485  </w:t>
            </w:r>
          </w:p>
          <w:p w14:paraId="76A0B6CB" w14:textId="0AFEBFF4" w:rsidR="00135E72" w:rsidRPr="00CF1BDD" w:rsidRDefault="00135E72"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0E918E26"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С2000-ПИ</w:t>
            </w:r>
          </w:p>
        </w:tc>
      </w:tr>
      <w:tr w:rsidR="00F10E40" w:rsidRPr="006642A0" w14:paraId="74A2821F"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94D6B" w14:textId="239D7CEE" w:rsidR="00F10E40" w:rsidRPr="00CF1BDD" w:rsidRDefault="00EC471E"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ПИ</w:t>
            </w:r>
          </w:p>
        </w:tc>
        <w:tc>
          <w:tcPr>
            <w:tcW w:w="223" w:type="pct"/>
            <w:gridSpan w:val="2"/>
            <w:tcBorders>
              <w:top w:val="nil"/>
              <w:left w:val="nil"/>
              <w:bottom w:val="single" w:sz="4" w:space="0" w:color="auto"/>
              <w:right w:val="single" w:sz="4" w:space="0" w:color="auto"/>
            </w:tcBorders>
            <w:shd w:val="clear" w:color="auto" w:fill="auto"/>
          </w:tcPr>
          <w:p w14:paraId="110BBA99"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3</w:t>
            </w:r>
          </w:p>
        </w:tc>
        <w:tc>
          <w:tcPr>
            <w:tcW w:w="3213" w:type="pct"/>
            <w:gridSpan w:val="2"/>
            <w:tcBorders>
              <w:top w:val="single" w:sz="4" w:space="0" w:color="auto"/>
              <w:left w:val="nil"/>
              <w:bottom w:val="single" w:sz="4" w:space="0" w:color="auto"/>
              <w:right w:val="single" w:sz="4" w:space="0" w:color="auto"/>
            </w:tcBorders>
            <w:shd w:val="clear" w:color="auto" w:fill="auto"/>
          </w:tcPr>
          <w:p w14:paraId="3F6ABBFC" w14:textId="77777777" w:rsidR="00F10E40"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Преобразователь интерфейса RS-485/Ethernet </w:t>
            </w:r>
          </w:p>
          <w:p w14:paraId="1C82F9CF" w14:textId="77777777" w:rsidR="00135E72" w:rsidRDefault="00135E72" w:rsidP="00F10E40">
            <w:pPr>
              <w:spacing w:after="0" w:line="240" w:lineRule="auto"/>
              <w:rPr>
                <w:rFonts w:ascii="Times New Roman" w:hAnsi="Times New Roman"/>
                <w:sz w:val="24"/>
                <w:szCs w:val="24"/>
              </w:rPr>
            </w:pPr>
          </w:p>
          <w:p w14:paraId="0A022B74" w14:textId="7CBA9214" w:rsidR="00135E72" w:rsidRPr="00CF1BDD" w:rsidRDefault="00135E72"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1049A743"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С2000-Ethernet</w:t>
            </w:r>
          </w:p>
        </w:tc>
      </w:tr>
      <w:tr w:rsidR="00F10E40" w:rsidRPr="006642A0" w14:paraId="517C5431"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C7EC" w14:textId="449F8959" w:rsidR="00F10E40" w:rsidRPr="00CF1BDD" w:rsidRDefault="00EC471E"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БИ</w:t>
            </w:r>
          </w:p>
        </w:tc>
        <w:tc>
          <w:tcPr>
            <w:tcW w:w="223" w:type="pct"/>
            <w:gridSpan w:val="2"/>
            <w:tcBorders>
              <w:top w:val="nil"/>
              <w:left w:val="nil"/>
              <w:bottom w:val="single" w:sz="4" w:space="0" w:color="auto"/>
              <w:right w:val="single" w:sz="4" w:space="0" w:color="auto"/>
            </w:tcBorders>
            <w:shd w:val="clear" w:color="auto" w:fill="auto"/>
          </w:tcPr>
          <w:p w14:paraId="17105A91"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4</w:t>
            </w:r>
          </w:p>
        </w:tc>
        <w:tc>
          <w:tcPr>
            <w:tcW w:w="3213" w:type="pct"/>
            <w:gridSpan w:val="2"/>
            <w:tcBorders>
              <w:top w:val="single" w:sz="4" w:space="0" w:color="auto"/>
              <w:left w:val="nil"/>
              <w:bottom w:val="single" w:sz="4" w:space="0" w:color="auto"/>
              <w:right w:val="single" w:sz="4" w:space="0" w:color="auto"/>
            </w:tcBorders>
            <w:shd w:val="clear" w:color="auto" w:fill="auto"/>
          </w:tcPr>
          <w:p w14:paraId="68671DF3" w14:textId="77777777" w:rsidR="00F10E40"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Блок индикации с клавиатурой </w:t>
            </w:r>
          </w:p>
          <w:p w14:paraId="696F1822" w14:textId="5D498458" w:rsidR="00135E72" w:rsidRPr="00CF1BDD" w:rsidRDefault="00135E72"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65FDB7AD"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С2000-БКИ</w:t>
            </w:r>
          </w:p>
        </w:tc>
      </w:tr>
      <w:tr w:rsidR="00F10E40" w:rsidRPr="006642A0" w14:paraId="3DEC92D5"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6CEAB" w14:textId="38180438" w:rsidR="00F10E40" w:rsidRPr="00CF1BDD" w:rsidRDefault="00EC471E"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КД</w:t>
            </w:r>
          </w:p>
        </w:tc>
        <w:tc>
          <w:tcPr>
            <w:tcW w:w="223" w:type="pct"/>
            <w:gridSpan w:val="2"/>
            <w:tcBorders>
              <w:top w:val="nil"/>
              <w:left w:val="nil"/>
              <w:bottom w:val="single" w:sz="4" w:space="0" w:color="auto"/>
              <w:right w:val="single" w:sz="4" w:space="0" w:color="auto"/>
            </w:tcBorders>
            <w:shd w:val="clear" w:color="auto" w:fill="auto"/>
          </w:tcPr>
          <w:p w14:paraId="65233B0E"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4</w:t>
            </w:r>
          </w:p>
        </w:tc>
        <w:tc>
          <w:tcPr>
            <w:tcW w:w="3213" w:type="pct"/>
            <w:gridSpan w:val="2"/>
            <w:tcBorders>
              <w:top w:val="single" w:sz="4" w:space="0" w:color="auto"/>
              <w:left w:val="nil"/>
              <w:bottom w:val="single" w:sz="4" w:space="0" w:color="auto"/>
              <w:right w:val="single" w:sz="4" w:space="0" w:color="auto"/>
            </w:tcBorders>
            <w:shd w:val="clear" w:color="auto" w:fill="auto"/>
          </w:tcPr>
          <w:p w14:paraId="57C5E0AF" w14:textId="77777777" w:rsidR="00F10E40"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Контроллеры двухпроводной линии связи  </w:t>
            </w:r>
          </w:p>
          <w:p w14:paraId="139D6620" w14:textId="67B64D71" w:rsidR="00135E72" w:rsidRPr="00CF1BDD" w:rsidRDefault="00135E72"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18638B88"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С2000-КДЛ-2И</w:t>
            </w:r>
          </w:p>
        </w:tc>
      </w:tr>
      <w:tr w:rsidR="00F10E40" w:rsidRPr="006642A0" w14:paraId="5DFF2C8A"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9D896" w14:textId="51778FB5" w:rsidR="00F10E40" w:rsidRPr="00CF1BDD" w:rsidRDefault="00EC471E"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ППК</w:t>
            </w:r>
          </w:p>
        </w:tc>
        <w:tc>
          <w:tcPr>
            <w:tcW w:w="223" w:type="pct"/>
            <w:gridSpan w:val="2"/>
            <w:tcBorders>
              <w:top w:val="nil"/>
              <w:left w:val="nil"/>
              <w:bottom w:val="single" w:sz="4" w:space="0" w:color="auto"/>
              <w:right w:val="single" w:sz="4" w:space="0" w:color="auto"/>
            </w:tcBorders>
            <w:shd w:val="clear" w:color="auto" w:fill="auto"/>
          </w:tcPr>
          <w:p w14:paraId="5586B8D9"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6</w:t>
            </w:r>
          </w:p>
        </w:tc>
        <w:tc>
          <w:tcPr>
            <w:tcW w:w="3213" w:type="pct"/>
            <w:gridSpan w:val="2"/>
            <w:tcBorders>
              <w:top w:val="single" w:sz="4" w:space="0" w:color="auto"/>
              <w:left w:val="nil"/>
              <w:bottom w:val="single" w:sz="4" w:space="0" w:color="auto"/>
              <w:right w:val="single" w:sz="4" w:space="0" w:color="auto"/>
            </w:tcBorders>
            <w:shd w:val="clear" w:color="auto" w:fill="auto"/>
          </w:tcPr>
          <w:p w14:paraId="2C6E4C2D"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 xml:space="preserve">Прибор приемно-контрольный </w:t>
            </w:r>
          </w:p>
        </w:tc>
        <w:tc>
          <w:tcPr>
            <w:tcW w:w="707" w:type="pct"/>
            <w:tcBorders>
              <w:top w:val="single" w:sz="4" w:space="0" w:color="auto"/>
              <w:left w:val="nil"/>
              <w:bottom w:val="single" w:sz="4" w:space="0" w:color="auto"/>
              <w:right w:val="single" w:sz="4" w:space="0" w:color="auto"/>
            </w:tcBorders>
            <w:shd w:val="clear" w:color="auto" w:fill="auto"/>
          </w:tcPr>
          <w:p w14:paraId="1E6D310B"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Сигнал-20П исп. 01</w:t>
            </w:r>
          </w:p>
        </w:tc>
      </w:tr>
      <w:tr w:rsidR="00F10E40" w:rsidRPr="006642A0" w14:paraId="0A6F7A65"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C9728" w14:textId="1B951DC0" w:rsidR="00F10E40" w:rsidRPr="00CF1BDD" w:rsidRDefault="00EC471E"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ИО-об</w:t>
            </w:r>
          </w:p>
        </w:tc>
        <w:tc>
          <w:tcPr>
            <w:tcW w:w="223" w:type="pct"/>
            <w:gridSpan w:val="2"/>
            <w:tcBorders>
              <w:top w:val="nil"/>
              <w:left w:val="nil"/>
              <w:bottom w:val="single" w:sz="4" w:space="0" w:color="auto"/>
              <w:right w:val="single" w:sz="4" w:space="0" w:color="auto"/>
            </w:tcBorders>
            <w:shd w:val="clear" w:color="auto" w:fill="auto"/>
          </w:tcPr>
          <w:p w14:paraId="781F9805"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45</w:t>
            </w:r>
          </w:p>
        </w:tc>
        <w:tc>
          <w:tcPr>
            <w:tcW w:w="3213" w:type="pct"/>
            <w:gridSpan w:val="2"/>
            <w:tcBorders>
              <w:top w:val="single" w:sz="4" w:space="0" w:color="auto"/>
              <w:left w:val="nil"/>
              <w:bottom w:val="single" w:sz="4" w:space="0" w:color="auto"/>
              <w:right w:val="single" w:sz="4" w:space="0" w:color="auto"/>
            </w:tcBorders>
            <w:shd w:val="clear" w:color="auto" w:fill="auto"/>
          </w:tcPr>
          <w:p w14:paraId="6F17E463"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 xml:space="preserve">Извещатель охранный объемный оптико-электронный адресный </w:t>
            </w:r>
          </w:p>
        </w:tc>
        <w:tc>
          <w:tcPr>
            <w:tcW w:w="707" w:type="pct"/>
            <w:tcBorders>
              <w:top w:val="single" w:sz="4" w:space="0" w:color="auto"/>
              <w:left w:val="nil"/>
              <w:bottom w:val="single" w:sz="4" w:space="0" w:color="auto"/>
              <w:right w:val="single" w:sz="4" w:space="0" w:color="auto"/>
            </w:tcBorders>
            <w:shd w:val="clear" w:color="auto" w:fill="auto"/>
          </w:tcPr>
          <w:p w14:paraId="02A18B73"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С2000-ИК исп. 03</w:t>
            </w:r>
          </w:p>
        </w:tc>
      </w:tr>
      <w:tr w:rsidR="00F10E40" w:rsidRPr="006642A0" w14:paraId="646AF9B3"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A634E" w14:textId="77AB9F48" w:rsidR="00F10E40" w:rsidRPr="00CF1BDD" w:rsidRDefault="00CF346D"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ИО-об</w:t>
            </w:r>
          </w:p>
        </w:tc>
        <w:tc>
          <w:tcPr>
            <w:tcW w:w="223" w:type="pct"/>
            <w:gridSpan w:val="2"/>
            <w:tcBorders>
              <w:top w:val="nil"/>
              <w:left w:val="nil"/>
              <w:bottom w:val="single" w:sz="4" w:space="0" w:color="auto"/>
              <w:right w:val="single" w:sz="4" w:space="0" w:color="auto"/>
            </w:tcBorders>
            <w:shd w:val="clear" w:color="auto" w:fill="auto"/>
          </w:tcPr>
          <w:p w14:paraId="35E0872C"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29</w:t>
            </w:r>
          </w:p>
        </w:tc>
        <w:tc>
          <w:tcPr>
            <w:tcW w:w="3213" w:type="pct"/>
            <w:gridSpan w:val="2"/>
            <w:tcBorders>
              <w:top w:val="single" w:sz="4" w:space="0" w:color="auto"/>
              <w:left w:val="nil"/>
              <w:bottom w:val="single" w:sz="4" w:space="0" w:color="auto"/>
              <w:right w:val="single" w:sz="4" w:space="0" w:color="auto"/>
            </w:tcBorders>
            <w:shd w:val="clear" w:color="auto" w:fill="auto"/>
          </w:tcPr>
          <w:p w14:paraId="01AE62AD"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 xml:space="preserve">Извещатель охранный оптико-электронный поверхн-ый адресный </w:t>
            </w:r>
          </w:p>
        </w:tc>
        <w:tc>
          <w:tcPr>
            <w:tcW w:w="707" w:type="pct"/>
            <w:tcBorders>
              <w:top w:val="single" w:sz="4" w:space="0" w:color="auto"/>
              <w:left w:val="nil"/>
              <w:bottom w:val="single" w:sz="4" w:space="0" w:color="auto"/>
              <w:right w:val="single" w:sz="4" w:space="0" w:color="auto"/>
            </w:tcBorders>
            <w:shd w:val="clear" w:color="auto" w:fill="auto"/>
          </w:tcPr>
          <w:p w14:paraId="1A0C4976"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С2000-ИК исп. 04</w:t>
            </w:r>
          </w:p>
        </w:tc>
      </w:tr>
      <w:tr w:rsidR="00F10E40" w:rsidRPr="006642A0" w14:paraId="17125999"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A43F5" w14:textId="359A0D59" w:rsidR="00F10E40" w:rsidRPr="00CF1BDD" w:rsidRDefault="00EC471E"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ИО-пз</w:t>
            </w:r>
          </w:p>
        </w:tc>
        <w:tc>
          <w:tcPr>
            <w:tcW w:w="223" w:type="pct"/>
            <w:gridSpan w:val="2"/>
            <w:tcBorders>
              <w:top w:val="nil"/>
              <w:left w:val="nil"/>
              <w:bottom w:val="single" w:sz="4" w:space="0" w:color="auto"/>
              <w:right w:val="single" w:sz="4" w:space="0" w:color="auto"/>
            </w:tcBorders>
            <w:shd w:val="clear" w:color="auto" w:fill="auto"/>
          </w:tcPr>
          <w:p w14:paraId="7A0DF879"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22</w:t>
            </w:r>
          </w:p>
        </w:tc>
        <w:tc>
          <w:tcPr>
            <w:tcW w:w="3213" w:type="pct"/>
            <w:gridSpan w:val="2"/>
            <w:tcBorders>
              <w:top w:val="single" w:sz="4" w:space="0" w:color="auto"/>
              <w:left w:val="nil"/>
              <w:bottom w:val="single" w:sz="4" w:space="0" w:color="auto"/>
              <w:right w:val="single" w:sz="4" w:space="0" w:color="auto"/>
            </w:tcBorders>
            <w:shd w:val="clear" w:color="auto" w:fill="auto"/>
          </w:tcPr>
          <w:p w14:paraId="05023E82"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 xml:space="preserve">Извещатель охранный поверхностный звуковой адресный </w:t>
            </w:r>
          </w:p>
        </w:tc>
        <w:tc>
          <w:tcPr>
            <w:tcW w:w="707" w:type="pct"/>
            <w:tcBorders>
              <w:top w:val="single" w:sz="4" w:space="0" w:color="auto"/>
              <w:left w:val="nil"/>
              <w:bottom w:val="single" w:sz="4" w:space="0" w:color="auto"/>
              <w:right w:val="single" w:sz="4" w:space="0" w:color="auto"/>
            </w:tcBorders>
            <w:shd w:val="clear" w:color="auto" w:fill="auto"/>
          </w:tcPr>
          <w:p w14:paraId="4224C124"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С2000-СТ исп. 03</w:t>
            </w:r>
          </w:p>
        </w:tc>
      </w:tr>
      <w:tr w:rsidR="00F10E40" w:rsidRPr="006642A0" w14:paraId="15338778"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3FC0E" w14:textId="7CAC59AA" w:rsidR="00F10E40" w:rsidRPr="00CF1BDD" w:rsidRDefault="00CF346D"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ИО-мк</w:t>
            </w:r>
          </w:p>
        </w:tc>
        <w:tc>
          <w:tcPr>
            <w:tcW w:w="223" w:type="pct"/>
            <w:gridSpan w:val="2"/>
            <w:tcBorders>
              <w:top w:val="nil"/>
              <w:left w:val="nil"/>
              <w:bottom w:val="single" w:sz="4" w:space="0" w:color="auto"/>
              <w:right w:val="single" w:sz="4" w:space="0" w:color="auto"/>
            </w:tcBorders>
            <w:shd w:val="clear" w:color="auto" w:fill="auto"/>
          </w:tcPr>
          <w:p w14:paraId="51E964C6"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44</w:t>
            </w:r>
          </w:p>
        </w:tc>
        <w:tc>
          <w:tcPr>
            <w:tcW w:w="3213" w:type="pct"/>
            <w:gridSpan w:val="2"/>
            <w:tcBorders>
              <w:top w:val="single" w:sz="4" w:space="0" w:color="auto"/>
              <w:left w:val="nil"/>
              <w:bottom w:val="single" w:sz="4" w:space="0" w:color="auto"/>
              <w:right w:val="single" w:sz="4" w:space="0" w:color="auto"/>
            </w:tcBorders>
            <w:shd w:val="clear" w:color="auto" w:fill="auto"/>
          </w:tcPr>
          <w:p w14:paraId="01CBE8E9"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 xml:space="preserve">Извещатель охранный магнитоконтактный адресный  </w:t>
            </w:r>
          </w:p>
        </w:tc>
        <w:tc>
          <w:tcPr>
            <w:tcW w:w="707" w:type="pct"/>
            <w:tcBorders>
              <w:top w:val="single" w:sz="4" w:space="0" w:color="auto"/>
              <w:left w:val="nil"/>
              <w:bottom w:val="single" w:sz="4" w:space="0" w:color="auto"/>
              <w:right w:val="single" w:sz="4" w:space="0" w:color="auto"/>
            </w:tcBorders>
            <w:shd w:val="clear" w:color="auto" w:fill="auto"/>
          </w:tcPr>
          <w:p w14:paraId="06B2D21E"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 xml:space="preserve"> С2000-СМК исп.04.</w:t>
            </w:r>
          </w:p>
        </w:tc>
      </w:tr>
      <w:tr w:rsidR="00F10E40" w:rsidRPr="006642A0" w14:paraId="199F7C21"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C466" w14:textId="4D832106" w:rsidR="00F10E40" w:rsidRPr="00CF1BDD" w:rsidRDefault="00CF346D"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ИО-мк</w:t>
            </w:r>
          </w:p>
        </w:tc>
        <w:tc>
          <w:tcPr>
            <w:tcW w:w="223" w:type="pct"/>
            <w:gridSpan w:val="2"/>
            <w:tcBorders>
              <w:top w:val="nil"/>
              <w:left w:val="nil"/>
              <w:bottom w:val="single" w:sz="4" w:space="0" w:color="auto"/>
              <w:right w:val="single" w:sz="4" w:space="0" w:color="auto"/>
            </w:tcBorders>
            <w:shd w:val="clear" w:color="auto" w:fill="auto"/>
          </w:tcPr>
          <w:p w14:paraId="6DDB6863"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64</w:t>
            </w:r>
          </w:p>
        </w:tc>
        <w:tc>
          <w:tcPr>
            <w:tcW w:w="3213" w:type="pct"/>
            <w:gridSpan w:val="2"/>
            <w:tcBorders>
              <w:top w:val="single" w:sz="4" w:space="0" w:color="auto"/>
              <w:left w:val="nil"/>
              <w:bottom w:val="single" w:sz="4" w:space="0" w:color="auto"/>
              <w:right w:val="single" w:sz="4" w:space="0" w:color="auto"/>
            </w:tcBorders>
            <w:shd w:val="clear" w:color="auto" w:fill="auto"/>
          </w:tcPr>
          <w:p w14:paraId="154092C8"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 xml:space="preserve">Извещатель охранный магнитоконтактный адресный для мет.дв. </w:t>
            </w:r>
          </w:p>
        </w:tc>
        <w:tc>
          <w:tcPr>
            <w:tcW w:w="707" w:type="pct"/>
            <w:tcBorders>
              <w:top w:val="single" w:sz="4" w:space="0" w:color="auto"/>
              <w:left w:val="nil"/>
              <w:bottom w:val="single" w:sz="4" w:space="0" w:color="auto"/>
              <w:right w:val="single" w:sz="4" w:space="0" w:color="auto"/>
            </w:tcBorders>
            <w:shd w:val="clear" w:color="auto" w:fill="auto"/>
          </w:tcPr>
          <w:p w14:paraId="694BBD06"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С2000-СМК Эстет</w:t>
            </w:r>
          </w:p>
        </w:tc>
      </w:tr>
      <w:tr w:rsidR="00F10E40" w:rsidRPr="006642A0" w14:paraId="6B555FB8"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9B583" w14:textId="0290DFCE" w:rsidR="00F10E40" w:rsidRPr="00CF1BDD" w:rsidRDefault="00CF346D"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КТС-ст</w:t>
            </w:r>
          </w:p>
        </w:tc>
        <w:tc>
          <w:tcPr>
            <w:tcW w:w="223" w:type="pct"/>
            <w:gridSpan w:val="2"/>
            <w:tcBorders>
              <w:top w:val="nil"/>
              <w:left w:val="nil"/>
              <w:bottom w:val="single" w:sz="4" w:space="0" w:color="auto"/>
              <w:right w:val="single" w:sz="4" w:space="0" w:color="auto"/>
            </w:tcBorders>
            <w:shd w:val="clear" w:color="auto" w:fill="auto"/>
          </w:tcPr>
          <w:p w14:paraId="70652CEB"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74791466"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Кнопка тревожная адресная</w:t>
            </w:r>
          </w:p>
        </w:tc>
        <w:tc>
          <w:tcPr>
            <w:tcW w:w="707" w:type="pct"/>
            <w:tcBorders>
              <w:top w:val="single" w:sz="4" w:space="0" w:color="auto"/>
              <w:left w:val="nil"/>
              <w:bottom w:val="single" w:sz="4" w:space="0" w:color="auto"/>
              <w:right w:val="single" w:sz="4" w:space="0" w:color="auto"/>
            </w:tcBorders>
            <w:shd w:val="clear" w:color="auto" w:fill="auto"/>
          </w:tcPr>
          <w:p w14:paraId="641095F2"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С2000-КТ</w:t>
            </w:r>
          </w:p>
        </w:tc>
      </w:tr>
      <w:tr w:rsidR="00F10E40" w:rsidRPr="006642A0" w14:paraId="73E668FE"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60AE2" w14:textId="75AE30AD" w:rsidR="00F10E40" w:rsidRPr="00CF1BDD" w:rsidRDefault="00CF346D"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ОП-з</w:t>
            </w:r>
          </w:p>
        </w:tc>
        <w:tc>
          <w:tcPr>
            <w:tcW w:w="223" w:type="pct"/>
            <w:gridSpan w:val="2"/>
            <w:tcBorders>
              <w:top w:val="nil"/>
              <w:left w:val="nil"/>
              <w:bottom w:val="single" w:sz="4" w:space="0" w:color="auto"/>
              <w:right w:val="single" w:sz="4" w:space="0" w:color="auto"/>
            </w:tcBorders>
            <w:shd w:val="clear" w:color="auto" w:fill="auto"/>
          </w:tcPr>
          <w:p w14:paraId="2B1C4F74"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24</w:t>
            </w:r>
          </w:p>
        </w:tc>
        <w:tc>
          <w:tcPr>
            <w:tcW w:w="3213" w:type="pct"/>
            <w:gridSpan w:val="2"/>
            <w:tcBorders>
              <w:top w:val="single" w:sz="4" w:space="0" w:color="auto"/>
              <w:left w:val="nil"/>
              <w:bottom w:val="single" w:sz="4" w:space="0" w:color="auto"/>
              <w:right w:val="single" w:sz="4" w:space="0" w:color="auto"/>
            </w:tcBorders>
            <w:shd w:val="clear" w:color="auto" w:fill="auto"/>
          </w:tcPr>
          <w:p w14:paraId="7820D653"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 xml:space="preserve">Адресный расширитель с магнитоконтактным извещателем </w:t>
            </w:r>
          </w:p>
        </w:tc>
        <w:tc>
          <w:tcPr>
            <w:tcW w:w="707" w:type="pct"/>
            <w:tcBorders>
              <w:top w:val="single" w:sz="4" w:space="0" w:color="auto"/>
              <w:left w:val="nil"/>
              <w:bottom w:val="single" w:sz="4" w:space="0" w:color="auto"/>
              <w:right w:val="single" w:sz="4" w:space="0" w:color="auto"/>
            </w:tcBorders>
            <w:shd w:val="clear" w:color="auto" w:fill="auto"/>
          </w:tcPr>
          <w:p w14:paraId="1ECB2F68"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С2000-АР1 с ИО 102-20</w:t>
            </w:r>
          </w:p>
        </w:tc>
      </w:tr>
      <w:tr w:rsidR="00F10E40" w:rsidRPr="006642A0" w14:paraId="60244433"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CBA9" w14:textId="0CAEC367" w:rsidR="00F10E40" w:rsidRPr="00CF1BDD" w:rsidRDefault="00CF346D"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БИ</w:t>
            </w:r>
          </w:p>
        </w:tc>
        <w:tc>
          <w:tcPr>
            <w:tcW w:w="223" w:type="pct"/>
            <w:gridSpan w:val="2"/>
            <w:tcBorders>
              <w:top w:val="nil"/>
              <w:left w:val="nil"/>
              <w:bottom w:val="single" w:sz="4" w:space="0" w:color="auto"/>
              <w:right w:val="single" w:sz="4" w:space="0" w:color="auto"/>
            </w:tcBorders>
            <w:shd w:val="clear" w:color="auto" w:fill="auto"/>
          </w:tcPr>
          <w:p w14:paraId="41D0081B"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20</w:t>
            </w:r>
          </w:p>
        </w:tc>
        <w:tc>
          <w:tcPr>
            <w:tcW w:w="3213" w:type="pct"/>
            <w:gridSpan w:val="2"/>
            <w:tcBorders>
              <w:top w:val="single" w:sz="4" w:space="0" w:color="auto"/>
              <w:left w:val="nil"/>
              <w:bottom w:val="single" w:sz="4" w:space="0" w:color="auto"/>
              <w:right w:val="single" w:sz="4" w:space="0" w:color="auto"/>
            </w:tcBorders>
            <w:shd w:val="clear" w:color="auto" w:fill="auto"/>
          </w:tcPr>
          <w:p w14:paraId="0C841A80" w14:textId="77777777" w:rsidR="00F10E40"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Блок разветвительно-изолирующий  </w:t>
            </w:r>
          </w:p>
          <w:p w14:paraId="64D3DB5C" w14:textId="56F4E864" w:rsidR="00135E72" w:rsidRPr="00CF1BDD" w:rsidRDefault="00135E72"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2E933350"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БРИЗ</w:t>
            </w:r>
          </w:p>
        </w:tc>
      </w:tr>
      <w:tr w:rsidR="00F10E40" w:rsidRPr="006642A0" w14:paraId="0CFDC2E6"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944F2" w14:textId="7888F45A" w:rsidR="00F10E40" w:rsidRPr="00CF1BDD" w:rsidRDefault="00CF346D"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lastRenderedPageBreak/>
              <w:t>БПР</w:t>
            </w:r>
          </w:p>
        </w:tc>
        <w:tc>
          <w:tcPr>
            <w:tcW w:w="223" w:type="pct"/>
            <w:gridSpan w:val="2"/>
            <w:tcBorders>
              <w:top w:val="nil"/>
              <w:left w:val="nil"/>
              <w:bottom w:val="single" w:sz="4" w:space="0" w:color="auto"/>
              <w:right w:val="single" w:sz="4" w:space="0" w:color="auto"/>
            </w:tcBorders>
            <w:shd w:val="clear" w:color="auto" w:fill="auto"/>
          </w:tcPr>
          <w:p w14:paraId="7DB6F1BE"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5</w:t>
            </w:r>
          </w:p>
        </w:tc>
        <w:tc>
          <w:tcPr>
            <w:tcW w:w="3213" w:type="pct"/>
            <w:gridSpan w:val="2"/>
            <w:tcBorders>
              <w:top w:val="single" w:sz="4" w:space="0" w:color="auto"/>
              <w:left w:val="nil"/>
              <w:bottom w:val="single" w:sz="4" w:space="0" w:color="auto"/>
              <w:right w:val="single" w:sz="4" w:space="0" w:color="auto"/>
            </w:tcBorders>
            <w:shd w:val="clear" w:color="auto" w:fill="auto"/>
          </w:tcPr>
          <w:p w14:paraId="7170B6FE" w14:textId="77777777" w:rsidR="00F10E40"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Резервированный источник вторичного электропитания </w:t>
            </w:r>
          </w:p>
          <w:p w14:paraId="6E65138F" w14:textId="42F94FA1" w:rsidR="00135E72" w:rsidRPr="00CF1BDD" w:rsidRDefault="00135E72"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36AC59CC"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РИП-12 исп.50</w:t>
            </w:r>
          </w:p>
        </w:tc>
      </w:tr>
      <w:tr w:rsidR="00F10E40" w:rsidRPr="006642A0" w14:paraId="5ECD3F6D"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AB895" w14:textId="46A80AA6" w:rsidR="00F10E40" w:rsidRPr="00CF1BDD" w:rsidRDefault="00CF346D"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АКБ</w:t>
            </w:r>
          </w:p>
        </w:tc>
        <w:tc>
          <w:tcPr>
            <w:tcW w:w="223" w:type="pct"/>
            <w:gridSpan w:val="2"/>
            <w:tcBorders>
              <w:top w:val="nil"/>
              <w:left w:val="nil"/>
              <w:bottom w:val="single" w:sz="4" w:space="0" w:color="auto"/>
              <w:right w:val="single" w:sz="4" w:space="0" w:color="auto"/>
            </w:tcBorders>
            <w:shd w:val="clear" w:color="auto" w:fill="auto"/>
          </w:tcPr>
          <w:p w14:paraId="47F833D3"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5</w:t>
            </w:r>
          </w:p>
        </w:tc>
        <w:tc>
          <w:tcPr>
            <w:tcW w:w="3213" w:type="pct"/>
            <w:gridSpan w:val="2"/>
            <w:tcBorders>
              <w:top w:val="single" w:sz="4" w:space="0" w:color="auto"/>
              <w:left w:val="nil"/>
              <w:bottom w:val="single" w:sz="4" w:space="0" w:color="auto"/>
              <w:right w:val="single" w:sz="4" w:space="0" w:color="auto"/>
            </w:tcBorders>
            <w:shd w:val="clear" w:color="auto" w:fill="auto"/>
          </w:tcPr>
          <w:p w14:paraId="1E6B03CD" w14:textId="77777777" w:rsidR="00F10E40"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Аккумуляторная батарея 17 А/ч </w:t>
            </w:r>
          </w:p>
          <w:p w14:paraId="17E8FDB2" w14:textId="0C291082" w:rsidR="00135E72" w:rsidRPr="00CF1BDD" w:rsidRDefault="00135E72"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6059598C"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DTM1217</w:t>
            </w:r>
          </w:p>
        </w:tc>
      </w:tr>
      <w:tr w:rsidR="00F10E40" w:rsidRPr="006642A0" w14:paraId="1DDF46E3"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72433" w14:textId="36B77388" w:rsidR="00F10E40" w:rsidRPr="00CF1BDD" w:rsidRDefault="00CF346D"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ОИ-в</w:t>
            </w:r>
          </w:p>
        </w:tc>
        <w:tc>
          <w:tcPr>
            <w:tcW w:w="223" w:type="pct"/>
            <w:gridSpan w:val="2"/>
            <w:tcBorders>
              <w:top w:val="nil"/>
              <w:left w:val="nil"/>
              <w:bottom w:val="single" w:sz="4" w:space="0" w:color="auto"/>
              <w:right w:val="single" w:sz="4" w:space="0" w:color="auto"/>
            </w:tcBorders>
            <w:shd w:val="clear" w:color="auto" w:fill="auto"/>
          </w:tcPr>
          <w:p w14:paraId="440465B6"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5</w:t>
            </w:r>
          </w:p>
        </w:tc>
        <w:tc>
          <w:tcPr>
            <w:tcW w:w="3213" w:type="pct"/>
            <w:gridSpan w:val="2"/>
            <w:tcBorders>
              <w:top w:val="single" w:sz="4" w:space="0" w:color="auto"/>
              <w:left w:val="nil"/>
              <w:bottom w:val="single" w:sz="4" w:space="0" w:color="auto"/>
              <w:right w:val="single" w:sz="4" w:space="0" w:color="auto"/>
            </w:tcBorders>
            <w:shd w:val="clear" w:color="auto" w:fill="auto"/>
          </w:tcPr>
          <w:p w14:paraId="0CE18CC5" w14:textId="77777777" w:rsidR="00F10E40"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Извещатель </w:t>
            </w:r>
          </w:p>
          <w:p w14:paraId="77BEBEE6" w14:textId="0A7D8846" w:rsidR="00135E72" w:rsidRPr="00CF1BDD" w:rsidRDefault="00135E72"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6BAE6ED8"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Мурена-02</w:t>
            </w:r>
          </w:p>
        </w:tc>
      </w:tr>
      <w:tr w:rsidR="00F10E40" w:rsidRPr="006642A0" w14:paraId="46C4DCE2"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C9D6B" w14:textId="47663C5C" w:rsidR="00F10E40" w:rsidRPr="00CF1BDD" w:rsidRDefault="00CF346D" w:rsidP="00CF346D">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УОО</w:t>
            </w:r>
          </w:p>
        </w:tc>
        <w:tc>
          <w:tcPr>
            <w:tcW w:w="223" w:type="pct"/>
            <w:gridSpan w:val="2"/>
            <w:tcBorders>
              <w:top w:val="nil"/>
              <w:left w:val="nil"/>
              <w:bottom w:val="single" w:sz="4" w:space="0" w:color="auto"/>
              <w:right w:val="single" w:sz="4" w:space="0" w:color="auto"/>
            </w:tcBorders>
            <w:shd w:val="clear" w:color="auto" w:fill="auto"/>
          </w:tcPr>
          <w:p w14:paraId="257FFA06"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20</w:t>
            </w:r>
          </w:p>
        </w:tc>
        <w:tc>
          <w:tcPr>
            <w:tcW w:w="3213" w:type="pct"/>
            <w:gridSpan w:val="2"/>
            <w:tcBorders>
              <w:top w:val="single" w:sz="4" w:space="0" w:color="auto"/>
              <w:left w:val="nil"/>
              <w:bottom w:val="single" w:sz="4" w:space="0" w:color="auto"/>
              <w:right w:val="single" w:sz="4" w:space="0" w:color="auto"/>
            </w:tcBorders>
            <w:shd w:val="clear" w:color="auto" w:fill="auto"/>
          </w:tcPr>
          <w:p w14:paraId="39A77E17"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 xml:space="preserve">Оконечный элемент </w:t>
            </w:r>
          </w:p>
        </w:tc>
        <w:tc>
          <w:tcPr>
            <w:tcW w:w="707" w:type="pct"/>
            <w:tcBorders>
              <w:top w:val="single" w:sz="4" w:space="0" w:color="auto"/>
              <w:left w:val="nil"/>
              <w:bottom w:val="single" w:sz="4" w:space="0" w:color="auto"/>
              <w:right w:val="single" w:sz="4" w:space="0" w:color="auto"/>
            </w:tcBorders>
            <w:shd w:val="clear" w:color="auto" w:fill="auto"/>
          </w:tcPr>
          <w:p w14:paraId="699CFDE3"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Оконечное устройство для ВЧЭ ЮСДП.425913.016</w:t>
            </w:r>
          </w:p>
        </w:tc>
      </w:tr>
      <w:tr w:rsidR="00F10E40" w:rsidRPr="006642A0" w14:paraId="21D80B59"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AA7C4" w14:textId="5EAF826F" w:rsidR="00F10E40" w:rsidRPr="00CF1BDD" w:rsidRDefault="00CF346D"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ПКУ</w:t>
            </w:r>
          </w:p>
        </w:tc>
        <w:tc>
          <w:tcPr>
            <w:tcW w:w="223" w:type="pct"/>
            <w:gridSpan w:val="2"/>
            <w:tcBorders>
              <w:top w:val="nil"/>
              <w:left w:val="nil"/>
              <w:bottom w:val="single" w:sz="4" w:space="0" w:color="auto"/>
              <w:right w:val="single" w:sz="4" w:space="0" w:color="auto"/>
            </w:tcBorders>
            <w:shd w:val="clear" w:color="auto" w:fill="auto"/>
          </w:tcPr>
          <w:p w14:paraId="75E2BFA0"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083F3255" w14:textId="77777777" w:rsidR="00F10E40"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Прибор настройки </w:t>
            </w:r>
          </w:p>
          <w:p w14:paraId="68DDB1A5" w14:textId="26F7B749" w:rsidR="00135E72" w:rsidRPr="00CF1BDD" w:rsidRDefault="00135E72" w:rsidP="00F10E40">
            <w:pPr>
              <w:spacing w:after="0" w:line="240" w:lineRule="auto"/>
              <w:rPr>
                <w:rFonts w:ascii="Times New Roman" w:hAnsi="Times New Roman"/>
                <w:sz w:val="24"/>
                <w:szCs w:val="24"/>
              </w:rPr>
            </w:pPr>
          </w:p>
        </w:tc>
        <w:tc>
          <w:tcPr>
            <w:tcW w:w="707" w:type="pct"/>
            <w:tcBorders>
              <w:top w:val="single" w:sz="4" w:space="0" w:color="auto"/>
              <w:left w:val="nil"/>
              <w:bottom w:val="single" w:sz="4" w:space="0" w:color="auto"/>
              <w:right w:val="single" w:sz="4" w:space="0" w:color="auto"/>
            </w:tcBorders>
            <w:shd w:val="clear" w:color="auto" w:fill="auto"/>
          </w:tcPr>
          <w:p w14:paraId="1BF50546"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ПН-01</w:t>
            </w:r>
          </w:p>
        </w:tc>
      </w:tr>
      <w:tr w:rsidR="00F10E40" w:rsidRPr="006642A0" w14:paraId="180770E4"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822A8" w14:textId="11607FCE" w:rsidR="00F10E40" w:rsidRPr="00CF1BDD" w:rsidRDefault="00CF346D"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ИО-мк</w:t>
            </w:r>
          </w:p>
        </w:tc>
        <w:tc>
          <w:tcPr>
            <w:tcW w:w="223" w:type="pct"/>
            <w:gridSpan w:val="2"/>
            <w:tcBorders>
              <w:top w:val="single" w:sz="4" w:space="0" w:color="auto"/>
              <w:left w:val="nil"/>
              <w:bottom w:val="single" w:sz="4" w:space="0" w:color="auto"/>
              <w:right w:val="single" w:sz="4" w:space="0" w:color="auto"/>
            </w:tcBorders>
            <w:shd w:val="clear" w:color="auto" w:fill="auto"/>
          </w:tcPr>
          <w:p w14:paraId="1C967242"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4</w:t>
            </w:r>
          </w:p>
        </w:tc>
        <w:tc>
          <w:tcPr>
            <w:tcW w:w="3213" w:type="pct"/>
            <w:gridSpan w:val="2"/>
            <w:tcBorders>
              <w:top w:val="single" w:sz="4" w:space="0" w:color="auto"/>
              <w:left w:val="nil"/>
              <w:bottom w:val="single" w:sz="4" w:space="0" w:color="auto"/>
              <w:right w:val="single" w:sz="4" w:space="0" w:color="auto"/>
            </w:tcBorders>
            <w:shd w:val="clear" w:color="auto" w:fill="auto"/>
          </w:tcPr>
          <w:p w14:paraId="52A9FEC1"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 xml:space="preserve">Извещатель охранный  магнитоконтактный  </w:t>
            </w:r>
          </w:p>
        </w:tc>
        <w:tc>
          <w:tcPr>
            <w:tcW w:w="707" w:type="pct"/>
            <w:tcBorders>
              <w:top w:val="single" w:sz="4" w:space="0" w:color="auto"/>
              <w:left w:val="nil"/>
              <w:bottom w:val="single" w:sz="4" w:space="0" w:color="auto"/>
              <w:right w:val="single" w:sz="4" w:space="0" w:color="auto"/>
            </w:tcBorders>
            <w:shd w:val="clear" w:color="auto" w:fill="auto"/>
          </w:tcPr>
          <w:p w14:paraId="5E9F1577"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ИО 102-40 Б3М (3), высокотемпературный</w:t>
            </w:r>
          </w:p>
        </w:tc>
      </w:tr>
      <w:tr w:rsidR="00F10E40" w:rsidRPr="006642A0" w14:paraId="46673095"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29B90" w14:textId="43D60B5D" w:rsidR="00F10E40" w:rsidRPr="00CF1BDD" w:rsidRDefault="00CF346D"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ИО-мк</w:t>
            </w:r>
          </w:p>
        </w:tc>
        <w:tc>
          <w:tcPr>
            <w:tcW w:w="223" w:type="pct"/>
            <w:gridSpan w:val="2"/>
            <w:tcBorders>
              <w:top w:val="single" w:sz="4" w:space="0" w:color="auto"/>
              <w:left w:val="nil"/>
              <w:bottom w:val="single" w:sz="4" w:space="0" w:color="auto"/>
              <w:right w:val="single" w:sz="4" w:space="0" w:color="auto"/>
            </w:tcBorders>
            <w:shd w:val="clear" w:color="auto" w:fill="auto"/>
          </w:tcPr>
          <w:p w14:paraId="5D96E11E"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2</w:t>
            </w:r>
          </w:p>
        </w:tc>
        <w:tc>
          <w:tcPr>
            <w:tcW w:w="3213" w:type="pct"/>
            <w:gridSpan w:val="2"/>
            <w:tcBorders>
              <w:top w:val="single" w:sz="4" w:space="0" w:color="auto"/>
              <w:left w:val="nil"/>
              <w:bottom w:val="single" w:sz="4" w:space="0" w:color="auto"/>
              <w:right w:val="single" w:sz="4" w:space="0" w:color="auto"/>
            </w:tcBorders>
            <w:shd w:val="clear" w:color="auto" w:fill="auto"/>
          </w:tcPr>
          <w:p w14:paraId="5561E0BE" w14:textId="77777777" w:rsidR="00F10E40"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Извещатель охранный  магнитоконтактный малогабаритный </w:t>
            </w:r>
          </w:p>
          <w:p w14:paraId="004714D8" w14:textId="43E222E7" w:rsidR="00135E72" w:rsidRPr="00CF1BDD" w:rsidRDefault="00135E72"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41F746E2"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ИО 102-66</w:t>
            </w:r>
          </w:p>
        </w:tc>
      </w:tr>
      <w:tr w:rsidR="00F10E40" w:rsidRPr="006642A0" w14:paraId="5528FE71"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F9C3E" w14:textId="0D23CB5C" w:rsidR="00F10E40" w:rsidRPr="00CF1BDD" w:rsidRDefault="00CF346D"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ИО-мк</w:t>
            </w:r>
          </w:p>
        </w:tc>
        <w:tc>
          <w:tcPr>
            <w:tcW w:w="223" w:type="pct"/>
            <w:gridSpan w:val="2"/>
            <w:tcBorders>
              <w:top w:val="nil"/>
              <w:left w:val="nil"/>
              <w:bottom w:val="single" w:sz="4" w:space="0" w:color="auto"/>
              <w:right w:val="single" w:sz="4" w:space="0" w:color="auto"/>
            </w:tcBorders>
            <w:shd w:val="clear" w:color="auto" w:fill="auto"/>
          </w:tcPr>
          <w:p w14:paraId="74D9E7BD"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2</w:t>
            </w:r>
          </w:p>
        </w:tc>
        <w:tc>
          <w:tcPr>
            <w:tcW w:w="3213" w:type="pct"/>
            <w:gridSpan w:val="2"/>
            <w:tcBorders>
              <w:top w:val="single" w:sz="4" w:space="0" w:color="auto"/>
              <w:left w:val="nil"/>
              <w:bottom w:val="single" w:sz="4" w:space="0" w:color="auto"/>
              <w:right w:val="single" w:sz="4" w:space="0" w:color="auto"/>
            </w:tcBorders>
            <w:shd w:val="clear" w:color="auto" w:fill="auto"/>
          </w:tcPr>
          <w:p w14:paraId="669C292E"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 xml:space="preserve">Однопозиционный радиоволновой извещатель </w:t>
            </w:r>
          </w:p>
        </w:tc>
        <w:tc>
          <w:tcPr>
            <w:tcW w:w="707" w:type="pct"/>
            <w:tcBorders>
              <w:top w:val="single" w:sz="4" w:space="0" w:color="auto"/>
              <w:left w:val="nil"/>
              <w:bottom w:val="single" w:sz="4" w:space="0" w:color="auto"/>
              <w:right w:val="single" w:sz="4" w:space="0" w:color="auto"/>
            </w:tcBorders>
            <w:shd w:val="clear" w:color="auto" w:fill="auto"/>
          </w:tcPr>
          <w:p w14:paraId="0FE4BCBB"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АНТИРИС-5.8-20-01-КИ2</w:t>
            </w:r>
          </w:p>
        </w:tc>
      </w:tr>
      <w:tr w:rsidR="00F10E40" w:rsidRPr="006642A0" w14:paraId="14EEF47C"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F896F" w14:textId="1FE10C5E" w:rsidR="00F10E40" w:rsidRPr="00CF1BDD" w:rsidRDefault="00CF346D"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ПКУ</w:t>
            </w:r>
          </w:p>
        </w:tc>
        <w:tc>
          <w:tcPr>
            <w:tcW w:w="223" w:type="pct"/>
            <w:gridSpan w:val="2"/>
            <w:tcBorders>
              <w:top w:val="nil"/>
              <w:left w:val="nil"/>
              <w:bottom w:val="single" w:sz="4" w:space="0" w:color="auto"/>
              <w:right w:val="single" w:sz="4" w:space="0" w:color="auto"/>
            </w:tcBorders>
            <w:shd w:val="clear" w:color="auto" w:fill="auto"/>
          </w:tcPr>
          <w:p w14:paraId="7E38309A"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277DDDE2" w14:textId="77777777" w:rsidR="00F10E40"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Прибор контроля </w:t>
            </w:r>
          </w:p>
          <w:p w14:paraId="4CAD7683" w14:textId="7B7A8CF0" w:rsidR="00135E72" w:rsidRPr="00CF1BDD" w:rsidRDefault="00135E72"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35A84F17"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ПК-КСУ</w:t>
            </w:r>
          </w:p>
        </w:tc>
      </w:tr>
      <w:tr w:rsidR="00F10E40" w:rsidRPr="006642A0" w14:paraId="76E66E8A"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5E555" w14:textId="399A024F" w:rsidR="00F10E40" w:rsidRPr="00CF1BDD" w:rsidRDefault="00CA2B95"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БПР</w:t>
            </w:r>
          </w:p>
        </w:tc>
        <w:tc>
          <w:tcPr>
            <w:tcW w:w="223" w:type="pct"/>
            <w:gridSpan w:val="2"/>
            <w:tcBorders>
              <w:top w:val="nil"/>
              <w:left w:val="nil"/>
              <w:bottom w:val="single" w:sz="4" w:space="0" w:color="auto"/>
              <w:right w:val="single" w:sz="4" w:space="0" w:color="auto"/>
            </w:tcBorders>
            <w:shd w:val="clear" w:color="auto" w:fill="auto"/>
          </w:tcPr>
          <w:p w14:paraId="7EDBAEC3"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6</w:t>
            </w:r>
          </w:p>
        </w:tc>
        <w:tc>
          <w:tcPr>
            <w:tcW w:w="3213" w:type="pct"/>
            <w:gridSpan w:val="2"/>
            <w:tcBorders>
              <w:top w:val="single" w:sz="4" w:space="0" w:color="auto"/>
              <w:left w:val="nil"/>
              <w:bottom w:val="single" w:sz="4" w:space="0" w:color="auto"/>
              <w:right w:val="single" w:sz="4" w:space="0" w:color="auto"/>
            </w:tcBorders>
            <w:shd w:val="clear" w:color="auto" w:fill="auto"/>
          </w:tcPr>
          <w:p w14:paraId="36D122F4" w14:textId="77777777" w:rsidR="00F10E40"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Блок питания уличный в комплекте с АКБ 2х12 Ач </w:t>
            </w:r>
          </w:p>
          <w:p w14:paraId="4CCC7A95" w14:textId="22B5E2F9" w:rsidR="00135E72" w:rsidRPr="00CF1BDD" w:rsidRDefault="00135E72"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5B8776D3"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БИРП 12/4,0T</w:t>
            </w:r>
          </w:p>
        </w:tc>
      </w:tr>
      <w:tr w:rsidR="00F10E40" w:rsidRPr="006642A0" w14:paraId="2D01EA02"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BA7F0" w14:textId="552E3129" w:rsidR="00F10E40" w:rsidRPr="00CF1BDD" w:rsidRDefault="00CA2B95"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АКБ</w:t>
            </w:r>
          </w:p>
        </w:tc>
        <w:tc>
          <w:tcPr>
            <w:tcW w:w="223" w:type="pct"/>
            <w:gridSpan w:val="2"/>
            <w:tcBorders>
              <w:top w:val="nil"/>
              <w:left w:val="nil"/>
              <w:bottom w:val="single" w:sz="4" w:space="0" w:color="auto"/>
              <w:right w:val="single" w:sz="4" w:space="0" w:color="auto"/>
            </w:tcBorders>
            <w:shd w:val="clear" w:color="auto" w:fill="auto"/>
          </w:tcPr>
          <w:p w14:paraId="02D642C9"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12</w:t>
            </w:r>
          </w:p>
        </w:tc>
        <w:tc>
          <w:tcPr>
            <w:tcW w:w="3213" w:type="pct"/>
            <w:gridSpan w:val="2"/>
            <w:tcBorders>
              <w:top w:val="single" w:sz="4" w:space="0" w:color="auto"/>
              <w:left w:val="nil"/>
              <w:bottom w:val="single" w:sz="4" w:space="0" w:color="auto"/>
              <w:right w:val="single" w:sz="4" w:space="0" w:color="auto"/>
            </w:tcBorders>
            <w:shd w:val="clear" w:color="auto" w:fill="auto"/>
          </w:tcPr>
          <w:p w14:paraId="1FDD3734" w14:textId="77777777" w:rsidR="00F10E40"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Аккумулятор герметичный свинцово-кислотный Delta </w:t>
            </w:r>
          </w:p>
          <w:p w14:paraId="70CCCD05" w14:textId="1036C2D6" w:rsidR="00135E72" w:rsidRPr="00CF1BDD" w:rsidRDefault="00135E72"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7BE22066"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DT 1212</w:t>
            </w:r>
          </w:p>
        </w:tc>
      </w:tr>
      <w:tr w:rsidR="00F10E40" w:rsidRPr="006642A0" w14:paraId="6A294D55"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83423" w14:textId="5FC82F7E" w:rsidR="00F10E40" w:rsidRPr="00CF1BDD" w:rsidRDefault="00CA2B95"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ИО-мк</w:t>
            </w:r>
          </w:p>
        </w:tc>
        <w:tc>
          <w:tcPr>
            <w:tcW w:w="223" w:type="pct"/>
            <w:gridSpan w:val="2"/>
            <w:tcBorders>
              <w:top w:val="nil"/>
              <w:left w:val="nil"/>
              <w:bottom w:val="single" w:sz="4" w:space="0" w:color="auto"/>
              <w:right w:val="single" w:sz="4" w:space="0" w:color="auto"/>
            </w:tcBorders>
            <w:shd w:val="clear" w:color="auto" w:fill="auto"/>
          </w:tcPr>
          <w:p w14:paraId="3EC52F35"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11</w:t>
            </w:r>
          </w:p>
        </w:tc>
        <w:tc>
          <w:tcPr>
            <w:tcW w:w="3213" w:type="pct"/>
            <w:gridSpan w:val="2"/>
            <w:tcBorders>
              <w:top w:val="single" w:sz="4" w:space="0" w:color="auto"/>
              <w:left w:val="nil"/>
              <w:bottom w:val="single" w:sz="4" w:space="0" w:color="auto"/>
              <w:right w:val="single" w:sz="4" w:space="0" w:color="auto"/>
            </w:tcBorders>
            <w:shd w:val="clear" w:color="auto" w:fill="auto"/>
          </w:tcPr>
          <w:p w14:paraId="2DB0CDE9"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 xml:space="preserve">Активный инфракрасный извещатель </w:t>
            </w:r>
          </w:p>
        </w:tc>
        <w:tc>
          <w:tcPr>
            <w:tcW w:w="707" w:type="pct"/>
            <w:tcBorders>
              <w:top w:val="single" w:sz="4" w:space="0" w:color="auto"/>
              <w:left w:val="nil"/>
              <w:bottom w:val="single" w:sz="4" w:space="0" w:color="auto"/>
              <w:right w:val="single" w:sz="4" w:space="0" w:color="auto"/>
            </w:tcBorders>
            <w:shd w:val="clear" w:color="auto" w:fill="auto"/>
          </w:tcPr>
          <w:p w14:paraId="72D82C52"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ST-PD102BD-MC</w:t>
            </w:r>
          </w:p>
        </w:tc>
      </w:tr>
      <w:tr w:rsidR="00F10E40" w:rsidRPr="006642A0" w14:paraId="4362BD81"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8A659" w14:textId="07272EF6" w:rsidR="00F10E40" w:rsidRPr="00CF1BDD" w:rsidRDefault="00CA2B95"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ИО-мк</w:t>
            </w:r>
          </w:p>
        </w:tc>
        <w:tc>
          <w:tcPr>
            <w:tcW w:w="223" w:type="pct"/>
            <w:gridSpan w:val="2"/>
            <w:tcBorders>
              <w:top w:val="nil"/>
              <w:left w:val="nil"/>
              <w:bottom w:val="single" w:sz="4" w:space="0" w:color="auto"/>
              <w:right w:val="single" w:sz="4" w:space="0" w:color="auto"/>
            </w:tcBorders>
            <w:shd w:val="clear" w:color="auto" w:fill="auto"/>
          </w:tcPr>
          <w:p w14:paraId="0E627076"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6</w:t>
            </w:r>
          </w:p>
        </w:tc>
        <w:tc>
          <w:tcPr>
            <w:tcW w:w="3213" w:type="pct"/>
            <w:gridSpan w:val="2"/>
            <w:tcBorders>
              <w:top w:val="single" w:sz="4" w:space="0" w:color="auto"/>
              <w:left w:val="nil"/>
              <w:bottom w:val="single" w:sz="4" w:space="0" w:color="auto"/>
              <w:right w:val="single" w:sz="4" w:space="0" w:color="auto"/>
            </w:tcBorders>
            <w:shd w:val="clear" w:color="auto" w:fill="auto"/>
          </w:tcPr>
          <w:p w14:paraId="5D91458A" w14:textId="77777777" w:rsidR="00F10E40"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Активный инфракрасный извещатель </w:t>
            </w:r>
          </w:p>
          <w:p w14:paraId="262A6EF0" w14:textId="77777777" w:rsidR="00135E72" w:rsidRDefault="00135E72" w:rsidP="00F10E40">
            <w:pPr>
              <w:spacing w:after="0" w:line="240" w:lineRule="auto"/>
              <w:rPr>
                <w:rFonts w:ascii="Times New Roman" w:hAnsi="Times New Roman"/>
                <w:sz w:val="24"/>
                <w:szCs w:val="24"/>
              </w:rPr>
            </w:pPr>
          </w:p>
          <w:p w14:paraId="71812752" w14:textId="2925B200" w:rsidR="00135E72" w:rsidRPr="00CF1BDD" w:rsidRDefault="00135E72"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02CE676F"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ST-PD042BD-MC</w:t>
            </w:r>
          </w:p>
        </w:tc>
      </w:tr>
      <w:bookmarkEnd w:id="1"/>
      <w:tr w:rsidR="00F10E40" w:rsidRPr="006642A0" w14:paraId="60A5AD27"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CCFD6"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p>
        </w:tc>
        <w:tc>
          <w:tcPr>
            <w:tcW w:w="223" w:type="pct"/>
            <w:gridSpan w:val="2"/>
            <w:tcBorders>
              <w:top w:val="nil"/>
              <w:left w:val="nil"/>
              <w:bottom w:val="single" w:sz="4" w:space="0" w:color="auto"/>
              <w:right w:val="single" w:sz="4" w:space="0" w:color="auto"/>
            </w:tcBorders>
            <w:shd w:val="clear" w:color="auto" w:fill="auto"/>
          </w:tcPr>
          <w:p w14:paraId="0C8E2AA6"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17</w:t>
            </w:r>
          </w:p>
        </w:tc>
        <w:tc>
          <w:tcPr>
            <w:tcW w:w="3213" w:type="pct"/>
            <w:gridSpan w:val="2"/>
            <w:tcBorders>
              <w:top w:val="single" w:sz="4" w:space="0" w:color="auto"/>
              <w:left w:val="nil"/>
              <w:bottom w:val="single" w:sz="4" w:space="0" w:color="auto"/>
              <w:right w:val="single" w:sz="4" w:space="0" w:color="auto"/>
            </w:tcBorders>
            <w:shd w:val="clear" w:color="auto" w:fill="auto"/>
          </w:tcPr>
          <w:p w14:paraId="12376431" w14:textId="77777777" w:rsidR="00F10E40"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Обогреватель для инфракрасного извещателя </w:t>
            </w:r>
          </w:p>
          <w:p w14:paraId="4506D6FB" w14:textId="44EEA4DC" w:rsidR="00135E72" w:rsidRPr="00CF1BDD" w:rsidRDefault="00135E72"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32722943"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 xml:space="preserve">ST-PD001BD-H </w:t>
            </w:r>
          </w:p>
        </w:tc>
      </w:tr>
      <w:tr w:rsidR="00F10E40" w:rsidRPr="006642A0" w14:paraId="01F9C4E3" w14:textId="77777777" w:rsidTr="00943C86">
        <w:trPr>
          <w:trHeight w:val="223"/>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EF0ABC0" w14:textId="77777777" w:rsidR="00F10E40" w:rsidRPr="00CF1BDD" w:rsidRDefault="00F10E40" w:rsidP="00F10E40">
            <w:pPr>
              <w:spacing w:after="0" w:line="240" w:lineRule="auto"/>
              <w:jc w:val="center"/>
              <w:rPr>
                <w:rFonts w:ascii="Times New Roman" w:eastAsia="Times New Roman" w:hAnsi="Times New Roman"/>
                <w:b/>
                <w:color w:val="000000"/>
                <w:sz w:val="24"/>
                <w:szCs w:val="24"/>
                <w:lang w:eastAsia="ru-RU"/>
              </w:rPr>
            </w:pPr>
            <w:r w:rsidRPr="00CF1BDD">
              <w:rPr>
                <w:rFonts w:ascii="Times New Roman" w:eastAsia="Times New Roman" w:hAnsi="Times New Roman"/>
                <w:b/>
                <w:color w:val="000000"/>
                <w:sz w:val="24"/>
                <w:szCs w:val="24"/>
                <w:lang w:eastAsia="ru-RU"/>
              </w:rPr>
              <w:lastRenderedPageBreak/>
              <w:t>СОТ (система охранного телевидения)</w:t>
            </w:r>
          </w:p>
        </w:tc>
      </w:tr>
      <w:tr w:rsidR="00F10E40" w:rsidRPr="006642A0" w14:paraId="77D79036" w14:textId="77777777" w:rsidTr="00111414">
        <w:trPr>
          <w:trHeight w:val="223"/>
        </w:trPr>
        <w:tc>
          <w:tcPr>
            <w:tcW w:w="857" w:type="pct"/>
            <w:gridSpan w:val="2"/>
            <w:tcBorders>
              <w:top w:val="nil"/>
              <w:left w:val="single" w:sz="4" w:space="0" w:color="auto"/>
              <w:bottom w:val="single" w:sz="4" w:space="0" w:color="auto"/>
              <w:right w:val="single" w:sz="4" w:space="0" w:color="auto"/>
            </w:tcBorders>
            <w:vAlign w:val="center"/>
            <w:hideMark/>
          </w:tcPr>
          <w:p w14:paraId="6602EDA9"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5454AA">
              <w:rPr>
                <w:rFonts w:ascii="Times New Roman" w:eastAsia="Times New Roman" w:hAnsi="Times New Roman"/>
                <w:color w:val="000000"/>
                <w:sz w:val="24"/>
                <w:szCs w:val="24"/>
                <w:lang w:eastAsia="ru-RU"/>
              </w:rPr>
              <w:t xml:space="preserve">Тип системы </w:t>
            </w:r>
            <w:r w:rsidRPr="005454AA">
              <w:rPr>
                <w:rFonts w:ascii="Times New Roman" w:eastAsia="Times New Roman" w:hAnsi="Times New Roman"/>
                <w:color w:val="000000"/>
                <w:sz w:val="24"/>
                <w:szCs w:val="24"/>
                <w:lang w:eastAsia="ru-RU"/>
              </w:rPr>
              <w:br/>
              <w:t>(адресная/аналоговая/иное)</w:t>
            </w:r>
          </w:p>
        </w:tc>
        <w:tc>
          <w:tcPr>
            <w:tcW w:w="1094" w:type="pct"/>
            <w:gridSpan w:val="3"/>
            <w:tcBorders>
              <w:top w:val="single" w:sz="4" w:space="0" w:color="auto"/>
              <w:left w:val="nil"/>
              <w:bottom w:val="single" w:sz="4" w:space="0" w:color="auto"/>
              <w:right w:val="single" w:sz="4" w:space="0" w:color="auto"/>
            </w:tcBorders>
            <w:vAlign w:val="center"/>
            <w:hideMark/>
          </w:tcPr>
          <w:p w14:paraId="19646B41"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Дата ввода в эксплуатацию</w:t>
            </w:r>
          </w:p>
        </w:tc>
        <w:tc>
          <w:tcPr>
            <w:tcW w:w="2342" w:type="pct"/>
            <w:tcBorders>
              <w:top w:val="single" w:sz="4" w:space="0" w:color="auto"/>
              <w:left w:val="nil"/>
              <w:bottom w:val="single" w:sz="4" w:space="0" w:color="auto"/>
              <w:right w:val="single" w:sz="4" w:space="0" w:color="auto"/>
            </w:tcBorders>
            <w:vAlign w:val="center"/>
            <w:hideMark/>
          </w:tcPr>
          <w:p w14:paraId="3C735496"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Срок эксплуатации</w:t>
            </w:r>
          </w:p>
        </w:tc>
        <w:tc>
          <w:tcPr>
            <w:tcW w:w="707" w:type="pct"/>
            <w:tcBorders>
              <w:top w:val="single" w:sz="4" w:space="0" w:color="auto"/>
              <w:left w:val="nil"/>
              <w:bottom w:val="single" w:sz="4" w:space="0" w:color="auto"/>
              <w:right w:val="single" w:sz="4" w:space="0" w:color="auto"/>
            </w:tcBorders>
          </w:tcPr>
          <w:p w14:paraId="2F80CC45"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p>
          <w:p w14:paraId="7B293B5E"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Дополнительные сведения</w:t>
            </w:r>
          </w:p>
        </w:tc>
      </w:tr>
      <w:tr w:rsidR="00F10E40" w:rsidRPr="006642A0" w14:paraId="1834B6F7" w14:textId="77777777" w:rsidTr="00111414">
        <w:trPr>
          <w:trHeight w:val="223"/>
        </w:trPr>
        <w:tc>
          <w:tcPr>
            <w:tcW w:w="857" w:type="pct"/>
            <w:gridSpan w:val="2"/>
            <w:tcBorders>
              <w:top w:val="nil"/>
              <w:left w:val="single" w:sz="4" w:space="0" w:color="auto"/>
              <w:bottom w:val="single" w:sz="4" w:space="0" w:color="auto"/>
              <w:right w:val="single" w:sz="4" w:space="0" w:color="auto"/>
            </w:tcBorders>
            <w:vAlign w:val="center"/>
          </w:tcPr>
          <w:p w14:paraId="23C46C9E"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5454AA">
              <w:rPr>
                <w:rFonts w:ascii="Times New Roman" w:eastAsia="Times New Roman" w:hAnsi="Times New Roman"/>
                <w:color w:val="000000"/>
                <w:sz w:val="24"/>
                <w:szCs w:val="24"/>
                <w:lang w:eastAsia="ru-RU"/>
              </w:rPr>
              <w:t>адресная</w:t>
            </w:r>
          </w:p>
        </w:tc>
        <w:tc>
          <w:tcPr>
            <w:tcW w:w="1094" w:type="pct"/>
            <w:gridSpan w:val="3"/>
            <w:tcBorders>
              <w:top w:val="single" w:sz="4" w:space="0" w:color="auto"/>
              <w:left w:val="nil"/>
              <w:bottom w:val="single" w:sz="4" w:space="0" w:color="auto"/>
              <w:right w:val="single" w:sz="4" w:space="0" w:color="auto"/>
            </w:tcBorders>
            <w:vAlign w:val="center"/>
            <w:hideMark/>
          </w:tcPr>
          <w:p w14:paraId="4187ACC2"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val="en-US" w:eastAsia="ru-RU"/>
              </w:rPr>
              <w:t>17.09</w:t>
            </w:r>
            <w:r w:rsidRPr="006642A0">
              <w:rPr>
                <w:rFonts w:ascii="Times New Roman" w:eastAsia="Times New Roman" w:hAnsi="Times New Roman"/>
                <w:color w:val="000000"/>
                <w:sz w:val="24"/>
                <w:szCs w:val="24"/>
                <w:lang w:eastAsia="ru-RU"/>
              </w:rPr>
              <w:t>.2024</w:t>
            </w:r>
          </w:p>
        </w:tc>
        <w:tc>
          <w:tcPr>
            <w:tcW w:w="2342" w:type="pct"/>
            <w:tcBorders>
              <w:top w:val="single" w:sz="4" w:space="0" w:color="auto"/>
              <w:left w:val="nil"/>
              <w:bottom w:val="single" w:sz="4" w:space="0" w:color="auto"/>
              <w:right w:val="single" w:sz="4" w:space="0" w:color="auto"/>
            </w:tcBorders>
            <w:vAlign w:val="center"/>
            <w:hideMark/>
          </w:tcPr>
          <w:p w14:paraId="0CFB73A2"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5 лет</w:t>
            </w:r>
          </w:p>
        </w:tc>
        <w:tc>
          <w:tcPr>
            <w:tcW w:w="707" w:type="pct"/>
            <w:tcBorders>
              <w:top w:val="single" w:sz="4" w:space="0" w:color="auto"/>
              <w:left w:val="nil"/>
              <w:bottom w:val="single" w:sz="4" w:space="0" w:color="auto"/>
              <w:right w:val="single" w:sz="4" w:space="0" w:color="auto"/>
            </w:tcBorders>
          </w:tcPr>
          <w:p w14:paraId="258FC992"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p>
        </w:tc>
      </w:tr>
      <w:tr w:rsidR="00F10E40" w:rsidRPr="006642A0" w14:paraId="140C188C" w14:textId="77777777" w:rsidTr="00943C86">
        <w:trPr>
          <w:trHeight w:val="223"/>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95BDBCD"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5454AA">
              <w:rPr>
                <w:rFonts w:ascii="Times New Roman" w:eastAsia="Times New Roman" w:hAnsi="Times New Roman"/>
                <w:color w:val="000000"/>
                <w:sz w:val="24"/>
                <w:szCs w:val="24"/>
                <w:lang w:eastAsia="ru-RU"/>
              </w:rPr>
              <w:t>СОСТАВ СИСТЕМЫ</w:t>
            </w:r>
          </w:p>
        </w:tc>
      </w:tr>
      <w:tr w:rsidR="00F10E40" w:rsidRPr="006642A0" w14:paraId="677FBA70" w14:textId="77777777" w:rsidTr="00111414">
        <w:trPr>
          <w:trHeight w:val="255"/>
        </w:trPr>
        <w:tc>
          <w:tcPr>
            <w:tcW w:w="8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F167ADE"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5454AA">
              <w:rPr>
                <w:rFonts w:ascii="Times New Roman" w:eastAsia="Times New Roman" w:hAnsi="Times New Roman"/>
                <w:color w:val="000000"/>
                <w:sz w:val="24"/>
                <w:szCs w:val="24"/>
                <w:lang w:eastAsia="ru-RU"/>
              </w:rPr>
              <w:t>Наименование основных частей</w:t>
            </w:r>
          </w:p>
        </w:tc>
        <w:tc>
          <w:tcPr>
            <w:tcW w:w="4143" w:type="pct"/>
            <w:gridSpan w:val="5"/>
            <w:tcBorders>
              <w:top w:val="single" w:sz="4" w:space="0" w:color="auto"/>
              <w:left w:val="single" w:sz="4" w:space="0" w:color="auto"/>
              <w:bottom w:val="single" w:sz="4" w:space="0" w:color="auto"/>
              <w:right w:val="single" w:sz="4" w:space="0" w:color="auto"/>
            </w:tcBorders>
            <w:vAlign w:val="center"/>
            <w:hideMark/>
          </w:tcPr>
          <w:p w14:paraId="0C745F7B"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 xml:space="preserve">Оборудование, установленное на объекте </w:t>
            </w:r>
          </w:p>
        </w:tc>
      </w:tr>
      <w:tr w:rsidR="00F10E40" w:rsidRPr="006642A0" w14:paraId="02CDA51F" w14:textId="77777777" w:rsidTr="00111414">
        <w:trPr>
          <w:trHeight w:val="255"/>
        </w:trPr>
        <w:tc>
          <w:tcPr>
            <w:tcW w:w="857" w:type="pct"/>
            <w:gridSpan w:val="2"/>
            <w:vMerge/>
            <w:tcBorders>
              <w:top w:val="single" w:sz="4" w:space="0" w:color="auto"/>
              <w:left w:val="single" w:sz="4" w:space="0" w:color="auto"/>
              <w:bottom w:val="single" w:sz="4" w:space="0" w:color="auto"/>
              <w:right w:val="single" w:sz="4" w:space="0" w:color="auto"/>
            </w:tcBorders>
            <w:vAlign w:val="center"/>
            <w:hideMark/>
          </w:tcPr>
          <w:p w14:paraId="2A2042D7" w14:textId="77777777" w:rsidR="00F10E40" w:rsidRPr="006642A0" w:rsidRDefault="00F10E40" w:rsidP="00F10E40">
            <w:pPr>
              <w:spacing w:after="0" w:line="240" w:lineRule="auto"/>
              <w:rPr>
                <w:rFonts w:ascii="Times New Roman" w:eastAsia="Times New Roman" w:hAnsi="Times New Roman"/>
                <w:color w:val="000000"/>
                <w:sz w:val="24"/>
                <w:szCs w:val="24"/>
                <w:lang w:eastAsia="ru-RU"/>
              </w:rPr>
            </w:pP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32B0F804"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Кол-во, шт.</w:t>
            </w:r>
          </w:p>
        </w:tc>
        <w:tc>
          <w:tcPr>
            <w:tcW w:w="3213" w:type="pct"/>
            <w:gridSpan w:val="2"/>
            <w:tcBorders>
              <w:top w:val="single" w:sz="4" w:space="0" w:color="auto"/>
              <w:left w:val="nil"/>
              <w:bottom w:val="single" w:sz="4" w:space="0" w:color="auto"/>
              <w:right w:val="single" w:sz="4" w:space="0" w:color="auto"/>
            </w:tcBorders>
            <w:vAlign w:val="center"/>
            <w:hideMark/>
          </w:tcPr>
          <w:p w14:paraId="4A2776FC"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Описание (функционал/назначение)</w:t>
            </w:r>
          </w:p>
        </w:tc>
        <w:tc>
          <w:tcPr>
            <w:tcW w:w="707" w:type="pct"/>
            <w:tcBorders>
              <w:top w:val="single" w:sz="4" w:space="0" w:color="auto"/>
              <w:left w:val="nil"/>
              <w:bottom w:val="single" w:sz="4" w:space="0" w:color="auto"/>
              <w:right w:val="single" w:sz="4" w:space="0" w:color="auto"/>
            </w:tcBorders>
            <w:vAlign w:val="center"/>
          </w:tcPr>
          <w:p w14:paraId="670C90F7"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Модель</w:t>
            </w:r>
          </w:p>
          <w:p w14:paraId="68223164"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p>
        </w:tc>
      </w:tr>
      <w:tr w:rsidR="00F10E40" w:rsidRPr="006642A0" w14:paraId="21FC29CC" w14:textId="77777777" w:rsidTr="00111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2"/>
          <w:gridAfter w:val="3"/>
          <w:wBefore w:w="857" w:type="pct"/>
          <w:wAfter w:w="3920" w:type="pct"/>
          <w:trHeight w:val="30"/>
        </w:trPr>
        <w:tc>
          <w:tcPr>
            <w:tcW w:w="223" w:type="pct"/>
            <w:gridSpan w:val="2"/>
          </w:tcPr>
          <w:p w14:paraId="264436EF"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p>
        </w:tc>
      </w:tr>
      <w:tr w:rsidR="00F10E40" w:rsidRPr="00AE5B54" w14:paraId="3010FE6D"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C3FB7" w14:textId="5EF2697A" w:rsidR="00F10E40" w:rsidRPr="00CF1BDD" w:rsidRDefault="00FE763B" w:rsidP="00F10E40">
            <w:pPr>
              <w:spacing w:after="0" w:line="240" w:lineRule="auto"/>
              <w:jc w:val="center"/>
              <w:rPr>
                <w:rFonts w:ascii="Times New Roman" w:eastAsia="Times New Roman" w:hAnsi="Times New Roman"/>
                <w:color w:val="000000"/>
                <w:sz w:val="24"/>
                <w:szCs w:val="24"/>
                <w:lang w:eastAsia="ru-RU"/>
              </w:rPr>
            </w:pPr>
            <w:bookmarkStart w:id="2" w:name="_Hlk213854492"/>
            <w:r w:rsidRPr="00CF1BDD">
              <w:rPr>
                <w:rFonts w:ascii="Times New Roman" w:eastAsia="Times New Roman" w:hAnsi="Times New Roman"/>
                <w:color w:val="000000"/>
                <w:sz w:val="24"/>
                <w:szCs w:val="24"/>
                <w:lang w:eastAsia="ru-RU"/>
              </w:rPr>
              <w:t>СО</w:t>
            </w:r>
          </w:p>
        </w:tc>
        <w:tc>
          <w:tcPr>
            <w:tcW w:w="223" w:type="pct"/>
            <w:gridSpan w:val="2"/>
            <w:tcBorders>
              <w:top w:val="single" w:sz="4" w:space="0" w:color="auto"/>
              <w:left w:val="nil"/>
              <w:bottom w:val="single" w:sz="4" w:space="0" w:color="auto"/>
              <w:right w:val="single" w:sz="4" w:space="0" w:color="auto"/>
            </w:tcBorders>
            <w:shd w:val="clear" w:color="auto" w:fill="auto"/>
            <w:vAlign w:val="center"/>
          </w:tcPr>
          <w:p w14:paraId="598529B1"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1</w:t>
            </w:r>
          </w:p>
        </w:tc>
        <w:tc>
          <w:tcPr>
            <w:tcW w:w="3213" w:type="pct"/>
            <w:gridSpan w:val="2"/>
            <w:tcBorders>
              <w:top w:val="single" w:sz="4" w:space="0" w:color="auto"/>
              <w:left w:val="nil"/>
              <w:bottom w:val="single" w:sz="4" w:space="0" w:color="auto"/>
              <w:right w:val="single" w:sz="4" w:space="0" w:color="auto"/>
            </w:tcBorders>
            <w:shd w:val="clear" w:color="auto" w:fill="auto"/>
            <w:vAlign w:val="center"/>
          </w:tcPr>
          <w:p w14:paraId="649D5FD0" w14:textId="77777777" w:rsidR="00F10E40" w:rsidRPr="00CF1BDD" w:rsidRDefault="00F10E40" w:rsidP="00F10E40">
            <w:pPr>
              <w:spacing w:after="0" w:line="240" w:lineRule="auto"/>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eastAsia="ru-RU"/>
              </w:rPr>
              <w:t>Серверная</w:t>
            </w:r>
            <w:r w:rsidRPr="00CF1BDD">
              <w:rPr>
                <w:rFonts w:ascii="Times New Roman" w:eastAsia="Times New Roman" w:hAnsi="Times New Roman"/>
                <w:color w:val="000000"/>
                <w:sz w:val="24"/>
                <w:szCs w:val="24"/>
                <w:lang w:val="en-US" w:eastAsia="ru-RU"/>
              </w:rPr>
              <w:t xml:space="preserve"> </w:t>
            </w:r>
            <w:r w:rsidRPr="00CF1BDD">
              <w:rPr>
                <w:rFonts w:ascii="Times New Roman" w:eastAsia="Times New Roman" w:hAnsi="Times New Roman"/>
                <w:color w:val="000000"/>
                <w:sz w:val="24"/>
                <w:szCs w:val="24"/>
                <w:lang w:eastAsia="ru-RU"/>
              </w:rPr>
              <w:t>платформа</w:t>
            </w:r>
            <w:r w:rsidRPr="00CF1BDD">
              <w:rPr>
                <w:rFonts w:ascii="Times New Roman" w:eastAsia="Times New Roman" w:hAnsi="Times New Roman"/>
                <w:color w:val="000000"/>
                <w:sz w:val="24"/>
                <w:szCs w:val="24"/>
                <w:lang w:val="en-US" w:eastAsia="ru-RU"/>
              </w:rPr>
              <w:t xml:space="preserve"> Supermicro Storage </w:t>
            </w:r>
          </w:p>
          <w:p w14:paraId="047199B7" w14:textId="77777777" w:rsidR="00F10E40" w:rsidRPr="00CF1BDD" w:rsidRDefault="00F10E40" w:rsidP="00F10E40">
            <w:pPr>
              <w:spacing w:after="0" w:line="240" w:lineRule="auto"/>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val="en-US" w:eastAsia="ru-RU"/>
              </w:rPr>
              <w:t xml:space="preserve">SuperServer 4U 640P-E1CR36H/Intel Xeon </w:t>
            </w:r>
          </w:p>
          <w:p w14:paraId="1522AB38" w14:textId="77777777" w:rsidR="00F10E40" w:rsidRPr="00CF1BDD" w:rsidRDefault="00F10E40" w:rsidP="00F10E40">
            <w:pPr>
              <w:spacing w:after="0" w:line="240" w:lineRule="auto"/>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val="en-US" w:eastAsia="ru-RU"/>
              </w:rPr>
              <w:t xml:space="preserve">Silver 4314 Processor (2.4GHz, 16C, 24M, </w:t>
            </w:r>
          </w:p>
          <w:p w14:paraId="6E0F3D7C" w14:textId="77777777" w:rsidR="00F10E40" w:rsidRPr="00CF1BDD" w:rsidRDefault="00F10E40" w:rsidP="00F10E40">
            <w:pPr>
              <w:spacing w:after="0" w:line="240" w:lineRule="auto"/>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val="en-US" w:eastAsia="ru-RU"/>
              </w:rPr>
              <w:t xml:space="preserve">10,4 GT x 2 /s, 135W, Turbo, HT) /Kingston </w:t>
            </w:r>
          </w:p>
          <w:p w14:paraId="59B6BC73" w14:textId="77777777" w:rsidR="00F10E40" w:rsidRPr="00CF1BDD" w:rsidRDefault="00F10E40" w:rsidP="00F10E40">
            <w:pPr>
              <w:spacing w:after="0" w:line="240" w:lineRule="auto"/>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val="en-US" w:eastAsia="ru-RU"/>
              </w:rPr>
              <w:t xml:space="preserve">DRAM 16GB 3200MHz DDR4 ECC Reg x </w:t>
            </w:r>
          </w:p>
          <w:p w14:paraId="5268721A" w14:textId="77777777" w:rsidR="00F10E40" w:rsidRPr="00CF1BDD" w:rsidRDefault="00F10E40" w:rsidP="00F10E40">
            <w:pPr>
              <w:spacing w:after="0" w:line="240" w:lineRule="auto"/>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val="en-US" w:eastAsia="ru-RU"/>
              </w:rPr>
              <w:t>4/</w:t>
            </w:r>
            <w:r w:rsidRPr="00CF1BDD">
              <w:rPr>
                <w:rFonts w:ascii="Times New Roman" w:eastAsia="Times New Roman" w:hAnsi="Times New Roman"/>
                <w:color w:val="000000"/>
                <w:sz w:val="24"/>
                <w:szCs w:val="24"/>
                <w:lang w:eastAsia="ru-RU"/>
              </w:rPr>
              <w:t>Накопитель</w:t>
            </w:r>
            <w:r w:rsidRPr="00CF1BDD">
              <w:rPr>
                <w:rFonts w:ascii="Times New Roman" w:eastAsia="Times New Roman" w:hAnsi="Times New Roman"/>
                <w:color w:val="000000"/>
                <w:sz w:val="24"/>
                <w:szCs w:val="24"/>
                <w:lang w:val="en-US" w:eastAsia="ru-RU"/>
              </w:rPr>
              <w:t xml:space="preserve"> Intel SSD S4510 Series SATA </w:t>
            </w:r>
          </w:p>
          <w:p w14:paraId="0BEE1F9F"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 xml:space="preserve">2,5" 480Gb x 2 / Жесткий диск HDD Seagate </w:t>
            </w:r>
          </w:p>
          <w:p w14:paraId="493FD7E0" w14:textId="77777777" w:rsidR="00F10E40" w:rsidRPr="00CF1BDD" w:rsidRDefault="00F10E40" w:rsidP="00F10E40">
            <w:pPr>
              <w:spacing w:after="0" w:line="240" w:lineRule="auto"/>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val="en-US" w:eastAsia="ru-RU"/>
              </w:rPr>
              <w:t xml:space="preserve">SATA 16Tb Exos 12Gb/s 7200 256Mb x </w:t>
            </w:r>
          </w:p>
          <w:p w14:paraId="3149804C" w14:textId="77777777" w:rsidR="00F10E40" w:rsidRPr="00CF1BDD" w:rsidRDefault="00F10E40" w:rsidP="00F10E40">
            <w:pPr>
              <w:spacing w:after="0" w:line="240" w:lineRule="auto"/>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val="en-US" w:eastAsia="ru-RU"/>
              </w:rPr>
              <w:t>24/</w:t>
            </w:r>
            <w:r w:rsidRPr="00CF1BDD">
              <w:rPr>
                <w:rFonts w:ascii="Times New Roman" w:eastAsia="Times New Roman" w:hAnsi="Times New Roman"/>
                <w:color w:val="000000"/>
                <w:sz w:val="24"/>
                <w:szCs w:val="24"/>
                <w:lang w:eastAsia="ru-RU"/>
              </w:rPr>
              <w:t>Сетевой</w:t>
            </w:r>
            <w:r w:rsidRPr="00CF1BDD">
              <w:rPr>
                <w:rFonts w:ascii="Times New Roman" w:eastAsia="Times New Roman" w:hAnsi="Times New Roman"/>
                <w:color w:val="000000"/>
                <w:sz w:val="24"/>
                <w:szCs w:val="24"/>
                <w:lang w:val="en-US" w:eastAsia="ru-RU"/>
              </w:rPr>
              <w:t xml:space="preserve"> </w:t>
            </w:r>
            <w:r w:rsidRPr="00CF1BDD">
              <w:rPr>
                <w:rFonts w:ascii="Times New Roman" w:eastAsia="Times New Roman" w:hAnsi="Times New Roman"/>
                <w:color w:val="000000"/>
                <w:sz w:val="24"/>
                <w:szCs w:val="24"/>
                <w:lang w:eastAsia="ru-RU"/>
              </w:rPr>
              <w:t>адаптер</w:t>
            </w:r>
            <w:r w:rsidRPr="00CF1BDD">
              <w:rPr>
                <w:rFonts w:ascii="Times New Roman" w:eastAsia="Times New Roman" w:hAnsi="Times New Roman"/>
                <w:color w:val="000000"/>
                <w:sz w:val="24"/>
                <w:szCs w:val="24"/>
                <w:lang w:val="en-US" w:eastAsia="ru-RU"/>
              </w:rPr>
              <w:t xml:space="preserve"> ExeGate EXE-I350-T2V2 </w:t>
            </w:r>
          </w:p>
          <w:p w14:paraId="6BCBA7DE"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 xml:space="preserve">(PCI-E x4 v2.1, порты 2xRJ45 (медные), </w:t>
            </w:r>
          </w:p>
          <w:p w14:paraId="7EF3DBB1"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 xml:space="preserve">10/100/1000Mbps, Gigabi/Видеокарта PNY </w:t>
            </w:r>
          </w:p>
          <w:p w14:paraId="6C4012CE"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 xml:space="preserve">PCI-E T1000 NVIDIA T1000 4096Mb 128 </w:t>
            </w:r>
          </w:p>
          <w:p w14:paraId="711E4C43"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GDDR6/Windows 10 Pro 32/64bit</w:t>
            </w:r>
          </w:p>
          <w:p w14:paraId="3260A80B"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Программное обеспечение Интеллект (Intellect) - Система защиты - 1 шт.</w:t>
            </w:r>
          </w:p>
          <w:p w14:paraId="411B71A8"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Программное обеспечение Интеллект (Intellect) - Ядро системы - 1 шт.</w:t>
            </w:r>
          </w:p>
          <w:p w14:paraId="54E414B2"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Программное обеспечение Интеллект (Intellect) - Подключение видеокамеры - 103 шт.</w:t>
            </w:r>
          </w:p>
          <w:p w14:paraId="4CFAC243"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Программное обеспечение Интеллект (Intellect) - Удаленное рабочее место мониторинга (УРММ) - 5 шт.</w:t>
            </w:r>
          </w:p>
          <w:p w14:paraId="4AFB56C3"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Программное обеспечение Интеллект (Intellect) - Распознавание номеров ТС (до 20 км/ч) - 2 шт.</w:t>
            </w:r>
          </w:p>
          <w:p w14:paraId="273C4930"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Программное обеспечение Интеллект (Intellect) - Интеграция ОПС/СКУД Болид - 3 шт.</w:t>
            </w:r>
          </w:p>
        </w:tc>
        <w:tc>
          <w:tcPr>
            <w:tcW w:w="707" w:type="pct"/>
            <w:tcBorders>
              <w:top w:val="single" w:sz="4" w:space="0" w:color="auto"/>
              <w:left w:val="nil"/>
              <w:bottom w:val="single" w:sz="4" w:space="0" w:color="auto"/>
              <w:right w:val="single" w:sz="4" w:space="0" w:color="auto"/>
            </w:tcBorders>
            <w:shd w:val="clear" w:color="auto" w:fill="auto"/>
          </w:tcPr>
          <w:p w14:paraId="149CE0DC" w14:textId="77777777" w:rsidR="00FE763B" w:rsidRPr="00CF1BDD" w:rsidRDefault="00FE763B" w:rsidP="00FE763B">
            <w:pPr>
              <w:spacing w:after="0" w:line="240" w:lineRule="auto"/>
              <w:jc w:val="center"/>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val="en-US" w:eastAsia="ru-RU"/>
              </w:rPr>
              <w:t xml:space="preserve">Supermicro Storage </w:t>
            </w:r>
          </w:p>
          <w:p w14:paraId="4ED081D1" w14:textId="616B131D" w:rsidR="00F10E40" w:rsidRPr="00CF1BDD" w:rsidRDefault="00FE763B" w:rsidP="00FE763B">
            <w:pPr>
              <w:spacing w:after="0" w:line="240" w:lineRule="auto"/>
              <w:jc w:val="center"/>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val="en-US" w:eastAsia="ru-RU"/>
              </w:rPr>
              <w:t>SuperServer 4U 640P</w:t>
            </w:r>
          </w:p>
        </w:tc>
      </w:tr>
      <w:tr w:rsidR="00F10E40" w:rsidRPr="006642A0" w14:paraId="16A5DA72"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D6ABA" w14:textId="470E57EA" w:rsidR="00F10E40" w:rsidRPr="00CF1BDD" w:rsidRDefault="000115E9"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lastRenderedPageBreak/>
              <w:t>УРМ</w:t>
            </w:r>
            <w:r w:rsidR="00943C86" w:rsidRPr="00CF1BDD">
              <w:rPr>
                <w:rFonts w:ascii="Times New Roman" w:eastAsia="Times New Roman" w:hAnsi="Times New Roman"/>
                <w:color w:val="000000"/>
                <w:sz w:val="24"/>
                <w:szCs w:val="24"/>
                <w:lang w:eastAsia="ru-RU"/>
              </w:rPr>
              <w:t>-СОТ</w:t>
            </w:r>
          </w:p>
        </w:tc>
        <w:tc>
          <w:tcPr>
            <w:tcW w:w="223" w:type="pct"/>
            <w:gridSpan w:val="2"/>
            <w:tcBorders>
              <w:top w:val="nil"/>
              <w:left w:val="nil"/>
              <w:bottom w:val="single" w:sz="4" w:space="0" w:color="auto"/>
              <w:right w:val="single" w:sz="4" w:space="0" w:color="auto"/>
            </w:tcBorders>
            <w:shd w:val="clear" w:color="auto" w:fill="auto"/>
            <w:vAlign w:val="center"/>
          </w:tcPr>
          <w:p w14:paraId="12F40DDB"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1</w:t>
            </w:r>
          </w:p>
        </w:tc>
        <w:tc>
          <w:tcPr>
            <w:tcW w:w="3213" w:type="pct"/>
            <w:gridSpan w:val="2"/>
            <w:tcBorders>
              <w:top w:val="single" w:sz="4" w:space="0" w:color="auto"/>
              <w:left w:val="nil"/>
              <w:bottom w:val="single" w:sz="4" w:space="0" w:color="auto"/>
              <w:right w:val="single" w:sz="4" w:space="0" w:color="auto"/>
            </w:tcBorders>
            <w:shd w:val="clear" w:color="auto" w:fill="auto"/>
            <w:vAlign w:val="center"/>
          </w:tcPr>
          <w:p w14:paraId="37C44B73"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 xml:space="preserve">Серверная платформа </w:t>
            </w:r>
            <w:r w:rsidRPr="00CF1BDD">
              <w:rPr>
                <w:rFonts w:ascii="Times New Roman" w:eastAsia="Times New Roman" w:hAnsi="Times New Roman"/>
                <w:color w:val="000000"/>
                <w:sz w:val="24"/>
                <w:szCs w:val="24"/>
                <w:lang w:val="en-US" w:eastAsia="ru-RU"/>
              </w:rPr>
              <w:t>Supermicro</w:t>
            </w:r>
            <w:r w:rsidRPr="00CF1BDD">
              <w:rPr>
                <w:rFonts w:ascii="Times New Roman" w:eastAsia="Times New Roman" w:hAnsi="Times New Roman"/>
                <w:color w:val="000000"/>
                <w:sz w:val="24"/>
                <w:szCs w:val="24"/>
                <w:lang w:eastAsia="ru-RU"/>
              </w:rPr>
              <w:t xml:space="preserve"> </w:t>
            </w:r>
            <w:r w:rsidRPr="00CF1BDD">
              <w:rPr>
                <w:rFonts w:ascii="Times New Roman" w:eastAsia="Times New Roman" w:hAnsi="Times New Roman"/>
                <w:color w:val="000000"/>
                <w:sz w:val="24"/>
                <w:szCs w:val="24"/>
                <w:lang w:val="en-US" w:eastAsia="ru-RU"/>
              </w:rPr>
              <w:t>Storage</w:t>
            </w:r>
            <w:r w:rsidRPr="00CF1BDD">
              <w:rPr>
                <w:rFonts w:ascii="Times New Roman" w:eastAsia="Times New Roman" w:hAnsi="Times New Roman"/>
                <w:color w:val="000000"/>
                <w:sz w:val="24"/>
                <w:szCs w:val="24"/>
                <w:lang w:eastAsia="ru-RU"/>
              </w:rPr>
              <w:t xml:space="preserve"> </w:t>
            </w:r>
          </w:p>
          <w:p w14:paraId="12CD481D"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Программное обеспечение Интеллект (Intellect) - Система защиты - 1 шт.</w:t>
            </w:r>
          </w:p>
          <w:p w14:paraId="68543C40"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Программное обеспечение Интеллект (Intellect) - Ядро системы - 1 шт.</w:t>
            </w:r>
          </w:p>
          <w:p w14:paraId="02985A8A"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Программное обеспечение Интеллект (Intellect) - Подключение видеокамеры - 103 шт.</w:t>
            </w:r>
          </w:p>
          <w:p w14:paraId="29D61A34"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Программное обеспечение Интеллект (Intellect) - Удаленное рабочее место мониторинга (УРММ) - 5 шт.</w:t>
            </w:r>
          </w:p>
          <w:p w14:paraId="15B80DF8"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Программное обеспечение Интеллект (Intellect) - Распознавание номеров ТС (до 20 км/ч) - 2 шт.</w:t>
            </w:r>
          </w:p>
          <w:p w14:paraId="50FC9BBD"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Программное обеспечение Интеллект (Intellect) - Интеграция ОПС/СКУД Болид - 3 шт.</w:t>
            </w:r>
          </w:p>
          <w:p w14:paraId="05EF87CB"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1B71A3D7" w14:textId="77777777" w:rsidR="00943C86" w:rsidRPr="00CF1BDD" w:rsidRDefault="00943C86" w:rsidP="00943C86">
            <w:pPr>
              <w:spacing w:after="0" w:line="240" w:lineRule="auto"/>
              <w:jc w:val="center"/>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val="en-US" w:eastAsia="ru-RU"/>
              </w:rPr>
              <w:t xml:space="preserve">SuperServer 4U 640P-E1CR36H/Intel Xeon </w:t>
            </w:r>
          </w:p>
          <w:p w14:paraId="71A737A2" w14:textId="77777777" w:rsidR="00943C86" w:rsidRPr="00CF1BDD" w:rsidRDefault="00943C86" w:rsidP="00943C86">
            <w:pPr>
              <w:spacing w:after="0" w:line="240" w:lineRule="auto"/>
              <w:jc w:val="center"/>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val="en-US" w:eastAsia="ru-RU"/>
              </w:rPr>
              <w:t xml:space="preserve">Silver 4314 Processor (2.4GHz, 16C, 24M, </w:t>
            </w:r>
          </w:p>
          <w:p w14:paraId="370E3B76" w14:textId="77777777" w:rsidR="00943C86" w:rsidRPr="00CF1BDD" w:rsidRDefault="00943C86" w:rsidP="00943C86">
            <w:pPr>
              <w:spacing w:after="0" w:line="240" w:lineRule="auto"/>
              <w:jc w:val="center"/>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val="en-US" w:eastAsia="ru-RU"/>
              </w:rPr>
              <w:t xml:space="preserve">10,4 GT x 2 /s, 135W, Turbo, HT) /Kingston </w:t>
            </w:r>
          </w:p>
          <w:p w14:paraId="380BF037" w14:textId="77777777" w:rsidR="00943C86" w:rsidRPr="00CF1BDD" w:rsidRDefault="00943C86" w:rsidP="00943C86">
            <w:pPr>
              <w:spacing w:after="0" w:line="240" w:lineRule="auto"/>
              <w:jc w:val="center"/>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val="en-US" w:eastAsia="ru-RU"/>
              </w:rPr>
              <w:t xml:space="preserve">DRAM 16GB 3200MHz DDR4 ECC Reg x </w:t>
            </w:r>
          </w:p>
          <w:p w14:paraId="3D0B395C" w14:textId="77777777" w:rsidR="00943C86" w:rsidRPr="00CF1BDD" w:rsidRDefault="00943C86" w:rsidP="00943C86">
            <w:pPr>
              <w:spacing w:after="0" w:line="240" w:lineRule="auto"/>
              <w:jc w:val="center"/>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val="en-US" w:eastAsia="ru-RU"/>
              </w:rPr>
              <w:t>4/</w:t>
            </w:r>
            <w:r w:rsidRPr="00CF1BDD">
              <w:rPr>
                <w:rFonts w:ascii="Times New Roman" w:eastAsia="Times New Roman" w:hAnsi="Times New Roman"/>
                <w:color w:val="000000"/>
                <w:sz w:val="24"/>
                <w:szCs w:val="24"/>
                <w:lang w:eastAsia="ru-RU"/>
              </w:rPr>
              <w:t>Накопитель</w:t>
            </w:r>
            <w:r w:rsidRPr="00CF1BDD">
              <w:rPr>
                <w:rFonts w:ascii="Times New Roman" w:eastAsia="Times New Roman" w:hAnsi="Times New Roman"/>
                <w:color w:val="000000"/>
                <w:sz w:val="24"/>
                <w:szCs w:val="24"/>
                <w:lang w:val="en-US" w:eastAsia="ru-RU"/>
              </w:rPr>
              <w:t xml:space="preserve"> Intel SSD S4510 Series SATA </w:t>
            </w:r>
          </w:p>
          <w:p w14:paraId="72A44DEB" w14:textId="77777777" w:rsidR="00943C86" w:rsidRPr="00CF1BDD" w:rsidRDefault="00943C86" w:rsidP="00943C86">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 xml:space="preserve">2,5" 480Gb x 2 / Жесткий диск HDD Seagate </w:t>
            </w:r>
          </w:p>
          <w:p w14:paraId="244E25DC" w14:textId="77777777" w:rsidR="00943C86" w:rsidRPr="00CF1BDD" w:rsidRDefault="00943C86" w:rsidP="00943C86">
            <w:pPr>
              <w:spacing w:after="0" w:line="240" w:lineRule="auto"/>
              <w:jc w:val="center"/>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val="en-US" w:eastAsia="ru-RU"/>
              </w:rPr>
              <w:t xml:space="preserve">SATA 16Tb Exos 12Gb/s 7200 256Mb x </w:t>
            </w:r>
          </w:p>
          <w:p w14:paraId="650F3B91" w14:textId="77777777" w:rsidR="00943C86" w:rsidRPr="00CF1BDD" w:rsidRDefault="00943C86" w:rsidP="00943C86">
            <w:pPr>
              <w:spacing w:after="0" w:line="240" w:lineRule="auto"/>
              <w:jc w:val="center"/>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val="en-US" w:eastAsia="ru-RU"/>
              </w:rPr>
              <w:t>24/</w:t>
            </w:r>
            <w:r w:rsidRPr="00CF1BDD">
              <w:rPr>
                <w:rFonts w:ascii="Times New Roman" w:eastAsia="Times New Roman" w:hAnsi="Times New Roman"/>
                <w:color w:val="000000"/>
                <w:sz w:val="24"/>
                <w:szCs w:val="24"/>
                <w:lang w:eastAsia="ru-RU"/>
              </w:rPr>
              <w:t>Сетевой</w:t>
            </w:r>
            <w:r w:rsidRPr="00CF1BDD">
              <w:rPr>
                <w:rFonts w:ascii="Times New Roman" w:eastAsia="Times New Roman" w:hAnsi="Times New Roman"/>
                <w:color w:val="000000"/>
                <w:sz w:val="24"/>
                <w:szCs w:val="24"/>
                <w:lang w:val="en-US" w:eastAsia="ru-RU"/>
              </w:rPr>
              <w:t xml:space="preserve"> </w:t>
            </w:r>
            <w:r w:rsidRPr="00CF1BDD">
              <w:rPr>
                <w:rFonts w:ascii="Times New Roman" w:eastAsia="Times New Roman" w:hAnsi="Times New Roman"/>
                <w:color w:val="000000"/>
                <w:sz w:val="24"/>
                <w:szCs w:val="24"/>
                <w:lang w:eastAsia="ru-RU"/>
              </w:rPr>
              <w:t>адаптер</w:t>
            </w:r>
            <w:r w:rsidRPr="00CF1BDD">
              <w:rPr>
                <w:rFonts w:ascii="Times New Roman" w:eastAsia="Times New Roman" w:hAnsi="Times New Roman"/>
                <w:color w:val="000000"/>
                <w:sz w:val="24"/>
                <w:szCs w:val="24"/>
                <w:lang w:val="en-US" w:eastAsia="ru-RU"/>
              </w:rPr>
              <w:t xml:space="preserve"> ExeGate EXE-I350-T2V2 </w:t>
            </w:r>
          </w:p>
          <w:p w14:paraId="146D10EE" w14:textId="77777777" w:rsidR="00943C86" w:rsidRPr="00CF1BDD" w:rsidRDefault="00943C86" w:rsidP="00943C86">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 xml:space="preserve">(PCI-E x4 v2.1, порты 2xRJ45 (медные), </w:t>
            </w:r>
          </w:p>
          <w:p w14:paraId="372F397A" w14:textId="77777777" w:rsidR="00943C86" w:rsidRPr="00CF1BDD" w:rsidRDefault="00943C86" w:rsidP="00943C86">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 xml:space="preserve">10/100/1000Mbps, Gigabi/Видеокарта PNY </w:t>
            </w:r>
          </w:p>
          <w:p w14:paraId="29BCCDF2" w14:textId="77777777" w:rsidR="00943C86" w:rsidRPr="00CF1BDD" w:rsidRDefault="00943C86" w:rsidP="00943C86">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lastRenderedPageBreak/>
              <w:t xml:space="preserve">PCI-E T1000 NVIDIA T1000 4096Mb 128 </w:t>
            </w:r>
          </w:p>
          <w:p w14:paraId="513919F6" w14:textId="4B358179" w:rsidR="00F10E40" w:rsidRPr="00CF1BDD" w:rsidRDefault="00943C86" w:rsidP="00943C86">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GDDR6/Windows 10 Pro 32/64bit</w:t>
            </w:r>
          </w:p>
        </w:tc>
      </w:tr>
      <w:tr w:rsidR="00F10E40" w:rsidRPr="00AE5B54" w14:paraId="48FEAE9A"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A065A" w14:textId="04BD65C5" w:rsidR="00F10E40" w:rsidRPr="00CF1BDD" w:rsidRDefault="00943C86"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lastRenderedPageBreak/>
              <w:t>УРМ-СОТ</w:t>
            </w:r>
            <w:r w:rsidR="00F10E40" w:rsidRPr="00CF1BDD">
              <w:rPr>
                <w:rFonts w:ascii="Times New Roman" w:eastAsia="Times New Roman" w:hAnsi="Times New Roman"/>
                <w:color w:val="000000"/>
                <w:sz w:val="24"/>
                <w:szCs w:val="24"/>
                <w:lang w:eastAsia="ru-RU"/>
              </w:rPr>
              <w:t xml:space="preserve"> </w:t>
            </w:r>
          </w:p>
        </w:tc>
        <w:tc>
          <w:tcPr>
            <w:tcW w:w="223" w:type="pct"/>
            <w:gridSpan w:val="2"/>
            <w:tcBorders>
              <w:top w:val="single" w:sz="4" w:space="0" w:color="auto"/>
              <w:left w:val="nil"/>
              <w:bottom w:val="single" w:sz="4" w:space="0" w:color="auto"/>
              <w:right w:val="single" w:sz="4" w:space="0" w:color="auto"/>
            </w:tcBorders>
            <w:shd w:val="clear" w:color="auto" w:fill="auto"/>
            <w:vAlign w:val="center"/>
          </w:tcPr>
          <w:p w14:paraId="42929AB7"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1</w:t>
            </w:r>
          </w:p>
        </w:tc>
        <w:tc>
          <w:tcPr>
            <w:tcW w:w="3213" w:type="pct"/>
            <w:gridSpan w:val="2"/>
            <w:tcBorders>
              <w:top w:val="single" w:sz="4" w:space="0" w:color="auto"/>
              <w:left w:val="nil"/>
              <w:bottom w:val="single" w:sz="4" w:space="0" w:color="auto"/>
              <w:right w:val="single" w:sz="4" w:space="0" w:color="auto"/>
            </w:tcBorders>
            <w:shd w:val="clear" w:color="auto" w:fill="auto"/>
            <w:vAlign w:val="center"/>
          </w:tcPr>
          <w:p w14:paraId="0D46273D"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"Рабочая станция:</w:t>
            </w:r>
          </w:p>
          <w:p w14:paraId="02030031"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val="en-US" w:eastAsia="ru-RU"/>
              </w:rPr>
              <w:t>Freezer</w:t>
            </w:r>
            <w:r w:rsidRPr="00CF1BDD">
              <w:rPr>
                <w:rFonts w:ascii="Times New Roman" w:eastAsia="Times New Roman" w:hAnsi="Times New Roman"/>
                <w:color w:val="000000"/>
                <w:sz w:val="24"/>
                <w:szCs w:val="24"/>
                <w:lang w:eastAsia="ru-RU"/>
              </w:rPr>
              <w:t xml:space="preserve"> </w:t>
            </w:r>
            <w:r w:rsidRPr="00CF1BDD">
              <w:rPr>
                <w:rFonts w:ascii="Times New Roman" w:eastAsia="Times New Roman" w:hAnsi="Times New Roman"/>
                <w:color w:val="000000"/>
                <w:sz w:val="24"/>
                <w:szCs w:val="24"/>
                <w:lang w:val="en-US" w:eastAsia="ru-RU"/>
              </w:rPr>
              <w:t>i</w:t>
            </w:r>
            <w:r w:rsidRPr="00CF1BDD">
              <w:rPr>
                <w:rFonts w:ascii="Times New Roman" w:eastAsia="Times New Roman" w:hAnsi="Times New Roman"/>
                <w:color w:val="000000"/>
                <w:sz w:val="24"/>
                <w:szCs w:val="24"/>
                <w:lang w:eastAsia="ru-RU"/>
              </w:rPr>
              <w:t>35/</w:t>
            </w:r>
            <w:r w:rsidRPr="00CF1BDD">
              <w:rPr>
                <w:rFonts w:ascii="Times New Roman" w:eastAsia="Times New Roman" w:hAnsi="Times New Roman"/>
                <w:color w:val="000000"/>
                <w:sz w:val="24"/>
                <w:szCs w:val="24"/>
                <w:lang w:val="en-US" w:eastAsia="ru-RU"/>
              </w:rPr>
              <w:t>ASRock</w:t>
            </w:r>
            <w:r w:rsidRPr="00CF1BDD">
              <w:rPr>
                <w:rFonts w:ascii="Times New Roman" w:eastAsia="Times New Roman" w:hAnsi="Times New Roman"/>
                <w:color w:val="000000"/>
                <w:sz w:val="24"/>
                <w:szCs w:val="24"/>
                <w:lang w:eastAsia="ru-RU"/>
              </w:rPr>
              <w:t xml:space="preserve"> </w:t>
            </w:r>
            <w:r w:rsidRPr="00CF1BDD">
              <w:rPr>
                <w:rFonts w:ascii="Times New Roman" w:eastAsia="Times New Roman" w:hAnsi="Times New Roman"/>
                <w:color w:val="000000"/>
                <w:sz w:val="24"/>
                <w:szCs w:val="24"/>
                <w:lang w:val="en-US" w:eastAsia="ru-RU"/>
              </w:rPr>
              <w:t>H</w:t>
            </w:r>
            <w:r w:rsidRPr="00CF1BDD">
              <w:rPr>
                <w:rFonts w:ascii="Times New Roman" w:eastAsia="Times New Roman" w:hAnsi="Times New Roman"/>
                <w:color w:val="000000"/>
                <w:sz w:val="24"/>
                <w:szCs w:val="24"/>
                <w:lang w:eastAsia="ru-RU"/>
              </w:rPr>
              <w:t>510</w:t>
            </w:r>
            <w:r w:rsidRPr="00CF1BDD">
              <w:rPr>
                <w:rFonts w:ascii="Times New Roman" w:eastAsia="Times New Roman" w:hAnsi="Times New Roman"/>
                <w:color w:val="000000"/>
                <w:sz w:val="24"/>
                <w:szCs w:val="24"/>
                <w:lang w:val="en-US" w:eastAsia="ru-RU"/>
              </w:rPr>
              <w:t>M</w:t>
            </w:r>
            <w:r w:rsidRPr="00CF1BDD">
              <w:rPr>
                <w:rFonts w:ascii="Times New Roman" w:eastAsia="Times New Roman" w:hAnsi="Times New Roman"/>
                <w:color w:val="000000"/>
                <w:sz w:val="24"/>
                <w:szCs w:val="24"/>
                <w:lang w:eastAsia="ru-RU"/>
              </w:rPr>
              <w:t>-</w:t>
            </w:r>
            <w:r w:rsidRPr="00CF1BDD">
              <w:rPr>
                <w:rFonts w:ascii="Times New Roman" w:eastAsia="Times New Roman" w:hAnsi="Times New Roman"/>
                <w:color w:val="000000"/>
                <w:sz w:val="24"/>
                <w:szCs w:val="24"/>
                <w:lang w:val="en-US" w:eastAsia="ru-RU"/>
              </w:rPr>
              <w:t>HDV</w:t>
            </w:r>
            <w:r w:rsidRPr="00CF1BDD">
              <w:rPr>
                <w:rFonts w:ascii="Times New Roman" w:eastAsia="Times New Roman" w:hAnsi="Times New Roman"/>
                <w:color w:val="000000"/>
                <w:sz w:val="24"/>
                <w:szCs w:val="24"/>
                <w:lang w:eastAsia="ru-RU"/>
              </w:rPr>
              <w:t>/</w:t>
            </w:r>
            <w:r w:rsidRPr="00CF1BDD">
              <w:rPr>
                <w:rFonts w:ascii="Times New Roman" w:eastAsia="Times New Roman" w:hAnsi="Times New Roman"/>
                <w:color w:val="000000"/>
                <w:sz w:val="24"/>
                <w:szCs w:val="24"/>
                <w:lang w:val="en-US" w:eastAsia="ru-RU"/>
              </w:rPr>
              <w:t>M</w:t>
            </w:r>
            <w:r w:rsidRPr="00CF1BDD">
              <w:rPr>
                <w:rFonts w:ascii="Times New Roman" w:eastAsia="Times New Roman" w:hAnsi="Times New Roman"/>
                <w:color w:val="000000"/>
                <w:sz w:val="24"/>
                <w:szCs w:val="24"/>
                <w:lang w:eastAsia="ru-RU"/>
              </w:rPr>
              <w:t xml:space="preserve">.2 </w:t>
            </w:r>
          </w:p>
          <w:p w14:paraId="482AF6F9"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val="en-US" w:eastAsia="ru-RU"/>
              </w:rPr>
              <w:t>SE</w:t>
            </w:r>
            <w:r w:rsidRPr="00CF1BDD">
              <w:rPr>
                <w:rFonts w:ascii="Times New Roman" w:eastAsia="Times New Roman" w:hAnsi="Times New Roman"/>
                <w:color w:val="000000"/>
                <w:sz w:val="24"/>
                <w:szCs w:val="24"/>
                <w:lang w:eastAsia="ru-RU"/>
              </w:rPr>
              <w:t xml:space="preserve">/Память </w:t>
            </w:r>
            <w:r w:rsidRPr="00CF1BDD">
              <w:rPr>
                <w:rFonts w:ascii="Times New Roman" w:eastAsia="Times New Roman" w:hAnsi="Times New Roman"/>
                <w:color w:val="000000"/>
                <w:sz w:val="24"/>
                <w:szCs w:val="24"/>
                <w:lang w:val="en-US" w:eastAsia="ru-RU"/>
              </w:rPr>
              <w:t>DDR</w:t>
            </w:r>
            <w:r w:rsidRPr="00CF1BDD">
              <w:rPr>
                <w:rFonts w:ascii="Times New Roman" w:eastAsia="Times New Roman" w:hAnsi="Times New Roman"/>
                <w:color w:val="000000"/>
                <w:sz w:val="24"/>
                <w:szCs w:val="24"/>
                <w:lang w:eastAsia="ru-RU"/>
              </w:rPr>
              <w:t>4 2</w:t>
            </w:r>
            <w:r w:rsidRPr="00CF1BDD">
              <w:rPr>
                <w:rFonts w:ascii="Times New Roman" w:eastAsia="Times New Roman" w:hAnsi="Times New Roman"/>
                <w:color w:val="000000"/>
                <w:sz w:val="24"/>
                <w:szCs w:val="24"/>
                <w:lang w:val="en-US" w:eastAsia="ru-RU"/>
              </w:rPr>
              <w:t>x</w:t>
            </w:r>
            <w:r w:rsidRPr="00CF1BDD">
              <w:rPr>
                <w:rFonts w:ascii="Times New Roman" w:eastAsia="Times New Roman" w:hAnsi="Times New Roman"/>
                <w:color w:val="000000"/>
                <w:sz w:val="24"/>
                <w:szCs w:val="24"/>
                <w:lang w:eastAsia="ru-RU"/>
              </w:rPr>
              <w:t>4</w:t>
            </w:r>
            <w:r w:rsidRPr="00CF1BDD">
              <w:rPr>
                <w:rFonts w:ascii="Times New Roman" w:eastAsia="Times New Roman" w:hAnsi="Times New Roman"/>
                <w:color w:val="000000"/>
                <w:sz w:val="24"/>
                <w:szCs w:val="24"/>
                <w:lang w:val="en-US" w:eastAsia="ru-RU"/>
              </w:rPr>
              <w:t>GB</w:t>
            </w:r>
            <w:r w:rsidRPr="00CF1BDD">
              <w:rPr>
                <w:rFonts w:ascii="Times New Roman" w:eastAsia="Times New Roman" w:hAnsi="Times New Roman"/>
                <w:color w:val="000000"/>
                <w:sz w:val="24"/>
                <w:szCs w:val="24"/>
                <w:lang w:eastAsia="ru-RU"/>
              </w:rPr>
              <w:t xml:space="preserve"> </w:t>
            </w:r>
          </w:p>
          <w:p w14:paraId="33517784"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2666</w:t>
            </w:r>
            <w:r w:rsidRPr="00CF1BDD">
              <w:rPr>
                <w:rFonts w:ascii="Times New Roman" w:eastAsia="Times New Roman" w:hAnsi="Times New Roman"/>
                <w:color w:val="000000"/>
                <w:sz w:val="24"/>
                <w:szCs w:val="24"/>
                <w:lang w:val="en-US" w:eastAsia="ru-RU"/>
              </w:rPr>
              <w:t>MHz</w:t>
            </w:r>
            <w:r w:rsidRPr="00CF1BDD">
              <w:rPr>
                <w:rFonts w:ascii="Times New Roman" w:eastAsia="Times New Roman" w:hAnsi="Times New Roman"/>
                <w:color w:val="000000"/>
                <w:sz w:val="24"/>
                <w:szCs w:val="24"/>
                <w:lang w:eastAsia="ru-RU"/>
              </w:rPr>
              <w:t xml:space="preserve">/Накопитель </w:t>
            </w:r>
            <w:r w:rsidRPr="00CF1BDD">
              <w:rPr>
                <w:rFonts w:ascii="Times New Roman" w:eastAsia="Times New Roman" w:hAnsi="Times New Roman"/>
                <w:color w:val="000000"/>
                <w:sz w:val="24"/>
                <w:szCs w:val="24"/>
                <w:lang w:val="en-US" w:eastAsia="ru-RU"/>
              </w:rPr>
              <w:t>SSD</w:t>
            </w:r>
            <w:r w:rsidRPr="00CF1BDD">
              <w:rPr>
                <w:rFonts w:ascii="Times New Roman" w:eastAsia="Times New Roman" w:hAnsi="Times New Roman"/>
                <w:color w:val="000000"/>
                <w:sz w:val="24"/>
                <w:szCs w:val="24"/>
                <w:lang w:eastAsia="ru-RU"/>
              </w:rPr>
              <w:t xml:space="preserve"> </w:t>
            </w:r>
          </w:p>
          <w:p w14:paraId="5762D141"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240</w:t>
            </w:r>
            <w:r w:rsidRPr="00CF1BDD">
              <w:rPr>
                <w:rFonts w:ascii="Times New Roman" w:eastAsia="Times New Roman" w:hAnsi="Times New Roman"/>
                <w:color w:val="000000"/>
                <w:sz w:val="24"/>
                <w:szCs w:val="24"/>
                <w:lang w:val="en-US" w:eastAsia="ru-RU"/>
              </w:rPr>
              <w:t>Gb</w:t>
            </w:r>
            <w:r w:rsidRPr="00CF1BDD">
              <w:rPr>
                <w:rFonts w:ascii="Times New Roman" w:eastAsia="Times New Roman" w:hAnsi="Times New Roman"/>
                <w:color w:val="000000"/>
                <w:sz w:val="24"/>
                <w:szCs w:val="24"/>
                <w:lang w:eastAsia="ru-RU"/>
              </w:rPr>
              <w:t xml:space="preserve">/Видеокарта </w:t>
            </w:r>
            <w:r w:rsidRPr="00CF1BDD">
              <w:rPr>
                <w:rFonts w:ascii="Times New Roman" w:eastAsia="Times New Roman" w:hAnsi="Times New Roman"/>
                <w:color w:val="000000"/>
                <w:sz w:val="24"/>
                <w:szCs w:val="24"/>
                <w:lang w:val="en-US" w:eastAsia="ru-RU"/>
              </w:rPr>
              <w:t>Gigabyte</w:t>
            </w:r>
            <w:r w:rsidRPr="00CF1BDD">
              <w:rPr>
                <w:rFonts w:ascii="Times New Roman" w:eastAsia="Times New Roman" w:hAnsi="Times New Roman"/>
                <w:color w:val="000000"/>
                <w:sz w:val="24"/>
                <w:szCs w:val="24"/>
                <w:lang w:eastAsia="ru-RU"/>
              </w:rPr>
              <w:t xml:space="preserve"> 4</w:t>
            </w:r>
            <w:r w:rsidRPr="00CF1BDD">
              <w:rPr>
                <w:rFonts w:ascii="Times New Roman" w:eastAsia="Times New Roman" w:hAnsi="Times New Roman"/>
                <w:color w:val="000000"/>
                <w:sz w:val="24"/>
                <w:szCs w:val="24"/>
                <w:lang w:val="en-US" w:eastAsia="ru-RU"/>
              </w:rPr>
              <w:t>Gb</w:t>
            </w:r>
            <w:r w:rsidRPr="00CF1BDD">
              <w:rPr>
                <w:rFonts w:ascii="Times New Roman" w:eastAsia="Times New Roman" w:hAnsi="Times New Roman"/>
                <w:color w:val="000000"/>
                <w:sz w:val="24"/>
                <w:szCs w:val="24"/>
                <w:lang w:eastAsia="ru-RU"/>
              </w:rPr>
              <w:t xml:space="preserve"> 64</w:t>
            </w:r>
            <w:r w:rsidRPr="00CF1BDD">
              <w:rPr>
                <w:rFonts w:ascii="Times New Roman" w:eastAsia="Times New Roman" w:hAnsi="Times New Roman"/>
                <w:color w:val="000000"/>
                <w:sz w:val="24"/>
                <w:szCs w:val="24"/>
                <w:lang w:val="en-US" w:eastAsia="ru-RU"/>
              </w:rPr>
              <w:t>bit</w:t>
            </w:r>
            <w:r w:rsidRPr="00CF1BDD">
              <w:rPr>
                <w:rFonts w:ascii="Times New Roman" w:eastAsia="Times New Roman" w:hAnsi="Times New Roman"/>
                <w:color w:val="000000"/>
                <w:sz w:val="24"/>
                <w:szCs w:val="24"/>
                <w:lang w:eastAsia="ru-RU"/>
              </w:rPr>
              <w:t xml:space="preserve"> </w:t>
            </w:r>
          </w:p>
          <w:p w14:paraId="05027D57" w14:textId="77777777" w:rsidR="00F10E40" w:rsidRPr="00CF1BDD" w:rsidRDefault="00F10E40" w:rsidP="00F10E40">
            <w:pPr>
              <w:spacing w:after="0" w:line="240" w:lineRule="auto"/>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val="en-US" w:eastAsia="ru-RU"/>
              </w:rPr>
              <w:t>GDDR6 HDMIx2 DPx2 /Zalman T8 /</w:t>
            </w:r>
            <w:r w:rsidRPr="00CF1BDD">
              <w:rPr>
                <w:rFonts w:ascii="Times New Roman" w:eastAsia="Times New Roman" w:hAnsi="Times New Roman"/>
                <w:color w:val="000000"/>
                <w:sz w:val="24"/>
                <w:szCs w:val="24"/>
                <w:lang w:eastAsia="ru-RU"/>
              </w:rPr>
              <w:t>Блок</w:t>
            </w:r>
            <w:r w:rsidRPr="00CF1BDD">
              <w:rPr>
                <w:rFonts w:ascii="Times New Roman" w:eastAsia="Times New Roman" w:hAnsi="Times New Roman"/>
                <w:color w:val="000000"/>
                <w:sz w:val="24"/>
                <w:szCs w:val="24"/>
                <w:lang w:val="en-US" w:eastAsia="ru-RU"/>
              </w:rPr>
              <w:t xml:space="preserve"> </w:t>
            </w:r>
          </w:p>
          <w:p w14:paraId="4B8F1419" w14:textId="77777777" w:rsidR="00F10E40" w:rsidRPr="00CF1BDD" w:rsidRDefault="00F10E40" w:rsidP="00F10E40">
            <w:pPr>
              <w:spacing w:after="0" w:line="240" w:lineRule="auto"/>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eastAsia="ru-RU"/>
              </w:rPr>
              <w:t>Питания</w:t>
            </w:r>
            <w:r w:rsidRPr="00CF1BDD">
              <w:rPr>
                <w:rFonts w:ascii="Times New Roman" w:eastAsia="Times New Roman" w:hAnsi="Times New Roman"/>
                <w:color w:val="000000"/>
                <w:sz w:val="24"/>
                <w:szCs w:val="24"/>
                <w:lang w:val="en-US" w:eastAsia="ru-RU"/>
              </w:rPr>
              <w:t xml:space="preserve"> 550wt/MS Win 10 IOT ENT 2021  + </w:t>
            </w:r>
            <w:r w:rsidRPr="00CF1BDD">
              <w:rPr>
                <w:rFonts w:ascii="Times New Roman" w:eastAsia="Times New Roman" w:hAnsi="Times New Roman"/>
                <w:color w:val="000000"/>
                <w:sz w:val="24"/>
                <w:szCs w:val="24"/>
                <w:lang w:eastAsia="ru-RU"/>
              </w:rPr>
              <w:t>комплект</w:t>
            </w:r>
            <w:r w:rsidRPr="00CF1BDD">
              <w:rPr>
                <w:rFonts w:ascii="Times New Roman" w:eastAsia="Times New Roman" w:hAnsi="Times New Roman"/>
                <w:color w:val="000000"/>
                <w:sz w:val="24"/>
                <w:szCs w:val="24"/>
                <w:lang w:val="en-US" w:eastAsia="ru-RU"/>
              </w:rPr>
              <w:t xml:space="preserve"> </w:t>
            </w:r>
            <w:r w:rsidRPr="00CF1BDD">
              <w:rPr>
                <w:rFonts w:ascii="Times New Roman" w:eastAsia="Times New Roman" w:hAnsi="Times New Roman"/>
                <w:color w:val="000000"/>
                <w:sz w:val="24"/>
                <w:szCs w:val="24"/>
                <w:lang w:eastAsia="ru-RU"/>
              </w:rPr>
              <w:t>ИБП</w:t>
            </w:r>
            <w:r w:rsidRPr="00CF1BDD">
              <w:rPr>
                <w:rFonts w:ascii="Times New Roman" w:eastAsia="Times New Roman" w:hAnsi="Times New Roman"/>
                <w:color w:val="000000"/>
                <w:sz w:val="24"/>
                <w:szCs w:val="24"/>
                <w:lang w:val="en-US" w:eastAsia="ru-RU"/>
              </w:rPr>
              <w:t>"</w:t>
            </w:r>
          </w:p>
        </w:tc>
        <w:tc>
          <w:tcPr>
            <w:tcW w:w="707" w:type="pct"/>
            <w:tcBorders>
              <w:top w:val="single" w:sz="4" w:space="0" w:color="auto"/>
              <w:left w:val="nil"/>
              <w:bottom w:val="single" w:sz="4" w:space="0" w:color="auto"/>
              <w:right w:val="single" w:sz="4" w:space="0" w:color="auto"/>
            </w:tcBorders>
            <w:shd w:val="clear" w:color="auto" w:fill="auto"/>
          </w:tcPr>
          <w:p w14:paraId="4B02E457" w14:textId="63461BC9" w:rsidR="00F10E40" w:rsidRPr="00CF1BDD" w:rsidRDefault="00943C86" w:rsidP="00F10E40">
            <w:pPr>
              <w:spacing w:after="0" w:line="240" w:lineRule="auto"/>
              <w:jc w:val="center"/>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val="en-US" w:eastAsia="ru-RU"/>
              </w:rPr>
              <w:t>Intel Core i7-10700KF OEM /Кулер ARCTIC</w:t>
            </w:r>
          </w:p>
        </w:tc>
      </w:tr>
      <w:tr w:rsidR="00F10E40" w:rsidRPr="00AE5B54" w14:paraId="1CC84B69"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D3158" w14:textId="1515500C" w:rsidR="00F10E40" w:rsidRPr="00CF1BDD" w:rsidRDefault="00943C86"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УРМ-СОТ</w:t>
            </w:r>
          </w:p>
          <w:p w14:paraId="76DAF048" w14:textId="77777777" w:rsidR="00F10E40" w:rsidRPr="00CF1BDD" w:rsidRDefault="00F10E40" w:rsidP="00F10E40">
            <w:pPr>
              <w:spacing w:after="0" w:line="240" w:lineRule="auto"/>
              <w:jc w:val="center"/>
              <w:rPr>
                <w:rFonts w:ascii="Times New Roman" w:eastAsia="Times New Roman" w:hAnsi="Times New Roman"/>
                <w:color w:val="000000"/>
                <w:sz w:val="24"/>
                <w:szCs w:val="24"/>
                <w:lang w:val="en-US" w:eastAsia="ru-RU"/>
              </w:rPr>
            </w:pPr>
          </w:p>
        </w:tc>
        <w:tc>
          <w:tcPr>
            <w:tcW w:w="223" w:type="pct"/>
            <w:gridSpan w:val="2"/>
            <w:tcBorders>
              <w:top w:val="nil"/>
              <w:left w:val="nil"/>
              <w:bottom w:val="single" w:sz="4" w:space="0" w:color="auto"/>
              <w:right w:val="single" w:sz="4" w:space="0" w:color="auto"/>
            </w:tcBorders>
            <w:shd w:val="clear" w:color="auto" w:fill="auto"/>
          </w:tcPr>
          <w:p w14:paraId="4840E8FA"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2</w:t>
            </w:r>
          </w:p>
        </w:tc>
        <w:tc>
          <w:tcPr>
            <w:tcW w:w="3213" w:type="pct"/>
            <w:gridSpan w:val="2"/>
            <w:tcBorders>
              <w:top w:val="single" w:sz="4" w:space="0" w:color="auto"/>
              <w:left w:val="nil"/>
              <w:bottom w:val="single" w:sz="4" w:space="0" w:color="auto"/>
              <w:right w:val="single" w:sz="4" w:space="0" w:color="auto"/>
            </w:tcBorders>
            <w:shd w:val="clear" w:color="auto" w:fill="auto"/>
            <w:vAlign w:val="center"/>
          </w:tcPr>
          <w:p w14:paraId="7D368B2B"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"Рабочая станция:</w:t>
            </w:r>
          </w:p>
          <w:p w14:paraId="1DFBBA66"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val="en-US" w:eastAsia="ru-RU"/>
              </w:rPr>
              <w:t>Freezer</w:t>
            </w:r>
            <w:r w:rsidRPr="00CF1BDD">
              <w:rPr>
                <w:rFonts w:ascii="Times New Roman" w:eastAsia="Times New Roman" w:hAnsi="Times New Roman"/>
                <w:color w:val="000000"/>
                <w:sz w:val="24"/>
                <w:szCs w:val="24"/>
                <w:lang w:eastAsia="ru-RU"/>
              </w:rPr>
              <w:t xml:space="preserve"> </w:t>
            </w:r>
            <w:r w:rsidRPr="00CF1BDD">
              <w:rPr>
                <w:rFonts w:ascii="Times New Roman" w:eastAsia="Times New Roman" w:hAnsi="Times New Roman"/>
                <w:color w:val="000000"/>
                <w:sz w:val="24"/>
                <w:szCs w:val="24"/>
                <w:lang w:val="en-US" w:eastAsia="ru-RU"/>
              </w:rPr>
              <w:t>i</w:t>
            </w:r>
            <w:r w:rsidRPr="00CF1BDD">
              <w:rPr>
                <w:rFonts w:ascii="Times New Roman" w:eastAsia="Times New Roman" w:hAnsi="Times New Roman"/>
                <w:color w:val="000000"/>
                <w:sz w:val="24"/>
                <w:szCs w:val="24"/>
                <w:lang w:eastAsia="ru-RU"/>
              </w:rPr>
              <w:t>35/</w:t>
            </w:r>
            <w:r w:rsidRPr="00CF1BDD">
              <w:rPr>
                <w:rFonts w:ascii="Times New Roman" w:eastAsia="Times New Roman" w:hAnsi="Times New Roman"/>
                <w:color w:val="000000"/>
                <w:sz w:val="24"/>
                <w:szCs w:val="24"/>
                <w:lang w:val="en-US" w:eastAsia="ru-RU"/>
              </w:rPr>
              <w:t>ASRock</w:t>
            </w:r>
            <w:r w:rsidRPr="00CF1BDD">
              <w:rPr>
                <w:rFonts w:ascii="Times New Roman" w:eastAsia="Times New Roman" w:hAnsi="Times New Roman"/>
                <w:color w:val="000000"/>
                <w:sz w:val="24"/>
                <w:szCs w:val="24"/>
                <w:lang w:eastAsia="ru-RU"/>
              </w:rPr>
              <w:t xml:space="preserve"> </w:t>
            </w:r>
            <w:r w:rsidRPr="00CF1BDD">
              <w:rPr>
                <w:rFonts w:ascii="Times New Roman" w:eastAsia="Times New Roman" w:hAnsi="Times New Roman"/>
                <w:color w:val="000000"/>
                <w:sz w:val="24"/>
                <w:szCs w:val="24"/>
                <w:lang w:val="en-US" w:eastAsia="ru-RU"/>
              </w:rPr>
              <w:t>H</w:t>
            </w:r>
            <w:r w:rsidRPr="00CF1BDD">
              <w:rPr>
                <w:rFonts w:ascii="Times New Roman" w:eastAsia="Times New Roman" w:hAnsi="Times New Roman"/>
                <w:color w:val="000000"/>
                <w:sz w:val="24"/>
                <w:szCs w:val="24"/>
                <w:lang w:eastAsia="ru-RU"/>
              </w:rPr>
              <w:t>510</w:t>
            </w:r>
            <w:r w:rsidRPr="00CF1BDD">
              <w:rPr>
                <w:rFonts w:ascii="Times New Roman" w:eastAsia="Times New Roman" w:hAnsi="Times New Roman"/>
                <w:color w:val="000000"/>
                <w:sz w:val="24"/>
                <w:szCs w:val="24"/>
                <w:lang w:val="en-US" w:eastAsia="ru-RU"/>
              </w:rPr>
              <w:t>M</w:t>
            </w:r>
            <w:r w:rsidRPr="00CF1BDD">
              <w:rPr>
                <w:rFonts w:ascii="Times New Roman" w:eastAsia="Times New Roman" w:hAnsi="Times New Roman"/>
                <w:color w:val="000000"/>
                <w:sz w:val="24"/>
                <w:szCs w:val="24"/>
                <w:lang w:eastAsia="ru-RU"/>
              </w:rPr>
              <w:t>-</w:t>
            </w:r>
            <w:r w:rsidRPr="00CF1BDD">
              <w:rPr>
                <w:rFonts w:ascii="Times New Roman" w:eastAsia="Times New Roman" w:hAnsi="Times New Roman"/>
                <w:color w:val="000000"/>
                <w:sz w:val="24"/>
                <w:szCs w:val="24"/>
                <w:lang w:val="en-US" w:eastAsia="ru-RU"/>
              </w:rPr>
              <w:t>HDV</w:t>
            </w:r>
            <w:r w:rsidRPr="00CF1BDD">
              <w:rPr>
                <w:rFonts w:ascii="Times New Roman" w:eastAsia="Times New Roman" w:hAnsi="Times New Roman"/>
                <w:color w:val="000000"/>
                <w:sz w:val="24"/>
                <w:szCs w:val="24"/>
                <w:lang w:eastAsia="ru-RU"/>
              </w:rPr>
              <w:t>/</w:t>
            </w:r>
            <w:r w:rsidRPr="00CF1BDD">
              <w:rPr>
                <w:rFonts w:ascii="Times New Roman" w:eastAsia="Times New Roman" w:hAnsi="Times New Roman"/>
                <w:color w:val="000000"/>
                <w:sz w:val="24"/>
                <w:szCs w:val="24"/>
                <w:lang w:val="en-US" w:eastAsia="ru-RU"/>
              </w:rPr>
              <w:t>M</w:t>
            </w:r>
            <w:r w:rsidRPr="00CF1BDD">
              <w:rPr>
                <w:rFonts w:ascii="Times New Roman" w:eastAsia="Times New Roman" w:hAnsi="Times New Roman"/>
                <w:color w:val="000000"/>
                <w:sz w:val="24"/>
                <w:szCs w:val="24"/>
                <w:lang w:eastAsia="ru-RU"/>
              </w:rPr>
              <w:t xml:space="preserve">.2 </w:t>
            </w:r>
          </w:p>
          <w:p w14:paraId="5D2A9A25"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val="en-US" w:eastAsia="ru-RU"/>
              </w:rPr>
              <w:t>SE</w:t>
            </w:r>
            <w:r w:rsidRPr="00CF1BDD">
              <w:rPr>
                <w:rFonts w:ascii="Times New Roman" w:eastAsia="Times New Roman" w:hAnsi="Times New Roman"/>
                <w:color w:val="000000"/>
                <w:sz w:val="24"/>
                <w:szCs w:val="24"/>
                <w:lang w:eastAsia="ru-RU"/>
              </w:rPr>
              <w:t xml:space="preserve">/Память </w:t>
            </w:r>
            <w:r w:rsidRPr="00CF1BDD">
              <w:rPr>
                <w:rFonts w:ascii="Times New Roman" w:eastAsia="Times New Roman" w:hAnsi="Times New Roman"/>
                <w:color w:val="000000"/>
                <w:sz w:val="24"/>
                <w:szCs w:val="24"/>
                <w:lang w:val="en-US" w:eastAsia="ru-RU"/>
              </w:rPr>
              <w:t>DDR</w:t>
            </w:r>
            <w:r w:rsidRPr="00CF1BDD">
              <w:rPr>
                <w:rFonts w:ascii="Times New Roman" w:eastAsia="Times New Roman" w:hAnsi="Times New Roman"/>
                <w:color w:val="000000"/>
                <w:sz w:val="24"/>
                <w:szCs w:val="24"/>
                <w:lang w:eastAsia="ru-RU"/>
              </w:rPr>
              <w:t>4 2</w:t>
            </w:r>
            <w:r w:rsidRPr="00CF1BDD">
              <w:rPr>
                <w:rFonts w:ascii="Times New Roman" w:eastAsia="Times New Roman" w:hAnsi="Times New Roman"/>
                <w:color w:val="000000"/>
                <w:sz w:val="24"/>
                <w:szCs w:val="24"/>
                <w:lang w:val="en-US" w:eastAsia="ru-RU"/>
              </w:rPr>
              <w:t>x</w:t>
            </w:r>
            <w:r w:rsidRPr="00CF1BDD">
              <w:rPr>
                <w:rFonts w:ascii="Times New Roman" w:eastAsia="Times New Roman" w:hAnsi="Times New Roman"/>
                <w:color w:val="000000"/>
                <w:sz w:val="24"/>
                <w:szCs w:val="24"/>
                <w:lang w:eastAsia="ru-RU"/>
              </w:rPr>
              <w:t>4</w:t>
            </w:r>
            <w:r w:rsidRPr="00CF1BDD">
              <w:rPr>
                <w:rFonts w:ascii="Times New Roman" w:eastAsia="Times New Roman" w:hAnsi="Times New Roman"/>
                <w:color w:val="000000"/>
                <w:sz w:val="24"/>
                <w:szCs w:val="24"/>
                <w:lang w:val="en-US" w:eastAsia="ru-RU"/>
              </w:rPr>
              <w:t>GB</w:t>
            </w:r>
            <w:r w:rsidRPr="00CF1BDD">
              <w:rPr>
                <w:rFonts w:ascii="Times New Roman" w:eastAsia="Times New Roman" w:hAnsi="Times New Roman"/>
                <w:color w:val="000000"/>
                <w:sz w:val="24"/>
                <w:szCs w:val="24"/>
                <w:lang w:eastAsia="ru-RU"/>
              </w:rPr>
              <w:t xml:space="preserve"> </w:t>
            </w:r>
          </w:p>
          <w:p w14:paraId="46685508"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2666</w:t>
            </w:r>
            <w:r w:rsidRPr="00CF1BDD">
              <w:rPr>
                <w:rFonts w:ascii="Times New Roman" w:eastAsia="Times New Roman" w:hAnsi="Times New Roman"/>
                <w:color w:val="000000"/>
                <w:sz w:val="24"/>
                <w:szCs w:val="24"/>
                <w:lang w:val="en-US" w:eastAsia="ru-RU"/>
              </w:rPr>
              <w:t>MHz</w:t>
            </w:r>
            <w:r w:rsidRPr="00CF1BDD">
              <w:rPr>
                <w:rFonts w:ascii="Times New Roman" w:eastAsia="Times New Roman" w:hAnsi="Times New Roman"/>
                <w:color w:val="000000"/>
                <w:sz w:val="24"/>
                <w:szCs w:val="24"/>
                <w:lang w:eastAsia="ru-RU"/>
              </w:rPr>
              <w:t xml:space="preserve">/Накопитель </w:t>
            </w:r>
            <w:r w:rsidRPr="00CF1BDD">
              <w:rPr>
                <w:rFonts w:ascii="Times New Roman" w:eastAsia="Times New Roman" w:hAnsi="Times New Roman"/>
                <w:color w:val="000000"/>
                <w:sz w:val="24"/>
                <w:szCs w:val="24"/>
                <w:lang w:val="en-US" w:eastAsia="ru-RU"/>
              </w:rPr>
              <w:t>SSD</w:t>
            </w:r>
            <w:r w:rsidRPr="00CF1BDD">
              <w:rPr>
                <w:rFonts w:ascii="Times New Roman" w:eastAsia="Times New Roman" w:hAnsi="Times New Roman"/>
                <w:color w:val="000000"/>
                <w:sz w:val="24"/>
                <w:szCs w:val="24"/>
                <w:lang w:eastAsia="ru-RU"/>
              </w:rPr>
              <w:t xml:space="preserve"> </w:t>
            </w:r>
          </w:p>
          <w:p w14:paraId="2B92FAB6"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240</w:t>
            </w:r>
            <w:r w:rsidRPr="00CF1BDD">
              <w:rPr>
                <w:rFonts w:ascii="Times New Roman" w:eastAsia="Times New Roman" w:hAnsi="Times New Roman"/>
                <w:color w:val="000000"/>
                <w:sz w:val="24"/>
                <w:szCs w:val="24"/>
                <w:lang w:val="en-US" w:eastAsia="ru-RU"/>
              </w:rPr>
              <w:t>Gb</w:t>
            </w:r>
            <w:r w:rsidRPr="00CF1BDD">
              <w:rPr>
                <w:rFonts w:ascii="Times New Roman" w:eastAsia="Times New Roman" w:hAnsi="Times New Roman"/>
                <w:color w:val="000000"/>
                <w:sz w:val="24"/>
                <w:szCs w:val="24"/>
                <w:lang w:eastAsia="ru-RU"/>
              </w:rPr>
              <w:t xml:space="preserve">/Видеокарта </w:t>
            </w:r>
            <w:r w:rsidRPr="00CF1BDD">
              <w:rPr>
                <w:rFonts w:ascii="Times New Roman" w:eastAsia="Times New Roman" w:hAnsi="Times New Roman"/>
                <w:color w:val="000000"/>
                <w:sz w:val="24"/>
                <w:szCs w:val="24"/>
                <w:lang w:val="en-US" w:eastAsia="ru-RU"/>
              </w:rPr>
              <w:t>AMD</w:t>
            </w:r>
            <w:r w:rsidRPr="00CF1BDD">
              <w:rPr>
                <w:rFonts w:ascii="Times New Roman" w:eastAsia="Times New Roman" w:hAnsi="Times New Roman"/>
                <w:color w:val="000000"/>
                <w:sz w:val="24"/>
                <w:szCs w:val="24"/>
                <w:lang w:eastAsia="ru-RU"/>
              </w:rPr>
              <w:t xml:space="preserve"> </w:t>
            </w:r>
            <w:r w:rsidRPr="00CF1BDD">
              <w:rPr>
                <w:rFonts w:ascii="Times New Roman" w:eastAsia="Times New Roman" w:hAnsi="Times New Roman"/>
                <w:color w:val="000000"/>
                <w:sz w:val="24"/>
                <w:szCs w:val="24"/>
                <w:lang w:val="en-US" w:eastAsia="ru-RU"/>
              </w:rPr>
              <w:t>FirePro</w:t>
            </w:r>
            <w:r w:rsidRPr="00CF1BDD">
              <w:rPr>
                <w:rFonts w:ascii="Times New Roman" w:eastAsia="Times New Roman" w:hAnsi="Times New Roman"/>
                <w:color w:val="000000"/>
                <w:sz w:val="24"/>
                <w:szCs w:val="24"/>
                <w:lang w:eastAsia="ru-RU"/>
              </w:rPr>
              <w:t xml:space="preserve"> </w:t>
            </w:r>
            <w:r w:rsidRPr="00CF1BDD">
              <w:rPr>
                <w:rFonts w:ascii="Times New Roman" w:eastAsia="Times New Roman" w:hAnsi="Times New Roman"/>
                <w:color w:val="000000"/>
                <w:sz w:val="24"/>
                <w:szCs w:val="24"/>
                <w:lang w:val="en-US" w:eastAsia="ru-RU"/>
              </w:rPr>
              <w:t>W</w:t>
            </w:r>
            <w:r w:rsidRPr="00CF1BDD">
              <w:rPr>
                <w:rFonts w:ascii="Times New Roman" w:eastAsia="Times New Roman" w:hAnsi="Times New Roman"/>
                <w:color w:val="000000"/>
                <w:sz w:val="24"/>
                <w:szCs w:val="24"/>
                <w:lang w:eastAsia="ru-RU"/>
              </w:rPr>
              <w:t>600 2</w:t>
            </w:r>
            <w:r w:rsidRPr="00CF1BDD">
              <w:rPr>
                <w:rFonts w:ascii="Times New Roman" w:eastAsia="Times New Roman" w:hAnsi="Times New Roman"/>
                <w:color w:val="000000"/>
                <w:sz w:val="24"/>
                <w:szCs w:val="24"/>
                <w:lang w:val="en-US" w:eastAsia="ru-RU"/>
              </w:rPr>
              <w:t>GB</w:t>
            </w:r>
            <w:r w:rsidRPr="00CF1BDD">
              <w:rPr>
                <w:rFonts w:ascii="Times New Roman" w:eastAsia="Times New Roman" w:hAnsi="Times New Roman"/>
                <w:color w:val="000000"/>
                <w:sz w:val="24"/>
                <w:szCs w:val="24"/>
                <w:lang w:eastAsia="ru-RU"/>
              </w:rPr>
              <w:t xml:space="preserve"> </w:t>
            </w:r>
            <w:r w:rsidRPr="00CF1BDD">
              <w:rPr>
                <w:rFonts w:ascii="Times New Roman" w:eastAsia="Times New Roman" w:hAnsi="Times New Roman"/>
                <w:color w:val="000000"/>
                <w:sz w:val="24"/>
                <w:szCs w:val="24"/>
                <w:lang w:val="en-US" w:eastAsia="ru-RU"/>
              </w:rPr>
              <w:t>GDDR</w:t>
            </w:r>
            <w:r w:rsidRPr="00CF1BDD">
              <w:rPr>
                <w:rFonts w:ascii="Times New Roman" w:eastAsia="Times New Roman" w:hAnsi="Times New Roman"/>
                <w:color w:val="000000"/>
                <w:sz w:val="24"/>
                <w:szCs w:val="24"/>
                <w:lang w:eastAsia="ru-RU"/>
              </w:rPr>
              <w:t>5, 128-</w:t>
            </w:r>
            <w:r w:rsidRPr="00CF1BDD">
              <w:rPr>
                <w:rFonts w:ascii="Times New Roman" w:eastAsia="Times New Roman" w:hAnsi="Times New Roman"/>
                <w:color w:val="000000"/>
                <w:sz w:val="24"/>
                <w:szCs w:val="24"/>
                <w:lang w:val="en-US" w:eastAsia="ru-RU"/>
              </w:rPr>
              <w:t>bit</w:t>
            </w:r>
            <w:r w:rsidRPr="00CF1BDD">
              <w:rPr>
                <w:rFonts w:ascii="Times New Roman" w:eastAsia="Times New Roman" w:hAnsi="Times New Roman"/>
                <w:color w:val="000000"/>
                <w:sz w:val="24"/>
                <w:szCs w:val="24"/>
                <w:lang w:eastAsia="ru-RU"/>
              </w:rPr>
              <w:t xml:space="preserve">, </w:t>
            </w:r>
            <w:r w:rsidRPr="00CF1BDD">
              <w:rPr>
                <w:rFonts w:ascii="Times New Roman" w:eastAsia="Times New Roman" w:hAnsi="Times New Roman"/>
                <w:color w:val="000000"/>
                <w:sz w:val="24"/>
                <w:szCs w:val="24"/>
                <w:lang w:val="en-US" w:eastAsia="ru-RU"/>
              </w:rPr>
              <w:t>PCI</w:t>
            </w:r>
            <w:r w:rsidRPr="00CF1BDD">
              <w:rPr>
                <w:rFonts w:ascii="Times New Roman" w:eastAsia="Times New Roman" w:hAnsi="Times New Roman"/>
                <w:color w:val="000000"/>
                <w:sz w:val="24"/>
                <w:szCs w:val="24"/>
                <w:lang w:eastAsia="ru-RU"/>
              </w:rPr>
              <w:t>-</w:t>
            </w:r>
            <w:r w:rsidRPr="00CF1BDD">
              <w:rPr>
                <w:rFonts w:ascii="Times New Roman" w:eastAsia="Times New Roman" w:hAnsi="Times New Roman"/>
                <w:color w:val="000000"/>
                <w:sz w:val="24"/>
                <w:szCs w:val="24"/>
                <w:lang w:val="en-US" w:eastAsia="ru-RU"/>
              </w:rPr>
              <w:t>Ex</w:t>
            </w:r>
            <w:r w:rsidRPr="00CF1BDD">
              <w:rPr>
                <w:rFonts w:ascii="Times New Roman" w:eastAsia="Times New Roman" w:hAnsi="Times New Roman"/>
                <w:color w:val="000000"/>
                <w:sz w:val="24"/>
                <w:szCs w:val="24"/>
                <w:lang w:eastAsia="ru-RU"/>
              </w:rPr>
              <w:t xml:space="preserve">16,  6 </w:t>
            </w:r>
            <w:r w:rsidRPr="00CF1BDD">
              <w:rPr>
                <w:rFonts w:ascii="Times New Roman" w:eastAsia="Times New Roman" w:hAnsi="Times New Roman"/>
                <w:color w:val="000000"/>
                <w:sz w:val="24"/>
                <w:szCs w:val="24"/>
                <w:lang w:val="en-US" w:eastAsia="ru-RU"/>
              </w:rPr>
              <w:t>x</w:t>
            </w:r>
            <w:r w:rsidRPr="00CF1BDD">
              <w:rPr>
                <w:rFonts w:ascii="Times New Roman" w:eastAsia="Times New Roman" w:hAnsi="Times New Roman"/>
                <w:color w:val="000000"/>
                <w:sz w:val="24"/>
                <w:szCs w:val="24"/>
                <w:lang w:eastAsia="ru-RU"/>
              </w:rPr>
              <w:t xml:space="preserve"> </w:t>
            </w:r>
            <w:r w:rsidRPr="00CF1BDD">
              <w:rPr>
                <w:rFonts w:ascii="Times New Roman" w:eastAsia="Times New Roman" w:hAnsi="Times New Roman"/>
                <w:color w:val="000000"/>
                <w:sz w:val="24"/>
                <w:szCs w:val="24"/>
                <w:lang w:val="en-US" w:eastAsia="ru-RU"/>
              </w:rPr>
              <w:t>mini</w:t>
            </w:r>
            <w:r w:rsidRPr="00CF1BDD">
              <w:rPr>
                <w:rFonts w:ascii="Times New Roman" w:eastAsia="Times New Roman" w:hAnsi="Times New Roman"/>
                <w:color w:val="000000"/>
                <w:sz w:val="24"/>
                <w:szCs w:val="24"/>
                <w:lang w:eastAsia="ru-RU"/>
              </w:rPr>
              <w:t xml:space="preserve"> </w:t>
            </w:r>
            <w:r w:rsidRPr="00CF1BDD">
              <w:rPr>
                <w:rFonts w:ascii="Times New Roman" w:eastAsia="Times New Roman" w:hAnsi="Times New Roman"/>
                <w:color w:val="000000"/>
                <w:sz w:val="24"/>
                <w:szCs w:val="24"/>
                <w:lang w:val="en-US" w:eastAsia="ru-RU"/>
              </w:rPr>
              <w:t>DP</w:t>
            </w:r>
            <w:r w:rsidRPr="00CF1BDD">
              <w:rPr>
                <w:rFonts w:ascii="Times New Roman" w:eastAsia="Times New Roman" w:hAnsi="Times New Roman"/>
                <w:color w:val="000000"/>
                <w:sz w:val="24"/>
                <w:szCs w:val="24"/>
                <w:lang w:eastAsia="ru-RU"/>
              </w:rPr>
              <w:t xml:space="preserve"> /</w:t>
            </w:r>
            <w:r w:rsidRPr="00CF1BDD">
              <w:rPr>
                <w:rFonts w:ascii="Times New Roman" w:eastAsia="Times New Roman" w:hAnsi="Times New Roman"/>
                <w:color w:val="000000"/>
                <w:sz w:val="24"/>
                <w:szCs w:val="24"/>
                <w:lang w:val="en-US" w:eastAsia="ru-RU"/>
              </w:rPr>
              <w:t>Zalman</w:t>
            </w:r>
            <w:r w:rsidRPr="00CF1BDD">
              <w:rPr>
                <w:rFonts w:ascii="Times New Roman" w:eastAsia="Times New Roman" w:hAnsi="Times New Roman"/>
                <w:color w:val="000000"/>
                <w:sz w:val="24"/>
                <w:szCs w:val="24"/>
                <w:lang w:eastAsia="ru-RU"/>
              </w:rPr>
              <w:t xml:space="preserve"> </w:t>
            </w:r>
            <w:r w:rsidRPr="00CF1BDD">
              <w:rPr>
                <w:rFonts w:ascii="Times New Roman" w:eastAsia="Times New Roman" w:hAnsi="Times New Roman"/>
                <w:color w:val="000000"/>
                <w:sz w:val="24"/>
                <w:szCs w:val="24"/>
                <w:lang w:val="en-US" w:eastAsia="ru-RU"/>
              </w:rPr>
              <w:t>T</w:t>
            </w:r>
            <w:r w:rsidRPr="00CF1BDD">
              <w:rPr>
                <w:rFonts w:ascii="Times New Roman" w:eastAsia="Times New Roman" w:hAnsi="Times New Roman"/>
                <w:color w:val="000000"/>
                <w:sz w:val="24"/>
                <w:szCs w:val="24"/>
                <w:lang w:eastAsia="ru-RU"/>
              </w:rPr>
              <w:t xml:space="preserve">8 /Блок </w:t>
            </w:r>
          </w:p>
          <w:p w14:paraId="40A8D3AF"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Питания 550</w:t>
            </w:r>
            <w:r w:rsidRPr="00CF1BDD">
              <w:rPr>
                <w:rFonts w:ascii="Times New Roman" w:eastAsia="Times New Roman" w:hAnsi="Times New Roman"/>
                <w:color w:val="000000"/>
                <w:sz w:val="24"/>
                <w:szCs w:val="24"/>
                <w:lang w:val="en-US" w:eastAsia="ru-RU"/>
              </w:rPr>
              <w:t>wt</w:t>
            </w:r>
            <w:r w:rsidRPr="00CF1BDD">
              <w:rPr>
                <w:rFonts w:ascii="Times New Roman" w:eastAsia="Times New Roman" w:hAnsi="Times New Roman"/>
                <w:color w:val="000000"/>
                <w:sz w:val="24"/>
                <w:szCs w:val="24"/>
                <w:lang w:eastAsia="ru-RU"/>
              </w:rPr>
              <w:t>/</w:t>
            </w:r>
            <w:r w:rsidRPr="00CF1BDD">
              <w:rPr>
                <w:rFonts w:ascii="Times New Roman" w:eastAsia="Times New Roman" w:hAnsi="Times New Roman"/>
                <w:color w:val="000000"/>
                <w:sz w:val="24"/>
                <w:szCs w:val="24"/>
                <w:lang w:val="en-US" w:eastAsia="ru-RU"/>
              </w:rPr>
              <w:t>MS</w:t>
            </w:r>
            <w:r w:rsidRPr="00CF1BDD">
              <w:rPr>
                <w:rFonts w:ascii="Times New Roman" w:eastAsia="Times New Roman" w:hAnsi="Times New Roman"/>
                <w:color w:val="000000"/>
                <w:sz w:val="24"/>
                <w:szCs w:val="24"/>
                <w:lang w:eastAsia="ru-RU"/>
              </w:rPr>
              <w:t xml:space="preserve"> </w:t>
            </w:r>
            <w:r w:rsidRPr="00CF1BDD">
              <w:rPr>
                <w:rFonts w:ascii="Times New Roman" w:eastAsia="Times New Roman" w:hAnsi="Times New Roman"/>
                <w:color w:val="000000"/>
                <w:sz w:val="24"/>
                <w:szCs w:val="24"/>
                <w:lang w:val="en-US" w:eastAsia="ru-RU"/>
              </w:rPr>
              <w:t>Win</w:t>
            </w:r>
            <w:r w:rsidRPr="00CF1BDD">
              <w:rPr>
                <w:rFonts w:ascii="Times New Roman" w:eastAsia="Times New Roman" w:hAnsi="Times New Roman"/>
                <w:color w:val="000000"/>
                <w:sz w:val="24"/>
                <w:szCs w:val="24"/>
                <w:lang w:eastAsia="ru-RU"/>
              </w:rPr>
              <w:t xml:space="preserve"> 10 </w:t>
            </w:r>
            <w:r w:rsidRPr="00CF1BDD">
              <w:rPr>
                <w:rFonts w:ascii="Times New Roman" w:eastAsia="Times New Roman" w:hAnsi="Times New Roman"/>
                <w:color w:val="000000"/>
                <w:sz w:val="24"/>
                <w:szCs w:val="24"/>
                <w:lang w:val="en-US" w:eastAsia="ru-RU"/>
              </w:rPr>
              <w:t>IOT</w:t>
            </w:r>
            <w:r w:rsidRPr="00CF1BDD">
              <w:rPr>
                <w:rFonts w:ascii="Times New Roman" w:eastAsia="Times New Roman" w:hAnsi="Times New Roman"/>
                <w:color w:val="000000"/>
                <w:sz w:val="24"/>
                <w:szCs w:val="24"/>
                <w:lang w:eastAsia="ru-RU"/>
              </w:rPr>
              <w:t xml:space="preserve"> </w:t>
            </w:r>
            <w:r w:rsidRPr="00CF1BDD">
              <w:rPr>
                <w:rFonts w:ascii="Times New Roman" w:eastAsia="Times New Roman" w:hAnsi="Times New Roman"/>
                <w:color w:val="000000"/>
                <w:sz w:val="24"/>
                <w:szCs w:val="24"/>
                <w:lang w:val="en-US" w:eastAsia="ru-RU"/>
              </w:rPr>
              <w:t>ENT</w:t>
            </w:r>
            <w:r w:rsidRPr="00CF1BDD">
              <w:rPr>
                <w:rFonts w:ascii="Times New Roman" w:eastAsia="Times New Roman" w:hAnsi="Times New Roman"/>
                <w:color w:val="000000"/>
                <w:sz w:val="24"/>
                <w:szCs w:val="24"/>
                <w:lang w:eastAsia="ru-RU"/>
              </w:rPr>
              <w:t xml:space="preserve"> 2021  + комплект ИБП"</w:t>
            </w:r>
          </w:p>
        </w:tc>
        <w:tc>
          <w:tcPr>
            <w:tcW w:w="707" w:type="pct"/>
            <w:tcBorders>
              <w:top w:val="single" w:sz="4" w:space="0" w:color="auto"/>
              <w:left w:val="nil"/>
              <w:bottom w:val="single" w:sz="4" w:space="0" w:color="auto"/>
              <w:right w:val="single" w:sz="4" w:space="0" w:color="auto"/>
            </w:tcBorders>
            <w:shd w:val="clear" w:color="auto" w:fill="auto"/>
          </w:tcPr>
          <w:p w14:paraId="27CDC9ED" w14:textId="103844D3" w:rsidR="00F10E40" w:rsidRPr="00CF1BDD" w:rsidRDefault="00943C86" w:rsidP="00F10E40">
            <w:pPr>
              <w:spacing w:after="0" w:line="240" w:lineRule="auto"/>
              <w:jc w:val="center"/>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val="en-US" w:eastAsia="ru-RU"/>
              </w:rPr>
              <w:t>Intel Core i7-10700KF OEM /Кулер ARCTIC</w:t>
            </w:r>
          </w:p>
        </w:tc>
      </w:tr>
      <w:tr w:rsidR="00F10E40" w:rsidRPr="006642A0" w14:paraId="0D39BC93"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1CB78" w14:textId="104316F7" w:rsidR="00F10E40" w:rsidRPr="00CF1BDD" w:rsidRDefault="00943C86"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ВМ</w:t>
            </w:r>
          </w:p>
        </w:tc>
        <w:tc>
          <w:tcPr>
            <w:tcW w:w="223" w:type="pct"/>
            <w:gridSpan w:val="2"/>
            <w:tcBorders>
              <w:top w:val="nil"/>
              <w:left w:val="nil"/>
              <w:bottom w:val="single" w:sz="4" w:space="0" w:color="auto"/>
              <w:right w:val="single" w:sz="4" w:space="0" w:color="auto"/>
            </w:tcBorders>
            <w:shd w:val="clear" w:color="auto" w:fill="auto"/>
          </w:tcPr>
          <w:p w14:paraId="1EE789A5" w14:textId="77777777" w:rsidR="00F10E40" w:rsidRPr="00CF1BDD" w:rsidRDefault="00F10E40" w:rsidP="00F10E40">
            <w:pPr>
              <w:spacing w:after="0" w:line="240" w:lineRule="auto"/>
              <w:jc w:val="center"/>
              <w:rPr>
                <w:rFonts w:ascii="Times New Roman" w:eastAsia="Times New Roman" w:hAnsi="Times New Roman"/>
                <w:color w:val="000000"/>
                <w:sz w:val="24"/>
                <w:szCs w:val="24"/>
                <w:lang w:val="en-US" w:eastAsia="ru-RU"/>
              </w:rPr>
            </w:pPr>
            <w:r w:rsidRPr="00CF1BDD">
              <w:rPr>
                <w:rFonts w:ascii="Times New Roman" w:hAnsi="Times New Roman"/>
                <w:sz w:val="24"/>
                <w:szCs w:val="24"/>
              </w:rPr>
              <w:t>12</w:t>
            </w:r>
          </w:p>
        </w:tc>
        <w:tc>
          <w:tcPr>
            <w:tcW w:w="3213" w:type="pct"/>
            <w:gridSpan w:val="2"/>
            <w:tcBorders>
              <w:top w:val="single" w:sz="4" w:space="0" w:color="auto"/>
              <w:left w:val="nil"/>
              <w:bottom w:val="single" w:sz="4" w:space="0" w:color="auto"/>
              <w:right w:val="single" w:sz="4" w:space="0" w:color="auto"/>
            </w:tcBorders>
            <w:shd w:val="clear" w:color="auto" w:fill="auto"/>
          </w:tcPr>
          <w:p w14:paraId="33984A9F" w14:textId="77777777" w:rsidR="00F10E40" w:rsidRPr="00CF1BDD" w:rsidRDefault="00F10E40" w:rsidP="00F10E40">
            <w:pPr>
              <w:spacing w:after="0" w:line="240" w:lineRule="auto"/>
              <w:rPr>
                <w:rFonts w:ascii="Times New Roman" w:eastAsia="Times New Roman" w:hAnsi="Times New Roman"/>
                <w:color w:val="000000"/>
                <w:sz w:val="24"/>
                <w:szCs w:val="24"/>
                <w:lang w:val="en-US" w:eastAsia="ru-RU"/>
              </w:rPr>
            </w:pPr>
            <w:r w:rsidRPr="00CF1BDD">
              <w:rPr>
                <w:rFonts w:ascii="Times New Roman" w:hAnsi="Times New Roman"/>
                <w:sz w:val="24"/>
                <w:szCs w:val="24"/>
              </w:rPr>
              <w:t xml:space="preserve">Монитор 27" </w:t>
            </w:r>
          </w:p>
        </w:tc>
        <w:tc>
          <w:tcPr>
            <w:tcW w:w="707" w:type="pct"/>
            <w:tcBorders>
              <w:top w:val="single" w:sz="4" w:space="0" w:color="auto"/>
              <w:left w:val="nil"/>
              <w:bottom w:val="single" w:sz="4" w:space="0" w:color="auto"/>
              <w:right w:val="single" w:sz="4" w:space="0" w:color="auto"/>
            </w:tcBorders>
            <w:shd w:val="clear" w:color="auto" w:fill="auto"/>
          </w:tcPr>
          <w:p w14:paraId="74737AC5" w14:textId="77777777" w:rsidR="00F10E40" w:rsidRPr="00CF1BDD" w:rsidRDefault="00F10E40" w:rsidP="00F10E40">
            <w:pPr>
              <w:spacing w:after="0" w:line="240" w:lineRule="auto"/>
              <w:jc w:val="center"/>
              <w:rPr>
                <w:rFonts w:ascii="Times New Roman" w:eastAsia="Times New Roman" w:hAnsi="Times New Roman"/>
                <w:color w:val="000000"/>
                <w:sz w:val="24"/>
                <w:szCs w:val="24"/>
                <w:lang w:val="en-US" w:eastAsia="ru-RU"/>
              </w:rPr>
            </w:pPr>
            <w:r w:rsidRPr="00CF1BDD">
              <w:rPr>
                <w:rFonts w:ascii="Times New Roman" w:hAnsi="Times New Roman"/>
                <w:sz w:val="24"/>
                <w:szCs w:val="24"/>
              </w:rPr>
              <w:t>DS-D5027FN</w:t>
            </w:r>
          </w:p>
        </w:tc>
      </w:tr>
      <w:tr w:rsidR="00F10E40" w:rsidRPr="006642A0" w14:paraId="76CF5720"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4012E" w14:textId="157A49EF" w:rsidR="00F10E40" w:rsidRPr="00CF1BDD" w:rsidRDefault="00943C86"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ВМ</w:t>
            </w:r>
          </w:p>
        </w:tc>
        <w:tc>
          <w:tcPr>
            <w:tcW w:w="223" w:type="pct"/>
            <w:gridSpan w:val="2"/>
            <w:tcBorders>
              <w:top w:val="nil"/>
              <w:left w:val="nil"/>
              <w:bottom w:val="single" w:sz="4" w:space="0" w:color="auto"/>
              <w:right w:val="single" w:sz="4" w:space="0" w:color="auto"/>
            </w:tcBorders>
            <w:shd w:val="clear" w:color="auto" w:fill="auto"/>
          </w:tcPr>
          <w:p w14:paraId="63AE413D" w14:textId="77777777" w:rsidR="00F10E40" w:rsidRPr="00CF1BDD" w:rsidRDefault="00F10E40" w:rsidP="00F10E40">
            <w:pPr>
              <w:spacing w:after="0" w:line="240" w:lineRule="auto"/>
              <w:jc w:val="center"/>
              <w:rPr>
                <w:rFonts w:ascii="Times New Roman" w:eastAsia="Times New Roman" w:hAnsi="Times New Roman"/>
                <w:color w:val="000000"/>
                <w:sz w:val="24"/>
                <w:szCs w:val="24"/>
                <w:lang w:val="en-US" w:eastAsia="ru-RU"/>
              </w:rPr>
            </w:pPr>
            <w:r w:rsidRPr="00CF1BDD">
              <w:rPr>
                <w:rFonts w:ascii="Times New Roman" w:hAnsi="Times New Roman"/>
                <w:sz w:val="24"/>
                <w:szCs w:val="24"/>
              </w:rPr>
              <w:t>4</w:t>
            </w:r>
          </w:p>
        </w:tc>
        <w:tc>
          <w:tcPr>
            <w:tcW w:w="3213" w:type="pct"/>
            <w:gridSpan w:val="2"/>
            <w:tcBorders>
              <w:top w:val="single" w:sz="4" w:space="0" w:color="auto"/>
              <w:left w:val="nil"/>
              <w:bottom w:val="single" w:sz="4" w:space="0" w:color="auto"/>
              <w:right w:val="single" w:sz="4" w:space="0" w:color="auto"/>
            </w:tcBorders>
            <w:shd w:val="clear" w:color="auto" w:fill="auto"/>
          </w:tcPr>
          <w:p w14:paraId="2F09A0FF" w14:textId="77777777" w:rsidR="00F10E40" w:rsidRPr="00CF1BDD" w:rsidRDefault="00F10E40" w:rsidP="00F10E40">
            <w:pPr>
              <w:spacing w:after="0" w:line="240" w:lineRule="auto"/>
              <w:rPr>
                <w:rFonts w:ascii="Times New Roman" w:eastAsia="Times New Roman" w:hAnsi="Times New Roman"/>
                <w:color w:val="000000"/>
                <w:sz w:val="24"/>
                <w:szCs w:val="24"/>
                <w:lang w:val="en-US" w:eastAsia="ru-RU"/>
              </w:rPr>
            </w:pPr>
            <w:r w:rsidRPr="00CF1BDD">
              <w:rPr>
                <w:rFonts w:ascii="Times New Roman" w:hAnsi="Times New Roman"/>
                <w:sz w:val="24"/>
                <w:szCs w:val="24"/>
              </w:rPr>
              <w:t xml:space="preserve">Монитор 32" </w:t>
            </w:r>
          </w:p>
        </w:tc>
        <w:tc>
          <w:tcPr>
            <w:tcW w:w="707" w:type="pct"/>
            <w:tcBorders>
              <w:top w:val="single" w:sz="4" w:space="0" w:color="auto"/>
              <w:left w:val="nil"/>
              <w:bottom w:val="single" w:sz="4" w:space="0" w:color="auto"/>
              <w:right w:val="single" w:sz="4" w:space="0" w:color="auto"/>
            </w:tcBorders>
            <w:shd w:val="clear" w:color="auto" w:fill="auto"/>
          </w:tcPr>
          <w:p w14:paraId="1F721654" w14:textId="77777777" w:rsidR="00F10E40" w:rsidRPr="00CF1BDD" w:rsidRDefault="00F10E40" w:rsidP="00F10E40">
            <w:pPr>
              <w:spacing w:after="0" w:line="240" w:lineRule="auto"/>
              <w:jc w:val="center"/>
              <w:rPr>
                <w:rFonts w:ascii="Times New Roman" w:eastAsia="Times New Roman" w:hAnsi="Times New Roman"/>
                <w:color w:val="000000"/>
                <w:sz w:val="24"/>
                <w:szCs w:val="24"/>
                <w:lang w:val="en-US" w:eastAsia="ru-RU"/>
              </w:rPr>
            </w:pPr>
            <w:r w:rsidRPr="00CF1BDD">
              <w:rPr>
                <w:rFonts w:ascii="Times New Roman" w:hAnsi="Times New Roman"/>
                <w:sz w:val="24"/>
                <w:szCs w:val="24"/>
              </w:rPr>
              <w:t>DS-D5032QE</w:t>
            </w:r>
          </w:p>
        </w:tc>
      </w:tr>
      <w:tr w:rsidR="00F10E40" w:rsidRPr="006642A0" w14:paraId="2174EE55"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E52D3" w14:textId="4317CD82" w:rsidR="00F10E40" w:rsidRPr="00CF1BDD" w:rsidRDefault="00943C86"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ВП</w:t>
            </w:r>
          </w:p>
        </w:tc>
        <w:tc>
          <w:tcPr>
            <w:tcW w:w="223" w:type="pct"/>
            <w:gridSpan w:val="2"/>
            <w:tcBorders>
              <w:top w:val="nil"/>
              <w:left w:val="nil"/>
              <w:bottom w:val="single" w:sz="4" w:space="0" w:color="auto"/>
              <w:right w:val="single" w:sz="4" w:space="0" w:color="auto"/>
            </w:tcBorders>
            <w:shd w:val="clear" w:color="auto" w:fill="auto"/>
          </w:tcPr>
          <w:p w14:paraId="56CC2737" w14:textId="77777777" w:rsidR="00F10E40" w:rsidRPr="00CF1BDD" w:rsidRDefault="00F10E40" w:rsidP="00F10E40">
            <w:pPr>
              <w:spacing w:after="0" w:line="240" w:lineRule="auto"/>
              <w:jc w:val="center"/>
              <w:rPr>
                <w:rFonts w:ascii="Times New Roman" w:eastAsia="Times New Roman" w:hAnsi="Times New Roman"/>
                <w:color w:val="000000"/>
                <w:sz w:val="24"/>
                <w:szCs w:val="24"/>
                <w:lang w:val="en-US" w:eastAsia="ru-RU"/>
              </w:rPr>
            </w:pPr>
            <w:r w:rsidRPr="00CF1BDD">
              <w:rPr>
                <w:rFonts w:ascii="Times New Roman" w:hAnsi="Times New Roman"/>
                <w:sz w:val="24"/>
                <w:szCs w:val="24"/>
              </w:rPr>
              <w:t>2</w:t>
            </w:r>
          </w:p>
        </w:tc>
        <w:tc>
          <w:tcPr>
            <w:tcW w:w="3213" w:type="pct"/>
            <w:gridSpan w:val="2"/>
            <w:tcBorders>
              <w:top w:val="single" w:sz="4" w:space="0" w:color="auto"/>
              <w:left w:val="nil"/>
              <w:bottom w:val="single" w:sz="4" w:space="0" w:color="auto"/>
              <w:right w:val="single" w:sz="4" w:space="0" w:color="auto"/>
            </w:tcBorders>
            <w:shd w:val="clear" w:color="auto" w:fill="auto"/>
          </w:tcPr>
          <w:p w14:paraId="71095C84"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 xml:space="preserve">Сетевой пульт управления поворотными видеокамерами </w:t>
            </w:r>
          </w:p>
        </w:tc>
        <w:tc>
          <w:tcPr>
            <w:tcW w:w="707" w:type="pct"/>
            <w:tcBorders>
              <w:top w:val="single" w:sz="4" w:space="0" w:color="auto"/>
              <w:left w:val="nil"/>
              <w:bottom w:val="single" w:sz="4" w:space="0" w:color="auto"/>
              <w:right w:val="single" w:sz="4" w:space="0" w:color="auto"/>
            </w:tcBorders>
            <w:shd w:val="clear" w:color="auto" w:fill="auto"/>
          </w:tcPr>
          <w:p w14:paraId="0F2F379B"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 xml:space="preserve">Обновленная модель DH-NKB1000-E. </w:t>
            </w:r>
          </w:p>
        </w:tc>
      </w:tr>
      <w:tr w:rsidR="00F10E40" w:rsidRPr="006642A0" w14:paraId="49C02AAE" w14:textId="77777777" w:rsidTr="00111414">
        <w:trPr>
          <w:trHeight w:val="361"/>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D9F4F" w14:textId="23D36C3B" w:rsidR="00F10E40" w:rsidRPr="00CF1BDD" w:rsidRDefault="00943C86" w:rsidP="00F10E40">
            <w:pPr>
              <w:spacing w:after="0" w:line="240" w:lineRule="auto"/>
              <w:jc w:val="center"/>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eastAsia="ru-RU"/>
              </w:rPr>
              <w:t>ВК-ip</w:t>
            </w:r>
          </w:p>
        </w:tc>
        <w:tc>
          <w:tcPr>
            <w:tcW w:w="223" w:type="pct"/>
            <w:gridSpan w:val="2"/>
            <w:tcBorders>
              <w:top w:val="nil"/>
              <w:left w:val="nil"/>
              <w:bottom w:val="single" w:sz="4" w:space="0" w:color="auto"/>
              <w:right w:val="single" w:sz="4" w:space="0" w:color="auto"/>
            </w:tcBorders>
            <w:shd w:val="clear" w:color="auto" w:fill="auto"/>
          </w:tcPr>
          <w:p w14:paraId="74654933"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10</w:t>
            </w:r>
          </w:p>
        </w:tc>
        <w:tc>
          <w:tcPr>
            <w:tcW w:w="3213" w:type="pct"/>
            <w:gridSpan w:val="2"/>
            <w:tcBorders>
              <w:top w:val="single" w:sz="4" w:space="0" w:color="auto"/>
              <w:left w:val="nil"/>
              <w:bottom w:val="single" w:sz="4" w:space="0" w:color="auto"/>
              <w:right w:val="single" w:sz="4" w:space="0" w:color="auto"/>
            </w:tcBorders>
            <w:shd w:val="clear" w:color="auto" w:fill="auto"/>
          </w:tcPr>
          <w:p w14:paraId="6CB62FDF" w14:textId="2CD4C6E8" w:rsidR="00F10E40" w:rsidRPr="00CF1BDD"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"IP-видеокамера </w:t>
            </w:r>
          </w:p>
        </w:tc>
        <w:tc>
          <w:tcPr>
            <w:tcW w:w="707" w:type="pct"/>
            <w:tcBorders>
              <w:top w:val="single" w:sz="4" w:space="0" w:color="auto"/>
              <w:left w:val="nil"/>
              <w:bottom w:val="single" w:sz="4" w:space="0" w:color="auto"/>
              <w:right w:val="single" w:sz="4" w:space="0" w:color="auto"/>
            </w:tcBorders>
            <w:shd w:val="clear" w:color="auto" w:fill="auto"/>
          </w:tcPr>
          <w:p w14:paraId="24577214" w14:textId="3742FDE8" w:rsidR="00F10E40" w:rsidRPr="00CF1BDD" w:rsidRDefault="00943C86" w:rsidP="00F10E40">
            <w:pPr>
              <w:spacing w:after="0" w:line="240" w:lineRule="auto"/>
              <w:jc w:val="center"/>
              <w:rPr>
                <w:rFonts w:ascii="Times New Roman" w:hAnsi="Times New Roman"/>
                <w:sz w:val="24"/>
                <w:szCs w:val="24"/>
              </w:rPr>
            </w:pPr>
            <w:r w:rsidRPr="00CF1BDD">
              <w:rPr>
                <w:rFonts w:ascii="Times New Roman" w:hAnsi="Times New Roman"/>
                <w:sz w:val="24"/>
                <w:szCs w:val="24"/>
              </w:rPr>
              <w:t>Dahua  IPC-HDBW5442E-ZE</w:t>
            </w:r>
          </w:p>
        </w:tc>
      </w:tr>
      <w:tr w:rsidR="00F10E40" w:rsidRPr="00AE5B54" w14:paraId="09091F65"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21EA3" w14:textId="5DF00CD4" w:rsidR="00F10E40" w:rsidRPr="00CF1BDD" w:rsidRDefault="00943C86"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ВК-ip</w:t>
            </w:r>
          </w:p>
        </w:tc>
        <w:tc>
          <w:tcPr>
            <w:tcW w:w="223" w:type="pct"/>
            <w:gridSpan w:val="2"/>
            <w:tcBorders>
              <w:top w:val="nil"/>
              <w:left w:val="nil"/>
              <w:bottom w:val="single" w:sz="4" w:space="0" w:color="auto"/>
              <w:right w:val="single" w:sz="4" w:space="0" w:color="auto"/>
            </w:tcBorders>
            <w:shd w:val="clear" w:color="auto" w:fill="auto"/>
          </w:tcPr>
          <w:p w14:paraId="59CE53B7"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23</w:t>
            </w:r>
          </w:p>
        </w:tc>
        <w:tc>
          <w:tcPr>
            <w:tcW w:w="3213" w:type="pct"/>
            <w:gridSpan w:val="2"/>
            <w:tcBorders>
              <w:top w:val="single" w:sz="4" w:space="0" w:color="auto"/>
              <w:left w:val="nil"/>
              <w:bottom w:val="single" w:sz="4" w:space="0" w:color="auto"/>
              <w:right w:val="single" w:sz="4" w:space="0" w:color="auto"/>
            </w:tcBorders>
            <w:shd w:val="clear" w:color="auto" w:fill="auto"/>
          </w:tcPr>
          <w:p w14:paraId="5B6E8119" w14:textId="10E1B2F8" w:rsidR="00F10E40" w:rsidRPr="00CF1BDD"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Видеокамера IP </w:t>
            </w:r>
          </w:p>
        </w:tc>
        <w:tc>
          <w:tcPr>
            <w:tcW w:w="707" w:type="pct"/>
            <w:tcBorders>
              <w:top w:val="single" w:sz="4" w:space="0" w:color="auto"/>
              <w:left w:val="nil"/>
              <w:bottom w:val="single" w:sz="4" w:space="0" w:color="auto"/>
              <w:right w:val="single" w:sz="4" w:space="0" w:color="auto"/>
            </w:tcBorders>
            <w:shd w:val="clear" w:color="auto" w:fill="auto"/>
          </w:tcPr>
          <w:p w14:paraId="395B9252" w14:textId="5ED73928" w:rsidR="00F10E40" w:rsidRPr="00CF1BDD" w:rsidRDefault="00943C86" w:rsidP="00F10E40">
            <w:pPr>
              <w:spacing w:after="0" w:line="240" w:lineRule="auto"/>
              <w:jc w:val="center"/>
              <w:rPr>
                <w:rFonts w:ascii="Times New Roman" w:hAnsi="Times New Roman"/>
                <w:sz w:val="24"/>
                <w:szCs w:val="24"/>
                <w:lang w:val="en-US"/>
              </w:rPr>
            </w:pPr>
            <w:r w:rsidRPr="00CF1BDD">
              <w:rPr>
                <w:rFonts w:ascii="Times New Roman" w:hAnsi="Times New Roman"/>
                <w:sz w:val="24"/>
                <w:szCs w:val="24"/>
                <w:lang w:val="en-US"/>
              </w:rPr>
              <w:t>LTV-3CNB20-M0550-F LS588607</w:t>
            </w:r>
          </w:p>
        </w:tc>
      </w:tr>
      <w:tr w:rsidR="00F10E40" w:rsidRPr="00AE5B54" w14:paraId="20E5C6D5"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623BC" w14:textId="17EA2616" w:rsidR="00F10E40" w:rsidRPr="00CF1BDD" w:rsidRDefault="00943C86" w:rsidP="00F10E40">
            <w:pPr>
              <w:spacing w:after="0" w:line="240" w:lineRule="auto"/>
              <w:jc w:val="center"/>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val="en-US" w:eastAsia="ru-RU"/>
              </w:rPr>
              <w:t>ВК-ip</w:t>
            </w:r>
          </w:p>
        </w:tc>
        <w:tc>
          <w:tcPr>
            <w:tcW w:w="223" w:type="pct"/>
            <w:gridSpan w:val="2"/>
            <w:tcBorders>
              <w:top w:val="nil"/>
              <w:left w:val="nil"/>
              <w:bottom w:val="single" w:sz="4" w:space="0" w:color="auto"/>
              <w:right w:val="single" w:sz="4" w:space="0" w:color="auto"/>
            </w:tcBorders>
            <w:shd w:val="clear" w:color="auto" w:fill="auto"/>
          </w:tcPr>
          <w:p w14:paraId="0C95A610"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17</w:t>
            </w:r>
          </w:p>
        </w:tc>
        <w:tc>
          <w:tcPr>
            <w:tcW w:w="3213" w:type="pct"/>
            <w:gridSpan w:val="2"/>
            <w:tcBorders>
              <w:top w:val="single" w:sz="4" w:space="0" w:color="auto"/>
              <w:left w:val="nil"/>
              <w:bottom w:val="single" w:sz="4" w:space="0" w:color="auto"/>
              <w:right w:val="single" w:sz="4" w:space="0" w:color="auto"/>
            </w:tcBorders>
            <w:shd w:val="clear" w:color="auto" w:fill="auto"/>
          </w:tcPr>
          <w:p w14:paraId="64106138" w14:textId="38116D9C" w:rsidR="00F10E40" w:rsidRPr="00CF1BDD"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"Уличная цилиндрическая IP-видеокамера с ИИ "</w:t>
            </w:r>
          </w:p>
        </w:tc>
        <w:tc>
          <w:tcPr>
            <w:tcW w:w="707" w:type="pct"/>
            <w:tcBorders>
              <w:top w:val="single" w:sz="4" w:space="0" w:color="auto"/>
              <w:left w:val="nil"/>
              <w:bottom w:val="single" w:sz="4" w:space="0" w:color="auto"/>
              <w:right w:val="single" w:sz="4" w:space="0" w:color="auto"/>
            </w:tcBorders>
            <w:shd w:val="clear" w:color="auto" w:fill="auto"/>
          </w:tcPr>
          <w:p w14:paraId="636E7E07" w14:textId="0374BA50" w:rsidR="00F10E40" w:rsidRPr="00CF1BDD" w:rsidRDefault="00943C86" w:rsidP="00F10E40">
            <w:pPr>
              <w:spacing w:after="0" w:line="240" w:lineRule="auto"/>
              <w:jc w:val="center"/>
              <w:rPr>
                <w:rFonts w:ascii="Times New Roman" w:hAnsi="Times New Roman"/>
                <w:sz w:val="24"/>
                <w:szCs w:val="24"/>
                <w:lang w:val="en-US"/>
              </w:rPr>
            </w:pPr>
            <w:r w:rsidRPr="00CF1BDD">
              <w:rPr>
                <w:rFonts w:ascii="Times New Roman" w:hAnsi="Times New Roman"/>
                <w:sz w:val="24"/>
                <w:szCs w:val="24"/>
                <w:lang w:val="en-US"/>
              </w:rPr>
              <w:t>Dahua DH-IPC-HFW2241TP-ZS</w:t>
            </w:r>
          </w:p>
        </w:tc>
      </w:tr>
      <w:tr w:rsidR="00F10E40" w:rsidRPr="00AE5B54" w14:paraId="5E32C5B4" w14:textId="77777777" w:rsidTr="00111414">
        <w:trPr>
          <w:trHeight w:val="333"/>
        </w:trPr>
        <w:tc>
          <w:tcPr>
            <w:tcW w:w="857" w:type="pct"/>
            <w:gridSpan w:val="2"/>
            <w:tcBorders>
              <w:top w:val="single" w:sz="4" w:space="0" w:color="auto"/>
              <w:left w:val="single" w:sz="4" w:space="0" w:color="auto"/>
              <w:right w:val="single" w:sz="4" w:space="0" w:color="auto"/>
            </w:tcBorders>
            <w:shd w:val="clear" w:color="auto" w:fill="auto"/>
            <w:vAlign w:val="center"/>
          </w:tcPr>
          <w:p w14:paraId="2A09AF9F" w14:textId="076D8033" w:rsidR="00F10E40" w:rsidRPr="00CF1BDD" w:rsidRDefault="00943C86" w:rsidP="00F10E40">
            <w:pPr>
              <w:spacing w:after="0" w:line="240" w:lineRule="auto"/>
              <w:jc w:val="center"/>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val="en-US" w:eastAsia="ru-RU"/>
              </w:rPr>
              <w:t>ВК-ip</w:t>
            </w:r>
          </w:p>
        </w:tc>
        <w:tc>
          <w:tcPr>
            <w:tcW w:w="223" w:type="pct"/>
            <w:gridSpan w:val="2"/>
            <w:tcBorders>
              <w:top w:val="nil"/>
              <w:left w:val="nil"/>
              <w:bottom w:val="single" w:sz="4" w:space="0" w:color="auto"/>
              <w:right w:val="single" w:sz="4" w:space="0" w:color="auto"/>
            </w:tcBorders>
            <w:shd w:val="clear" w:color="auto" w:fill="auto"/>
          </w:tcPr>
          <w:p w14:paraId="50A34339"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2</w:t>
            </w:r>
          </w:p>
        </w:tc>
        <w:tc>
          <w:tcPr>
            <w:tcW w:w="3213" w:type="pct"/>
            <w:gridSpan w:val="2"/>
            <w:tcBorders>
              <w:top w:val="single" w:sz="4" w:space="0" w:color="auto"/>
              <w:left w:val="nil"/>
              <w:bottom w:val="single" w:sz="4" w:space="0" w:color="auto"/>
              <w:right w:val="single" w:sz="4" w:space="0" w:color="auto"/>
            </w:tcBorders>
            <w:shd w:val="clear" w:color="auto" w:fill="auto"/>
          </w:tcPr>
          <w:p w14:paraId="2256C118" w14:textId="0B588C7C" w:rsidR="00F10E40" w:rsidRPr="00CF1BDD"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Видеокамера, 2мп, 45х трансфокатор LS704131</w:t>
            </w:r>
            <w:r w:rsidR="00943C86" w:rsidRPr="00CF1BDD">
              <w:rPr>
                <w:rFonts w:ascii="Times New Roman" w:hAnsi="Times New Roman"/>
                <w:sz w:val="24"/>
                <w:szCs w:val="24"/>
              </w:rPr>
              <w:t>, купольная</w:t>
            </w:r>
          </w:p>
        </w:tc>
        <w:tc>
          <w:tcPr>
            <w:tcW w:w="707" w:type="pct"/>
            <w:tcBorders>
              <w:top w:val="single" w:sz="4" w:space="0" w:color="auto"/>
              <w:left w:val="nil"/>
              <w:right w:val="single" w:sz="4" w:space="0" w:color="auto"/>
            </w:tcBorders>
            <w:shd w:val="clear" w:color="auto" w:fill="auto"/>
          </w:tcPr>
          <w:p w14:paraId="753A71F5" w14:textId="44E90C6D" w:rsidR="00F10E40" w:rsidRPr="00CF1BDD" w:rsidRDefault="00943C86" w:rsidP="00F10E40">
            <w:pPr>
              <w:spacing w:after="0" w:line="240" w:lineRule="auto"/>
              <w:jc w:val="center"/>
              <w:rPr>
                <w:rFonts w:ascii="Times New Roman" w:hAnsi="Times New Roman"/>
                <w:sz w:val="24"/>
                <w:szCs w:val="24"/>
                <w:lang w:val="en-US"/>
              </w:rPr>
            </w:pPr>
            <w:r w:rsidRPr="00CF1BDD">
              <w:rPr>
                <w:rFonts w:ascii="Times New Roman" w:hAnsi="Times New Roman"/>
                <w:sz w:val="24"/>
                <w:szCs w:val="24"/>
                <w:lang w:val="en-US"/>
              </w:rPr>
              <w:t>LTV-3CNSD20-Z45-HF PTZ</w:t>
            </w:r>
          </w:p>
        </w:tc>
      </w:tr>
      <w:tr w:rsidR="00F10E40" w:rsidRPr="006642A0" w14:paraId="2FC1876B" w14:textId="77777777" w:rsidTr="00111414">
        <w:trPr>
          <w:trHeight w:val="273"/>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7746A" w14:textId="4B546488" w:rsidR="00F10E40" w:rsidRPr="00CF1BDD" w:rsidRDefault="00943C86"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lastRenderedPageBreak/>
              <w:t>СК</w:t>
            </w:r>
          </w:p>
        </w:tc>
        <w:tc>
          <w:tcPr>
            <w:tcW w:w="223" w:type="pct"/>
            <w:gridSpan w:val="2"/>
            <w:tcBorders>
              <w:top w:val="single" w:sz="4" w:space="0" w:color="auto"/>
              <w:left w:val="nil"/>
              <w:bottom w:val="single" w:sz="4" w:space="0" w:color="auto"/>
              <w:right w:val="single" w:sz="4" w:space="0" w:color="auto"/>
            </w:tcBorders>
            <w:shd w:val="clear" w:color="auto" w:fill="auto"/>
          </w:tcPr>
          <w:p w14:paraId="5099E12C"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2</w:t>
            </w:r>
          </w:p>
        </w:tc>
        <w:tc>
          <w:tcPr>
            <w:tcW w:w="3213" w:type="pct"/>
            <w:gridSpan w:val="2"/>
            <w:tcBorders>
              <w:top w:val="single" w:sz="4" w:space="0" w:color="auto"/>
              <w:left w:val="nil"/>
              <w:bottom w:val="single" w:sz="4" w:space="0" w:color="auto"/>
              <w:right w:val="single" w:sz="4" w:space="0" w:color="auto"/>
            </w:tcBorders>
            <w:shd w:val="clear" w:color="auto" w:fill="auto"/>
          </w:tcPr>
          <w:p w14:paraId="3A602695" w14:textId="77777777" w:rsidR="00F10E40" w:rsidRPr="00CF1BDD"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Ethernet-коммутатор MES5324A, 1x10/100/1000BASE-T (ООВ), 24x10GBASE-R (SFP+)/1000BASE-X (SFP), коммутатор L3, 2 слота для модулей питания </w:t>
            </w:r>
          </w:p>
          <w:p w14:paraId="15B4F48E" w14:textId="77777777" w:rsidR="00F10E40" w:rsidRPr="00CF1BDD" w:rsidRDefault="00F10E40" w:rsidP="00F10E40">
            <w:pPr>
              <w:spacing w:after="0" w:line="240" w:lineRule="auto"/>
              <w:rPr>
                <w:rFonts w:ascii="Times New Roman" w:hAnsi="Times New Roman"/>
                <w:sz w:val="24"/>
                <w:szCs w:val="24"/>
              </w:rPr>
            </w:pPr>
          </w:p>
        </w:tc>
        <w:tc>
          <w:tcPr>
            <w:tcW w:w="707" w:type="pct"/>
            <w:tcBorders>
              <w:top w:val="single" w:sz="4" w:space="0" w:color="auto"/>
              <w:left w:val="nil"/>
              <w:bottom w:val="single" w:sz="4" w:space="0" w:color="auto"/>
              <w:right w:val="single" w:sz="4" w:space="0" w:color="auto"/>
            </w:tcBorders>
            <w:shd w:val="clear" w:color="auto" w:fill="auto"/>
          </w:tcPr>
          <w:p w14:paraId="5A169791"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MES5324A</w:t>
            </w:r>
          </w:p>
        </w:tc>
      </w:tr>
      <w:tr w:rsidR="00F10E40" w:rsidRPr="006642A0" w14:paraId="287A815D" w14:textId="77777777" w:rsidTr="00111414">
        <w:trPr>
          <w:trHeight w:val="518"/>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4E35F" w14:textId="51B8098E" w:rsidR="00F10E40" w:rsidRPr="00CF1BDD" w:rsidRDefault="00943C86"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БП</w:t>
            </w:r>
          </w:p>
        </w:tc>
        <w:tc>
          <w:tcPr>
            <w:tcW w:w="223" w:type="pct"/>
            <w:gridSpan w:val="2"/>
            <w:tcBorders>
              <w:top w:val="single" w:sz="4" w:space="0" w:color="auto"/>
              <w:left w:val="nil"/>
              <w:bottom w:val="single" w:sz="4" w:space="0" w:color="auto"/>
              <w:right w:val="single" w:sz="4" w:space="0" w:color="auto"/>
            </w:tcBorders>
            <w:shd w:val="clear" w:color="auto" w:fill="auto"/>
          </w:tcPr>
          <w:p w14:paraId="554382A3"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4</w:t>
            </w:r>
          </w:p>
        </w:tc>
        <w:tc>
          <w:tcPr>
            <w:tcW w:w="3213" w:type="pct"/>
            <w:gridSpan w:val="2"/>
            <w:tcBorders>
              <w:top w:val="single" w:sz="4" w:space="0" w:color="auto"/>
              <w:left w:val="nil"/>
              <w:right w:val="single" w:sz="4" w:space="0" w:color="auto"/>
            </w:tcBorders>
            <w:shd w:val="clear" w:color="auto" w:fill="auto"/>
          </w:tcPr>
          <w:p w14:paraId="19F779DD" w14:textId="77777777" w:rsidR="00F10E40" w:rsidRPr="00CF1BDD"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Модуль питания, 176-264V AC, 350W </w:t>
            </w:r>
          </w:p>
        </w:tc>
        <w:tc>
          <w:tcPr>
            <w:tcW w:w="707" w:type="pct"/>
            <w:tcBorders>
              <w:top w:val="single" w:sz="4" w:space="0" w:color="auto"/>
              <w:left w:val="nil"/>
              <w:right w:val="single" w:sz="4" w:space="0" w:color="auto"/>
            </w:tcBorders>
            <w:shd w:val="clear" w:color="auto" w:fill="auto"/>
          </w:tcPr>
          <w:p w14:paraId="460AD42C" w14:textId="77777777" w:rsidR="00F10E40" w:rsidRPr="00CF1BDD"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PM160-220/12</w:t>
            </w:r>
          </w:p>
        </w:tc>
      </w:tr>
      <w:tr w:rsidR="00F10E40" w:rsidRPr="006642A0" w14:paraId="6976A6D3"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19D68" w14:textId="75E61072" w:rsidR="00F10E40" w:rsidRPr="00CF1BDD" w:rsidRDefault="00FE763B"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СК</w:t>
            </w:r>
          </w:p>
        </w:tc>
        <w:tc>
          <w:tcPr>
            <w:tcW w:w="223" w:type="pct"/>
            <w:gridSpan w:val="2"/>
            <w:tcBorders>
              <w:top w:val="single" w:sz="4" w:space="0" w:color="auto"/>
              <w:left w:val="nil"/>
              <w:bottom w:val="single" w:sz="4" w:space="0" w:color="auto"/>
              <w:right w:val="single" w:sz="4" w:space="0" w:color="auto"/>
            </w:tcBorders>
            <w:shd w:val="clear" w:color="auto" w:fill="auto"/>
          </w:tcPr>
          <w:p w14:paraId="64C089B4"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496FA006" w14:textId="77777777" w:rsidR="00F10E40" w:rsidRPr="00CF1BDD"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Коммутатор, 24 порта 10/100/1000 Base-T, блок питания в компл. </w:t>
            </w:r>
          </w:p>
        </w:tc>
        <w:tc>
          <w:tcPr>
            <w:tcW w:w="707" w:type="pct"/>
            <w:tcBorders>
              <w:top w:val="single" w:sz="4" w:space="0" w:color="auto"/>
              <w:left w:val="nil"/>
              <w:bottom w:val="single" w:sz="4" w:space="0" w:color="auto"/>
              <w:right w:val="single" w:sz="4" w:space="0" w:color="auto"/>
            </w:tcBorders>
            <w:shd w:val="clear" w:color="auto" w:fill="auto"/>
          </w:tcPr>
          <w:p w14:paraId="5A5AD3A7"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MES2324</w:t>
            </w:r>
          </w:p>
        </w:tc>
      </w:tr>
      <w:tr w:rsidR="00F10E40" w:rsidRPr="006642A0" w14:paraId="5EF01F3F"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AE1D8" w14:textId="454CCB0C" w:rsidR="00F10E40" w:rsidRPr="00CF1BDD" w:rsidRDefault="00FE763B"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СК</w:t>
            </w:r>
          </w:p>
        </w:tc>
        <w:tc>
          <w:tcPr>
            <w:tcW w:w="223" w:type="pct"/>
            <w:gridSpan w:val="2"/>
            <w:tcBorders>
              <w:top w:val="nil"/>
              <w:left w:val="nil"/>
              <w:bottom w:val="single" w:sz="4" w:space="0" w:color="auto"/>
              <w:right w:val="single" w:sz="4" w:space="0" w:color="auto"/>
            </w:tcBorders>
            <w:shd w:val="clear" w:color="auto" w:fill="auto"/>
          </w:tcPr>
          <w:p w14:paraId="58E6D23D"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6</w:t>
            </w:r>
          </w:p>
        </w:tc>
        <w:tc>
          <w:tcPr>
            <w:tcW w:w="3213" w:type="pct"/>
            <w:gridSpan w:val="2"/>
            <w:tcBorders>
              <w:top w:val="single" w:sz="4" w:space="0" w:color="auto"/>
              <w:left w:val="nil"/>
              <w:bottom w:val="single" w:sz="4" w:space="0" w:color="auto"/>
              <w:right w:val="single" w:sz="4" w:space="0" w:color="auto"/>
            </w:tcBorders>
            <w:shd w:val="clear" w:color="auto" w:fill="auto"/>
          </w:tcPr>
          <w:p w14:paraId="2A1C65E6" w14:textId="77777777" w:rsidR="00F10E40" w:rsidRPr="00CF1BDD"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Коммутатор, 24 порта 10/100/1000 Base-T (PoE/PoE+), блок питания в компл. </w:t>
            </w:r>
          </w:p>
        </w:tc>
        <w:tc>
          <w:tcPr>
            <w:tcW w:w="707" w:type="pct"/>
            <w:tcBorders>
              <w:top w:val="single" w:sz="4" w:space="0" w:color="auto"/>
              <w:left w:val="nil"/>
              <w:bottom w:val="single" w:sz="4" w:space="0" w:color="auto"/>
              <w:right w:val="single" w:sz="4" w:space="0" w:color="auto"/>
            </w:tcBorders>
            <w:shd w:val="clear" w:color="auto" w:fill="auto"/>
          </w:tcPr>
          <w:p w14:paraId="1E7DE613"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MES2324P_AC</w:t>
            </w:r>
          </w:p>
        </w:tc>
      </w:tr>
      <w:tr w:rsidR="00F10E40" w:rsidRPr="006642A0" w14:paraId="1F4D1C3A"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E35C2" w14:textId="58C2F774" w:rsidR="00F10E40" w:rsidRPr="00CF1BDD" w:rsidRDefault="00FE763B"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СК</w:t>
            </w:r>
          </w:p>
        </w:tc>
        <w:tc>
          <w:tcPr>
            <w:tcW w:w="223" w:type="pct"/>
            <w:gridSpan w:val="2"/>
            <w:tcBorders>
              <w:top w:val="single" w:sz="4" w:space="0" w:color="auto"/>
              <w:left w:val="nil"/>
              <w:bottom w:val="single" w:sz="4" w:space="0" w:color="auto"/>
              <w:right w:val="single" w:sz="4" w:space="0" w:color="auto"/>
            </w:tcBorders>
            <w:shd w:val="clear" w:color="auto" w:fill="auto"/>
          </w:tcPr>
          <w:p w14:paraId="044139DE"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8</w:t>
            </w:r>
          </w:p>
        </w:tc>
        <w:tc>
          <w:tcPr>
            <w:tcW w:w="3213" w:type="pct"/>
            <w:gridSpan w:val="2"/>
            <w:tcBorders>
              <w:top w:val="single" w:sz="4" w:space="0" w:color="auto"/>
              <w:left w:val="nil"/>
              <w:bottom w:val="single" w:sz="4" w:space="0" w:color="auto"/>
              <w:right w:val="single" w:sz="4" w:space="0" w:color="auto"/>
            </w:tcBorders>
            <w:shd w:val="clear" w:color="auto" w:fill="auto"/>
          </w:tcPr>
          <w:p w14:paraId="55559A77" w14:textId="77777777" w:rsidR="00F10E40" w:rsidRPr="00CF1BDD"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Уличный коммутатор </w:t>
            </w:r>
          </w:p>
        </w:tc>
        <w:tc>
          <w:tcPr>
            <w:tcW w:w="707" w:type="pct"/>
            <w:tcBorders>
              <w:top w:val="single" w:sz="4" w:space="0" w:color="auto"/>
              <w:left w:val="nil"/>
              <w:bottom w:val="single" w:sz="4" w:space="0" w:color="auto"/>
              <w:right w:val="single" w:sz="4" w:space="0" w:color="auto"/>
            </w:tcBorders>
            <w:shd w:val="clear" w:color="auto" w:fill="auto"/>
          </w:tcPr>
          <w:p w14:paraId="5013B680"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PSW-2G+UPS-Box</w:t>
            </w:r>
          </w:p>
        </w:tc>
      </w:tr>
      <w:tr w:rsidR="00F10E40" w:rsidRPr="006642A0" w14:paraId="2987421B"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0D8C2" w14:textId="4D4205BC" w:rsidR="00F10E40" w:rsidRPr="00CF1BDD" w:rsidRDefault="00FE763B"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ИБП</w:t>
            </w:r>
          </w:p>
        </w:tc>
        <w:tc>
          <w:tcPr>
            <w:tcW w:w="223" w:type="pct"/>
            <w:gridSpan w:val="2"/>
            <w:tcBorders>
              <w:top w:val="nil"/>
              <w:left w:val="nil"/>
              <w:bottom w:val="single" w:sz="4" w:space="0" w:color="auto"/>
              <w:right w:val="single" w:sz="4" w:space="0" w:color="auto"/>
            </w:tcBorders>
            <w:shd w:val="clear" w:color="auto" w:fill="auto"/>
          </w:tcPr>
          <w:p w14:paraId="5838679C" w14:textId="77777777" w:rsidR="00F10E40" w:rsidRPr="00CF1BDD" w:rsidRDefault="00F10E40" w:rsidP="00F10E40">
            <w:pPr>
              <w:spacing w:after="0" w:line="240" w:lineRule="auto"/>
              <w:jc w:val="center"/>
              <w:rPr>
                <w:rFonts w:ascii="Times New Roman" w:hAnsi="Times New Roman"/>
                <w:sz w:val="24"/>
                <w:szCs w:val="24"/>
                <w:lang w:val="en-US"/>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06EBC369" w14:textId="77777777" w:rsidR="00F10E40" w:rsidRPr="00CF1BDD"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ИБП, 2 кВА, в комплекте с рельсами для монтажа в стойку </w:t>
            </w:r>
          </w:p>
        </w:tc>
        <w:tc>
          <w:tcPr>
            <w:tcW w:w="707" w:type="pct"/>
            <w:tcBorders>
              <w:top w:val="single" w:sz="4" w:space="0" w:color="auto"/>
              <w:left w:val="nil"/>
              <w:bottom w:val="single" w:sz="4" w:space="0" w:color="auto"/>
              <w:right w:val="single" w:sz="4" w:space="0" w:color="auto"/>
            </w:tcBorders>
            <w:shd w:val="clear" w:color="auto" w:fill="auto"/>
          </w:tcPr>
          <w:p w14:paraId="1DB450AA"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ИМПУЛЬС Фристайл 2000</w:t>
            </w:r>
          </w:p>
        </w:tc>
      </w:tr>
      <w:tr w:rsidR="00F10E40" w:rsidRPr="006642A0" w14:paraId="5D46B278"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FD010" w14:textId="7038A34C" w:rsidR="00F10E40" w:rsidRPr="00CF1BDD" w:rsidRDefault="00FE763B"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ИБП</w:t>
            </w:r>
          </w:p>
        </w:tc>
        <w:tc>
          <w:tcPr>
            <w:tcW w:w="223" w:type="pct"/>
            <w:gridSpan w:val="2"/>
            <w:tcBorders>
              <w:top w:val="nil"/>
              <w:left w:val="nil"/>
              <w:bottom w:val="single" w:sz="4" w:space="0" w:color="auto"/>
              <w:right w:val="single" w:sz="4" w:space="0" w:color="auto"/>
            </w:tcBorders>
            <w:shd w:val="clear" w:color="auto" w:fill="auto"/>
          </w:tcPr>
          <w:p w14:paraId="24DDCFE1"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5</w:t>
            </w:r>
          </w:p>
        </w:tc>
        <w:tc>
          <w:tcPr>
            <w:tcW w:w="3213" w:type="pct"/>
            <w:gridSpan w:val="2"/>
            <w:tcBorders>
              <w:top w:val="single" w:sz="4" w:space="0" w:color="auto"/>
              <w:left w:val="nil"/>
              <w:bottom w:val="single" w:sz="4" w:space="0" w:color="auto"/>
              <w:right w:val="single" w:sz="4" w:space="0" w:color="auto"/>
            </w:tcBorders>
            <w:shd w:val="clear" w:color="auto" w:fill="auto"/>
          </w:tcPr>
          <w:p w14:paraId="6C7CAAF3" w14:textId="77777777" w:rsidR="00F10E40" w:rsidRPr="00CF1BDD"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ИБП, 3 кВА, в комплекте с рельсами для монтажа в стойку </w:t>
            </w:r>
          </w:p>
        </w:tc>
        <w:tc>
          <w:tcPr>
            <w:tcW w:w="707" w:type="pct"/>
            <w:tcBorders>
              <w:top w:val="single" w:sz="4" w:space="0" w:color="auto"/>
              <w:left w:val="nil"/>
              <w:bottom w:val="single" w:sz="4" w:space="0" w:color="auto"/>
              <w:right w:val="single" w:sz="4" w:space="0" w:color="auto"/>
            </w:tcBorders>
            <w:shd w:val="clear" w:color="auto" w:fill="auto"/>
          </w:tcPr>
          <w:p w14:paraId="05B71FAC"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ИМПУЛЬС Фристайл 3000</w:t>
            </w:r>
          </w:p>
        </w:tc>
      </w:tr>
      <w:tr w:rsidR="00F10E40" w:rsidRPr="006642A0" w14:paraId="662B5FBC"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98D24" w14:textId="2E7A5543" w:rsidR="00F10E40" w:rsidRPr="00CF1BDD" w:rsidRDefault="00FE763B"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ИБП</w:t>
            </w:r>
          </w:p>
        </w:tc>
        <w:tc>
          <w:tcPr>
            <w:tcW w:w="223" w:type="pct"/>
            <w:gridSpan w:val="2"/>
            <w:tcBorders>
              <w:top w:val="nil"/>
              <w:left w:val="nil"/>
              <w:bottom w:val="single" w:sz="4" w:space="0" w:color="auto"/>
              <w:right w:val="single" w:sz="4" w:space="0" w:color="auto"/>
            </w:tcBorders>
            <w:shd w:val="clear" w:color="auto" w:fill="auto"/>
          </w:tcPr>
          <w:p w14:paraId="46E89F54"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65354017" w14:textId="77777777" w:rsidR="00F10E40" w:rsidRPr="00CF1BDD"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ИБП, 6 кВА, в комплекте с рельсами для монтажа в стойку </w:t>
            </w:r>
          </w:p>
        </w:tc>
        <w:tc>
          <w:tcPr>
            <w:tcW w:w="707" w:type="pct"/>
            <w:tcBorders>
              <w:top w:val="single" w:sz="4" w:space="0" w:color="auto"/>
              <w:left w:val="nil"/>
              <w:bottom w:val="single" w:sz="4" w:space="0" w:color="auto"/>
              <w:right w:val="single" w:sz="4" w:space="0" w:color="auto"/>
            </w:tcBorders>
            <w:shd w:val="clear" w:color="auto" w:fill="auto"/>
          </w:tcPr>
          <w:p w14:paraId="46E8A5BF"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 xml:space="preserve">ИМПУЛЬС Форвард Н 6000 </w:t>
            </w:r>
          </w:p>
        </w:tc>
      </w:tr>
      <w:tr w:rsidR="00F10E40" w:rsidRPr="006642A0" w14:paraId="2B0F4DCD"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496D9" w14:textId="336D5655" w:rsidR="00F10E40" w:rsidRPr="00CF1BDD" w:rsidRDefault="00FE763B"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АКБ</w:t>
            </w:r>
          </w:p>
        </w:tc>
        <w:tc>
          <w:tcPr>
            <w:tcW w:w="223" w:type="pct"/>
            <w:gridSpan w:val="2"/>
            <w:tcBorders>
              <w:top w:val="nil"/>
              <w:left w:val="nil"/>
              <w:bottom w:val="single" w:sz="4" w:space="0" w:color="auto"/>
              <w:right w:val="single" w:sz="4" w:space="0" w:color="auto"/>
            </w:tcBorders>
            <w:shd w:val="clear" w:color="auto" w:fill="auto"/>
          </w:tcPr>
          <w:p w14:paraId="301BDDB9"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2</w:t>
            </w:r>
          </w:p>
        </w:tc>
        <w:tc>
          <w:tcPr>
            <w:tcW w:w="3213" w:type="pct"/>
            <w:gridSpan w:val="2"/>
            <w:tcBorders>
              <w:top w:val="single" w:sz="4" w:space="0" w:color="auto"/>
              <w:left w:val="nil"/>
              <w:bottom w:val="single" w:sz="4" w:space="0" w:color="auto"/>
              <w:right w:val="single" w:sz="4" w:space="0" w:color="auto"/>
            </w:tcBorders>
            <w:shd w:val="clear" w:color="auto" w:fill="auto"/>
          </w:tcPr>
          <w:p w14:paraId="3815C259" w14:textId="77777777" w:rsidR="00F10E40" w:rsidRPr="00CF1BDD"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Батарейный блок для ИБП 2 кВА, в комплекте с рельсами для монтажа в стойку </w:t>
            </w:r>
          </w:p>
        </w:tc>
        <w:tc>
          <w:tcPr>
            <w:tcW w:w="707" w:type="pct"/>
            <w:tcBorders>
              <w:top w:val="single" w:sz="4" w:space="0" w:color="auto"/>
              <w:left w:val="nil"/>
              <w:bottom w:val="single" w:sz="4" w:space="0" w:color="auto"/>
              <w:right w:val="single" w:sz="4" w:space="0" w:color="auto"/>
            </w:tcBorders>
            <w:shd w:val="clear" w:color="auto" w:fill="auto"/>
          </w:tcPr>
          <w:p w14:paraId="35CD9664"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ИМПУЛЬС Фристайл 2000</w:t>
            </w:r>
          </w:p>
        </w:tc>
      </w:tr>
      <w:tr w:rsidR="00F10E40" w:rsidRPr="006642A0" w14:paraId="12A51DB7"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724A" w14:textId="373A2005" w:rsidR="00F10E40" w:rsidRPr="00CF1BDD" w:rsidRDefault="00FE763B"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АКБ</w:t>
            </w:r>
          </w:p>
        </w:tc>
        <w:tc>
          <w:tcPr>
            <w:tcW w:w="223" w:type="pct"/>
            <w:gridSpan w:val="2"/>
            <w:tcBorders>
              <w:top w:val="nil"/>
              <w:left w:val="nil"/>
              <w:bottom w:val="single" w:sz="4" w:space="0" w:color="auto"/>
              <w:right w:val="single" w:sz="4" w:space="0" w:color="auto"/>
            </w:tcBorders>
            <w:shd w:val="clear" w:color="auto" w:fill="auto"/>
          </w:tcPr>
          <w:p w14:paraId="7BB538ED"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10</w:t>
            </w:r>
          </w:p>
        </w:tc>
        <w:tc>
          <w:tcPr>
            <w:tcW w:w="3213" w:type="pct"/>
            <w:gridSpan w:val="2"/>
            <w:tcBorders>
              <w:top w:val="single" w:sz="4" w:space="0" w:color="auto"/>
              <w:left w:val="nil"/>
              <w:bottom w:val="single" w:sz="4" w:space="0" w:color="auto"/>
              <w:right w:val="single" w:sz="4" w:space="0" w:color="auto"/>
            </w:tcBorders>
            <w:shd w:val="clear" w:color="auto" w:fill="auto"/>
          </w:tcPr>
          <w:p w14:paraId="7255D734" w14:textId="77777777" w:rsidR="00F10E40" w:rsidRPr="00CF1BDD"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Батарейный блок для ИБП 3кВА, в комплекте с рельсами для монтажа в стойку </w:t>
            </w:r>
          </w:p>
        </w:tc>
        <w:tc>
          <w:tcPr>
            <w:tcW w:w="707" w:type="pct"/>
            <w:tcBorders>
              <w:top w:val="single" w:sz="4" w:space="0" w:color="auto"/>
              <w:left w:val="nil"/>
              <w:bottom w:val="single" w:sz="4" w:space="0" w:color="auto"/>
              <w:right w:val="single" w:sz="4" w:space="0" w:color="auto"/>
            </w:tcBorders>
            <w:shd w:val="clear" w:color="auto" w:fill="auto"/>
          </w:tcPr>
          <w:p w14:paraId="622DD083"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ИМПУЛЬС Фристайл 3000</w:t>
            </w:r>
          </w:p>
        </w:tc>
      </w:tr>
      <w:tr w:rsidR="00F10E40" w:rsidRPr="006642A0" w14:paraId="08C81704"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1AD13" w14:textId="641C8614" w:rsidR="00F10E40" w:rsidRPr="00CF1BDD" w:rsidRDefault="00FE763B"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АКБ</w:t>
            </w:r>
          </w:p>
        </w:tc>
        <w:tc>
          <w:tcPr>
            <w:tcW w:w="223" w:type="pct"/>
            <w:gridSpan w:val="2"/>
            <w:tcBorders>
              <w:top w:val="nil"/>
              <w:left w:val="nil"/>
              <w:bottom w:val="single" w:sz="4" w:space="0" w:color="auto"/>
              <w:right w:val="single" w:sz="4" w:space="0" w:color="auto"/>
            </w:tcBorders>
            <w:shd w:val="clear" w:color="auto" w:fill="auto"/>
          </w:tcPr>
          <w:p w14:paraId="1B09A991"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2</w:t>
            </w:r>
          </w:p>
        </w:tc>
        <w:tc>
          <w:tcPr>
            <w:tcW w:w="3213" w:type="pct"/>
            <w:gridSpan w:val="2"/>
            <w:tcBorders>
              <w:top w:val="single" w:sz="4" w:space="0" w:color="auto"/>
              <w:left w:val="nil"/>
              <w:bottom w:val="single" w:sz="4" w:space="0" w:color="auto"/>
              <w:right w:val="single" w:sz="4" w:space="0" w:color="auto"/>
            </w:tcBorders>
            <w:shd w:val="clear" w:color="auto" w:fill="auto"/>
          </w:tcPr>
          <w:p w14:paraId="5CBAD639" w14:textId="77777777" w:rsidR="00F10E40" w:rsidRPr="00CF1BDD"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Батарейный блок для ИБП 6кВА, 20АКБх9Ач, в комплекте с рельсами для монтажа в стойку </w:t>
            </w:r>
          </w:p>
        </w:tc>
        <w:tc>
          <w:tcPr>
            <w:tcW w:w="707" w:type="pct"/>
            <w:tcBorders>
              <w:top w:val="single" w:sz="4" w:space="0" w:color="auto"/>
              <w:left w:val="nil"/>
              <w:bottom w:val="single" w:sz="4" w:space="0" w:color="auto"/>
              <w:right w:val="single" w:sz="4" w:space="0" w:color="auto"/>
            </w:tcBorders>
            <w:shd w:val="clear" w:color="auto" w:fill="auto"/>
          </w:tcPr>
          <w:p w14:paraId="06B92B8B"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 xml:space="preserve">ИМПУЛЬС Форвард Н 6000 </w:t>
            </w:r>
          </w:p>
        </w:tc>
      </w:tr>
      <w:tr w:rsidR="00F10E40" w:rsidRPr="006642A0" w14:paraId="746F3A99"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7ABAC" w14:textId="6FF9AA58" w:rsidR="00F10E40" w:rsidRPr="00CF1BDD" w:rsidRDefault="00FE763B"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СО</w:t>
            </w:r>
          </w:p>
        </w:tc>
        <w:tc>
          <w:tcPr>
            <w:tcW w:w="223" w:type="pct"/>
            <w:gridSpan w:val="2"/>
            <w:tcBorders>
              <w:top w:val="nil"/>
              <w:left w:val="nil"/>
              <w:bottom w:val="single" w:sz="4" w:space="0" w:color="auto"/>
              <w:right w:val="single" w:sz="4" w:space="0" w:color="auto"/>
            </w:tcBorders>
            <w:shd w:val="clear" w:color="auto" w:fill="auto"/>
          </w:tcPr>
          <w:p w14:paraId="2FF1E0AB"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6</w:t>
            </w:r>
          </w:p>
        </w:tc>
        <w:tc>
          <w:tcPr>
            <w:tcW w:w="3213" w:type="pct"/>
            <w:gridSpan w:val="2"/>
            <w:tcBorders>
              <w:top w:val="single" w:sz="4" w:space="0" w:color="auto"/>
              <w:left w:val="nil"/>
              <w:bottom w:val="single" w:sz="4" w:space="0" w:color="auto"/>
              <w:right w:val="single" w:sz="4" w:space="0" w:color="auto"/>
            </w:tcBorders>
            <w:shd w:val="clear" w:color="auto" w:fill="auto"/>
          </w:tcPr>
          <w:p w14:paraId="6D44CB46" w14:textId="77777777" w:rsidR="00F10E40" w:rsidRPr="00CF1BDD"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Сетевая карта для ИБП </w:t>
            </w:r>
          </w:p>
        </w:tc>
        <w:tc>
          <w:tcPr>
            <w:tcW w:w="707" w:type="pct"/>
            <w:tcBorders>
              <w:top w:val="single" w:sz="4" w:space="0" w:color="auto"/>
              <w:left w:val="nil"/>
              <w:bottom w:val="single" w:sz="4" w:space="0" w:color="auto"/>
              <w:right w:val="single" w:sz="4" w:space="0" w:color="auto"/>
            </w:tcBorders>
            <w:shd w:val="clear" w:color="auto" w:fill="auto"/>
          </w:tcPr>
          <w:p w14:paraId="03371D64"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ИМПУЛЬС Фристайл 1-3кВА</w:t>
            </w:r>
          </w:p>
        </w:tc>
      </w:tr>
      <w:tr w:rsidR="00F10E40" w:rsidRPr="006642A0" w14:paraId="017597ED"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80567" w14:textId="6A02F685" w:rsidR="00F10E40" w:rsidRPr="00CF1BDD" w:rsidRDefault="00FE763B"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СО</w:t>
            </w:r>
          </w:p>
        </w:tc>
        <w:tc>
          <w:tcPr>
            <w:tcW w:w="223" w:type="pct"/>
            <w:gridSpan w:val="2"/>
            <w:tcBorders>
              <w:top w:val="nil"/>
              <w:left w:val="nil"/>
              <w:bottom w:val="single" w:sz="4" w:space="0" w:color="auto"/>
              <w:right w:val="single" w:sz="4" w:space="0" w:color="auto"/>
            </w:tcBorders>
            <w:shd w:val="clear" w:color="auto" w:fill="auto"/>
          </w:tcPr>
          <w:p w14:paraId="1C644113"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14EBCBCB" w14:textId="77777777" w:rsidR="00F10E40" w:rsidRPr="00CF1BDD"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 xml:space="preserve">Сетевая карта для ИБП </w:t>
            </w:r>
          </w:p>
          <w:p w14:paraId="5A631F76" w14:textId="77777777" w:rsidR="00340706" w:rsidRPr="00CF1BDD" w:rsidRDefault="00340706" w:rsidP="00F10E40">
            <w:pPr>
              <w:spacing w:after="0" w:line="240" w:lineRule="auto"/>
              <w:rPr>
                <w:rFonts w:ascii="Times New Roman" w:hAnsi="Times New Roman"/>
                <w:sz w:val="24"/>
                <w:szCs w:val="24"/>
              </w:rPr>
            </w:pPr>
          </w:p>
          <w:p w14:paraId="440EB176" w14:textId="77777777" w:rsidR="00340706" w:rsidRPr="00CF1BDD" w:rsidRDefault="00340706" w:rsidP="00F10E40">
            <w:pPr>
              <w:spacing w:after="0" w:line="240" w:lineRule="auto"/>
              <w:rPr>
                <w:rFonts w:ascii="Times New Roman" w:hAnsi="Times New Roman"/>
                <w:sz w:val="24"/>
                <w:szCs w:val="24"/>
              </w:rPr>
            </w:pPr>
          </w:p>
          <w:p w14:paraId="53C51C83" w14:textId="77777777" w:rsidR="00340706" w:rsidRPr="00CF1BDD" w:rsidRDefault="00340706" w:rsidP="00F10E40">
            <w:pPr>
              <w:spacing w:after="0" w:line="240" w:lineRule="auto"/>
              <w:rPr>
                <w:rFonts w:ascii="Times New Roman" w:hAnsi="Times New Roman"/>
                <w:sz w:val="24"/>
                <w:szCs w:val="24"/>
              </w:rPr>
            </w:pPr>
          </w:p>
          <w:p w14:paraId="392ABA47" w14:textId="77777777" w:rsidR="00340706" w:rsidRDefault="00340706" w:rsidP="00F10E40">
            <w:pPr>
              <w:spacing w:after="0" w:line="240" w:lineRule="auto"/>
              <w:rPr>
                <w:rFonts w:ascii="Times New Roman" w:hAnsi="Times New Roman"/>
                <w:sz w:val="24"/>
                <w:szCs w:val="24"/>
              </w:rPr>
            </w:pPr>
          </w:p>
          <w:p w14:paraId="202E2D27" w14:textId="77777777" w:rsidR="00135E72" w:rsidRDefault="00135E72" w:rsidP="00F10E40">
            <w:pPr>
              <w:spacing w:after="0" w:line="240" w:lineRule="auto"/>
              <w:rPr>
                <w:rFonts w:ascii="Times New Roman" w:hAnsi="Times New Roman"/>
                <w:sz w:val="24"/>
                <w:szCs w:val="24"/>
              </w:rPr>
            </w:pPr>
          </w:p>
          <w:p w14:paraId="1F85A50C" w14:textId="77777777" w:rsidR="00135E72" w:rsidRDefault="00135E72" w:rsidP="00F10E40">
            <w:pPr>
              <w:spacing w:after="0" w:line="240" w:lineRule="auto"/>
              <w:rPr>
                <w:rFonts w:ascii="Times New Roman" w:hAnsi="Times New Roman"/>
                <w:sz w:val="24"/>
                <w:szCs w:val="24"/>
              </w:rPr>
            </w:pPr>
          </w:p>
          <w:p w14:paraId="1EEA724F" w14:textId="77777777" w:rsidR="00135E72" w:rsidRDefault="00135E72" w:rsidP="00F10E40">
            <w:pPr>
              <w:spacing w:after="0" w:line="240" w:lineRule="auto"/>
              <w:rPr>
                <w:rFonts w:ascii="Times New Roman" w:hAnsi="Times New Roman"/>
                <w:sz w:val="24"/>
                <w:szCs w:val="24"/>
              </w:rPr>
            </w:pPr>
          </w:p>
          <w:p w14:paraId="0485D3B1" w14:textId="77777777" w:rsidR="00135E72" w:rsidRDefault="00135E72" w:rsidP="00F10E40">
            <w:pPr>
              <w:spacing w:after="0" w:line="240" w:lineRule="auto"/>
              <w:rPr>
                <w:rFonts w:ascii="Times New Roman" w:hAnsi="Times New Roman"/>
                <w:sz w:val="24"/>
                <w:szCs w:val="24"/>
              </w:rPr>
            </w:pPr>
          </w:p>
          <w:p w14:paraId="4D2124A8" w14:textId="233006E9" w:rsidR="00135E72" w:rsidRPr="00CF1BDD" w:rsidRDefault="00135E72" w:rsidP="00F10E40">
            <w:pPr>
              <w:spacing w:after="0" w:line="240" w:lineRule="auto"/>
              <w:rPr>
                <w:rFonts w:ascii="Times New Roman" w:hAnsi="Times New Roman"/>
                <w:sz w:val="24"/>
                <w:szCs w:val="24"/>
              </w:rPr>
            </w:pPr>
          </w:p>
        </w:tc>
        <w:tc>
          <w:tcPr>
            <w:tcW w:w="707" w:type="pct"/>
            <w:tcBorders>
              <w:top w:val="single" w:sz="4" w:space="0" w:color="auto"/>
              <w:left w:val="nil"/>
              <w:bottom w:val="single" w:sz="4" w:space="0" w:color="auto"/>
              <w:right w:val="single" w:sz="4" w:space="0" w:color="auto"/>
            </w:tcBorders>
            <w:shd w:val="clear" w:color="auto" w:fill="auto"/>
          </w:tcPr>
          <w:p w14:paraId="0B882810" w14:textId="77777777" w:rsidR="00F10E40" w:rsidRPr="00CF1BDD" w:rsidRDefault="00F10E40" w:rsidP="00F10E40">
            <w:pPr>
              <w:spacing w:after="0" w:line="240" w:lineRule="auto"/>
              <w:jc w:val="center"/>
              <w:rPr>
                <w:rFonts w:ascii="Times New Roman" w:hAnsi="Times New Roman"/>
                <w:sz w:val="24"/>
                <w:szCs w:val="24"/>
              </w:rPr>
            </w:pPr>
            <w:r w:rsidRPr="00CF1BDD">
              <w:rPr>
                <w:rFonts w:ascii="Times New Roman" w:hAnsi="Times New Roman"/>
                <w:sz w:val="24"/>
                <w:szCs w:val="24"/>
              </w:rPr>
              <w:t>ИМПУЛЬС Форвард 6-10кВА</w:t>
            </w:r>
          </w:p>
        </w:tc>
      </w:tr>
      <w:bookmarkEnd w:id="2"/>
      <w:tr w:rsidR="00F10E40" w:rsidRPr="006642A0" w14:paraId="43181DA5" w14:textId="77777777" w:rsidTr="00943C86">
        <w:trPr>
          <w:trHeight w:val="223"/>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75215B9" w14:textId="77777777" w:rsidR="00F10E40" w:rsidRPr="00CF1BDD" w:rsidRDefault="00F10E40" w:rsidP="00F10E40">
            <w:pPr>
              <w:spacing w:after="0" w:line="240" w:lineRule="auto"/>
              <w:jc w:val="center"/>
              <w:rPr>
                <w:rFonts w:ascii="Times New Roman" w:eastAsia="Times New Roman" w:hAnsi="Times New Roman"/>
                <w:b/>
                <w:color w:val="000000"/>
                <w:sz w:val="24"/>
                <w:szCs w:val="24"/>
                <w:lang w:eastAsia="ru-RU"/>
              </w:rPr>
            </w:pPr>
            <w:r w:rsidRPr="00CF1BDD">
              <w:rPr>
                <w:rFonts w:ascii="Times New Roman" w:eastAsia="Times New Roman" w:hAnsi="Times New Roman"/>
                <w:b/>
                <w:color w:val="000000"/>
                <w:sz w:val="24"/>
                <w:szCs w:val="24"/>
                <w:lang w:eastAsia="ru-RU"/>
              </w:rPr>
              <w:lastRenderedPageBreak/>
              <w:t>СКУД (система контроля управления доступом)</w:t>
            </w:r>
          </w:p>
        </w:tc>
      </w:tr>
      <w:tr w:rsidR="00F10E40" w:rsidRPr="006642A0" w14:paraId="28B1D52D" w14:textId="77777777" w:rsidTr="00943C86">
        <w:trPr>
          <w:trHeight w:val="223"/>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F361434" w14:textId="77777777" w:rsidR="00F10E40" w:rsidRPr="00CF1BDD" w:rsidRDefault="00F10E40" w:rsidP="00F10E40">
            <w:pPr>
              <w:spacing w:after="0" w:line="240" w:lineRule="auto"/>
              <w:jc w:val="center"/>
              <w:rPr>
                <w:rFonts w:ascii="Times New Roman" w:eastAsia="Times New Roman" w:hAnsi="Times New Roman"/>
                <w:b/>
                <w:color w:val="000000"/>
                <w:sz w:val="24"/>
                <w:szCs w:val="24"/>
                <w:lang w:eastAsia="ru-RU"/>
              </w:rPr>
            </w:pPr>
          </w:p>
        </w:tc>
      </w:tr>
      <w:tr w:rsidR="00F10E40" w:rsidRPr="006642A0" w14:paraId="11903416" w14:textId="77777777" w:rsidTr="00111414">
        <w:trPr>
          <w:trHeight w:val="223"/>
        </w:trPr>
        <w:tc>
          <w:tcPr>
            <w:tcW w:w="857" w:type="pct"/>
            <w:gridSpan w:val="2"/>
            <w:tcBorders>
              <w:top w:val="nil"/>
              <w:left w:val="single" w:sz="4" w:space="0" w:color="auto"/>
              <w:bottom w:val="single" w:sz="4" w:space="0" w:color="auto"/>
              <w:right w:val="single" w:sz="4" w:space="0" w:color="auto"/>
            </w:tcBorders>
            <w:vAlign w:val="center"/>
            <w:hideMark/>
          </w:tcPr>
          <w:p w14:paraId="494BE15C"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5454AA">
              <w:rPr>
                <w:rFonts w:ascii="Times New Roman" w:eastAsia="Times New Roman" w:hAnsi="Times New Roman"/>
                <w:color w:val="000000"/>
                <w:sz w:val="24"/>
                <w:szCs w:val="24"/>
                <w:lang w:eastAsia="ru-RU"/>
              </w:rPr>
              <w:t xml:space="preserve">Тип системы </w:t>
            </w:r>
            <w:r w:rsidRPr="005454AA">
              <w:rPr>
                <w:rFonts w:ascii="Times New Roman" w:eastAsia="Times New Roman" w:hAnsi="Times New Roman"/>
                <w:color w:val="000000"/>
                <w:sz w:val="24"/>
                <w:szCs w:val="24"/>
                <w:lang w:eastAsia="ru-RU"/>
              </w:rPr>
              <w:br/>
              <w:t>(локальная/сетевая)</w:t>
            </w:r>
          </w:p>
        </w:tc>
        <w:tc>
          <w:tcPr>
            <w:tcW w:w="1094" w:type="pct"/>
            <w:gridSpan w:val="3"/>
            <w:tcBorders>
              <w:top w:val="single" w:sz="4" w:space="0" w:color="auto"/>
              <w:left w:val="nil"/>
              <w:bottom w:val="single" w:sz="4" w:space="0" w:color="auto"/>
              <w:right w:val="single" w:sz="4" w:space="0" w:color="auto"/>
            </w:tcBorders>
            <w:vAlign w:val="center"/>
            <w:hideMark/>
          </w:tcPr>
          <w:p w14:paraId="7F11613B"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Дата ввода в эксплуатацию</w:t>
            </w:r>
          </w:p>
        </w:tc>
        <w:tc>
          <w:tcPr>
            <w:tcW w:w="2342" w:type="pct"/>
            <w:tcBorders>
              <w:top w:val="single" w:sz="4" w:space="0" w:color="auto"/>
              <w:left w:val="nil"/>
              <w:bottom w:val="single" w:sz="4" w:space="0" w:color="auto"/>
              <w:right w:val="single" w:sz="4" w:space="0" w:color="auto"/>
            </w:tcBorders>
            <w:vAlign w:val="center"/>
            <w:hideMark/>
          </w:tcPr>
          <w:p w14:paraId="58CC1A54"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Срок эксплуатации</w:t>
            </w:r>
          </w:p>
        </w:tc>
        <w:tc>
          <w:tcPr>
            <w:tcW w:w="707" w:type="pct"/>
            <w:tcBorders>
              <w:top w:val="single" w:sz="4" w:space="0" w:color="auto"/>
              <w:left w:val="nil"/>
              <w:bottom w:val="single" w:sz="4" w:space="0" w:color="auto"/>
              <w:right w:val="single" w:sz="4" w:space="0" w:color="auto"/>
            </w:tcBorders>
          </w:tcPr>
          <w:p w14:paraId="291AF922"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p>
          <w:p w14:paraId="0AD4676B"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Дополнительные сведения</w:t>
            </w:r>
          </w:p>
        </w:tc>
      </w:tr>
      <w:tr w:rsidR="00F10E40" w:rsidRPr="006642A0" w14:paraId="681C2C7E" w14:textId="77777777" w:rsidTr="00111414">
        <w:trPr>
          <w:trHeight w:val="223"/>
        </w:trPr>
        <w:tc>
          <w:tcPr>
            <w:tcW w:w="857" w:type="pct"/>
            <w:gridSpan w:val="2"/>
            <w:tcBorders>
              <w:top w:val="nil"/>
              <w:left w:val="single" w:sz="4" w:space="0" w:color="auto"/>
              <w:bottom w:val="single" w:sz="4" w:space="0" w:color="auto"/>
              <w:right w:val="single" w:sz="4" w:space="0" w:color="auto"/>
            </w:tcBorders>
            <w:vAlign w:val="center"/>
            <w:hideMark/>
          </w:tcPr>
          <w:p w14:paraId="642AFD04"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сетевая</w:t>
            </w:r>
          </w:p>
        </w:tc>
        <w:tc>
          <w:tcPr>
            <w:tcW w:w="1094" w:type="pct"/>
            <w:gridSpan w:val="3"/>
            <w:tcBorders>
              <w:top w:val="single" w:sz="4" w:space="0" w:color="auto"/>
              <w:left w:val="nil"/>
              <w:bottom w:val="single" w:sz="4" w:space="0" w:color="auto"/>
              <w:right w:val="single" w:sz="4" w:space="0" w:color="auto"/>
            </w:tcBorders>
            <w:vAlign w:val="center"/>
            <w:hideMark/>
          </w:tcPr>
          <w:p w14:paraId="6039782A"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val="en-US" w:eastAsia="ru-RU"/>
              </w:rPr>
              <w:t>1</w:t>
            </w:r>
            <w:r w:rsidRPr="00CF1BDD">
              <w:rPr>
                <w:rFonts w:ascii="Times New Roman" w:eastAsia="Times New Roman" w:hAnsi="Times New Roman"/>
                <w:color w:val="000000"/>
                <w:sz w:val="24"/>
                <w:szCs w:val="24"/>
                <w:lang w:eastAsia="ru-RU"/>
              </w:rPr>
              <w:t xml:space="preserve">7.09.2024 </w:t>
            </w:r>
          </w:p>
        </w:tc>
        <w:tc>
          <w:tcPr>
            <w:tcW w:w="2342" w:type="pct"/>
            <w:tcBorders>
              <w:top w:val="single" w:sz="4" w:space="0" w:color="auto"/>
              <w:left w:val="nil"/>
              <w:bottom w:val="single" w:sz="4" w:space="0" w:color="auto"/>
              <w:right w:val="single" w:sz="4" w:space="0" w:color="auto"/>
            </w:tcBorders>
            <w:vAlign w:val="center"/>
            <w:hideMark/>
          </w:tcPr>
          <w:p w14:paraId="17C3CAD0"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 xml:space="preserve"> 5лет</w:t>
            </w:r>
          </w:p>
        </w:tc>
        <w:tc>
          <w:tcPr>
            <w:tcW w:w="707" w:type="pct"/>
            <w:tcBorders>
              <w:top w:val="single" w:sz="4" w:space="0" w:color="auto"/>
              <w:left w:val="nil"/>
              <w:bottom w:val="single" w:sz="4" w:space="0" w:color="auto"/>
              <w:right w:val="single" w:sz="4" w:space="0" w:color="auto"/>
            </w:tcBorders>
          </w:tcPr>
          <w:p w14:paraId="4D484216"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p>
        </w:tc>
      </w:tr>
      <w:tr w:rsidR="00F10E40" w:rsidRPr="006642A0" w14:paraId="0CD0B3A3" w14:textId="77777777" w:rsidTr="00943C86">
        <w:trPr>
          <w:trHeight w:val="223"/>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BE3CA32"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5454AA">
              <w:rPr>
                <w:rFonts w:ascii="Times New Roman" w:eastAsia="Times New Roman" w:hAnsi="Times New Roman"/>
                <w:color w:val="000000"/>
                <w:sz w:val="24"/>
                <w:szCs w:val="24"/>
                <w:lang w:eastAsia="ru-RU"/>
              </w:rPr>
              <w:t>СОСТАВ СИСТЕМЫ</w:t>
            </w:r>
          </w:p>
        </w:tc>
      </w:tr>
      <w:tr w:rsidR="00F10E40" w:rsidRPr="006642A0" w14:paraId="6A0E0462" w14:textId="77777777" w:rsidTr="00111414">
        <w:trPr>
          <w:trHeight w:val="255"/>
        </w:trPr>
        <w:tc>
          <w:tcPr>
            <w:tcW w:w="8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D883507"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5454AA">
              <w:rPr>
                <w:rFonts w:ascii="Times New Roman" w:eastAsia="Times New Roman" w:hAnsi="Times New Roman"/>
                <w:color w:val="000000"/>
                <w:sz w:val="24"/>
                <w:szCs w:val="24"/>
                <w:lang w:eastAsia="ru-RU"/>
              </w:rPr>
              <w:t>Наименование основных частей</w:t>
            </w:r>
          </w:p>
        </w:tc>
        <w:tc>
          <w:tcPr>
            <w:tcW w:w="4143" w:type="pct"/>
            <w:gridSpan w:val="5"/>
            <w:tcBorders>
              <w:top w:val="single" w:sz="4" w:space="0" w:color="auto"/>
              <w:left w:val="single" w:sz="4" w:space="0" w:color="auto"/>
              <w:bottom w:val="single" w:sz="4" w:space="0" w:color="auto"/>
              <w:right w:val="single" w:sz="4" w:space="0" w:color="auto"/>
            </w:tcBorders>
            <w:vAlign w:val="center"/>
            <w:hideMark/>
          </w:tcPr>
          <w:p w14:paraId="2D672BF4"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 xml:space="preserve">Оборудование, установленное на объекте </w:t>
            </w:r>
          </w:p>
        </w:tc>
      </w:tr>
      <w:tr w:rsidR="00F10E40" w:rsidRPr="006642A0" w14:paraId="4CC14A3D" w14:textId="77777777" w:rsidTr="00111414">
        <w:trPr>
          <w:trHeight w:val="255"/>
        </w:trPr>
        <w:tc>
          <w:tcPr>
            <w:tcW w:w="857" w:type="pct"/>
            <w:gridSpan w:val="2"/>
            <w:vMerge/>
            <w:tcBorders>
              <w:top w:val="single" w:sz="4" w:space="0" w:color="auto"/>
              <w:left w:val="single" w:sz="4" w:space="0" w:color="auto"/>
              <w:bottom w:val="single" w:sz="4" w:space="0" w:color="auto"/>
              <w:right w:val="single" w:sz="4" w:space="0" w:color="auto"/>
            </w:tcBorders>
            <w:vAlign w:val="center"/>
            <w:hideMark/>
          </w:tcPr>
          <w:p w14:paraId="36CB0E27" w14:textId="77777777" w:rsidR="00F10E40" w:rsidRPr="006642A0" w:rsidRDefault="00F10E40" w:rsidP="00F10E40">
            <w:pPr>
              <w:spacing w:after="0" w:line="240" w:lineRule="auto"/>
              <w:rPr>
                <w:rFonts w:ascii="Times New Roman" w:eastAsia="Times New Roman" w:hAnsi="Times New Roman"/>
                <w:color w:val="000000"/>
                <w:sz w:val="24"/>
                <w:szCs w:val="24"/>
                <w:lang w:eastAsia="ru-RU"/>
              </w:rPr>
            </w:pPr>
          </w:p>
        </w:tc>
        <w:tc>
          <w:tcPr>
            <w:tcW w:w="223" w:type="pct"/>
            <w:gridSpan w:val="2"/>
            <w:tcBorders>
              <w:top w:val="single" w:sz="4" w:space="0" w:color="auto"/>
              <w:left w:val="single" w:sz="4" w:space="0" w:color="auto"/>
              <w:bottom w:val="single" w:sz="4" w:space="0" w:color="auto"/>
              <w:right w:val="single" w:sz="4" w:space="0" w:color="auto"/>
            </w:tcBorders>
            <w:vAlign w:val="center"/>
            <w:hideMark/>
          </w:tcPr>
          <w:p w14:paraId="26EAACE3"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Кол-во, шт.</w:t>
            </w:r>
          </w:p>
        </w:tc>
        <w:tc>
          <w:tcPr>
            <w:tcW w:w="3213" w:type="pct"/>
            <w:gridSpan w:val="2"/>
            <w:tcBorders>
              <w:top w:val="single" w:sz="4" w:space="0" w:color="auto"/>
              <w:left w:val="nil"/>
              <w:bottom w:val="single" w:sz="4" w:space="0" w:color="auto"/>
              <w:right w:val="single" w:sz="4" w:space="0" w:color="auto"/>
            </w:tcBorders>
            <w:vAlign w:val="center"/>
            <w:hideMark/>
          </w:tcPr>
          <w:p w14:paraId="13F73538"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Описание (функционал/назначение)</w:t>
            </w:r>
          </w:p>
        </w:tc>
        <w:tc>
          <w:tcPr>
            <w:tcW w:w="707" w:type="pct"/>
            <w:tcBorders>
              <w:top w:val="single" w:sz="4" w:space="0" w:color="auto"/>
              <w:left w:val="nil"/>
              <w:bottom w:val="single" w:sz="4" w:space="0" w:color="auto"/>
              <w:right w:val="single" w:sz="4" w:space="0" w:color="auto"/>
            </w:tcBorders>
            <w:vAlign w:val="center"/>
          </w:tcPr>
          <w:p w14:paraId="0DC15407" w14:textId="77777777" w:rsidR="00F10E40" w:rsidRPr="006642A0" w:rsidRDefault="00F10E40" w:rsidP="00F10E40">
            <w:pPr>
              <w:spacing w:after="0" w:line="240" w:lineRule="auto"/>
              <w:jc w:val="center"/>
              <w:rPr>
                <w:rFonts w:ascii="Times New Roman" w:eastAsia="Times New Roman" w:hAnsi="Times New Roman"/>
                <w:color w:val="000000"/>
                <w:sz w:val="24"/>
                <w:szCs w:val="24"/>
                <w:lang w:eastAsia="ru-RU"/>
              </w:rPr>
            </w:pPr>
            <w:r w:rsidRPr="006642A0">
              <w:rPr>
                <w:rFonts w:ascii="Times New Roman" w:eastAsia="Times New Roman" w:hAnsi="Times New Roman"/>
                <w:color w:val="000000"/>
                <w:sz w:val="24"/>
                <w:szCs w:val="24"/>
                <w:lang w:eastAsia="ru-RU"/>
              </w:rPr>
              <w:t>Модель</w:t>
            </w:r>
          </w:p>
        </w:tc>
      </w:tr>
      <w:tr w:rsidR="00F10E40" w:rsidRPr="006642A0" w14:paraId="6C4A098D"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9DAC1" w14:textId="0E6973FC" w:rsidR="00F10E40" w:rsidRPr="00CF1BDD" w:rsidRDefault="00340706" w:rsidP="00F10E40">
            <w:pPr>
              <w:spacing w:after="0" w:line="240" w:lineRule="auto"/>
              <w:jc w:val="center"/>
              <w:rPr>
                <w:rFonts w:ascii="Times New Roman" w:eastAsia="Times New Roman" w:hAnsi="Times New Roman"/>
                <w:color w:val="000000"/>
                <w:sz w:val="24"/>
                <w:szCs w:val="24"/>
                <w:lang w:eastAsia="ru-RU"/>
              </w:rPr>
            </w:pPr>
            <w:bookmarkStart w:id="3" w:name="_Hlk213854534"/>
            <w:r w:rsidRPr="00CF1BDD">
              <w:rPr>
                <w:rFonts w:ascii="Times New Roman" w:eastAsia="Times New Roman" w:hAnsi="Times New Roman"/>
                <w:color w:val="000000"/>
                <w:sz w:val="24"/>
                <w:szCs w:val="24"/>
                <w:lang w:eastAsia="ru-RU"/>
              </w:rPr>
              <w:t>СО</w:t>
            </w:r>
          </w:p>
          <w:p w14:paraId="6259FAB9"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p>
        </w:tc>
        <w:tc>
          <w:tcPr>
            <w:tcW w:w="223" w:type="pct"/>
            <w:gridSpan w:val="2"/>
            <w:tcBorders>
              <w:top w:val="single" w:sz="4" w:space="0" w:color="auto"/>
              <w:left w:val="nil"/>
              <w:bottom w:val="single" w:sz="4" w:space="0" w:color="auto"/>
              <w:right w:val="single" w:sz="4" w:space="0" w:color="auto"/>
            </w:tcBorders>
            <w:shd w:val="clear" w:color="auto" w:fill="auto"/>
          </w:tcPr>
          <w:p w14:paraId="30F47887"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2DC0AD68" w14:textId="74EF991F"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"DEPO Storm 1430B1R (ДАЦН.466219.013-05) TSMD/E-2314/16GBUE1/SATA6/1DT960L/10HSA/ДАЦН.469535.012/2GLAN/4D/1E/IPMI+/650W2HS/PCIe/RMK/CAR1S. ПО Windows Server"</w:t>
            </w:r>
          </w:p>
        </w:tc>
        <w:tc>
          <w:tcPr>
            <w:tcW w:w="707" w:type="pct"/>
            <w:tcBorders>
              <w:top w:val="single" w:sz="4" w:space="0" w:color="auto"/>
              <w:left w:val="nil"/>
              <w:bottom w:val="single" w:sz="4" w:space="0" w:color="auto"/>
              <w:right w:val="single" w:sz="4" w:space="0" w:color="auto"/>
            </w:tcBorders>
            <w:shd w:val="clear" w:color="auto" w:fill="auto"/>
          </w:tcPr>
          <w:p w14:paraId="53C94ADE" w14:textId="71FD095D" w:rsidR="00F10E40" w:rsidRPr="00CF1BDD" w:rsidRDefault="00340706"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DEPO Storm 1430B1R</w:t>
            </w:r>
          </w:p>
        </w:tc>
      </w:tr>
      <w:tr w:rsidR="00F10E40" w:rsidRPr="006642A0" w14:paraId="321B6E5F"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5D6E" w14:textId="58DF03D0" w:rsidR="00F10E40" w:rsidRPr="00CF1BDD" w:rsidRDefault="00340706"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ИБП</w:t>
            </w:r>
          </w:p>
        </w:tc>
        <w:tc>
          <w:tcPr>
            <w:tcW w:w="223" w:type="pct"/>
            <w:gridSpan w:val="2"/>
            <w:tcBorders>
              <w:top w:val="single" w:sz="4" w:space="0" w:color="auto"/>
              <w:left w:val="nil"/>
              <w:bottom w:val="single" w:sz="4" w:space="0" w:color="auto"/>
              <w:right w:val="single" w:sz="4" w:space="0" w:color="auto"/>
            </w:tcBorders>
            <w:shd w:val="clear" w:color="auto" w:fill="auto"/>
          </w:tcPr>
          <w:p w14:paraId="6BD644DC"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161CAE86"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 xml:space="preserve">ИБП 3000 ВА, 2700 Вт, 8 x IEC 320 C13 (компьютерная), RS-232, USB Type B, стоечный </w:t>
            </w:r>
          </w:p>
        </w:tc>
        <w:tc>
          <w:tcPr>
            <w:tcW w:w="707" w:type="pct"/>
            <w:tcBorders>
              <w:top w:val="single" w:sz="4" w:space="0" w:color="auto"/>
              <w:left w:val="nil"/>
              <w:bottom w:val="single" w:sz="4" w:space="0" w:color="auto"/>
              <w:right w:val="single" w:sz="4" w:space="0" w:color="auto"/>
            </w:tcBorders>
            <w:shd w:val="clear" w:color="auto" w:fill="auto"/>
          </w:tcPr>
          <w:p w14:paraId="6560153B"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Фристайл 3000</w:t>
            </w:r>
          </w:p>
        </w:tc>
      </w:tr>
      <w:tr w:rsidR="00F10E40" w:rsidRPr="006642A0" w14:paraId="107289BA"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6089A" w14:textId="722B9220" w:rsidR="00F10E40" w:rsidRPr="00CF1BDD" w:rsidRDefault="00340706"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ВМ</w:t>
            </w:r>
          </w:p>
        </w:tc>
        <w:tc>
          <w:tcPr>
            <w:tcW w:w="223" w:type="pct"/>
            <w:gridSpan w:val="2"/>
            <w:tcBorders>
              <w:top w:val="single" w:sz="4" w:space="0" w:color="auto"/>
              <w:left w:val="nil"/>
              <w:bottom w:val="single" w:sz="4" w:space="0" w:color="auto"/>
              <w:right w:val="single" w:sz="4" w:space="0" w:color="auto"/>
            </w:tcBorders>
            <w:shd w:val="clear" w:color="auto" w:fill="auto"/>
          </w:tcPr>
          <w:p w14:paraId="2264F0D6"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127D7B2C" w14:textId="77777777" w:rsidR="00F10E40" w:rsidRDefault="00F10E40" w:rsidP="00F10E40">
            <w:pPr>
              <w:spacing w:after="0" w:line="240" w:lineRule="auto"/>
              <w:rPr>
                <w:rFonts w:ascii="Times New Roman" w:hAnsi="Times New Roman"/>
                <w:sz w:val="24"/>
                <w:szCs w:val="24"/>
              </w:rPr>
            </w:pPr>
            <w:r w:rsidRPr="00CF1BDD">
              <w:rPr>
                <w:rFonts w:ascii="Times New Roman" w:hAnsi="Times New Roman"/>
                <w:sz w:val="24"/>
                <w:szCs w:val="24"/>
              </w:rPr>
              <w:t>Монитор Орион Про</w:t>
            </w:r>
          </w:p>
          <w:p w14:paraId="15780302" w14:textId="1D16E5E0" w:rsidR="00135E72" w:rsidRPr="00CF1BDD" w:rsidRDefault="00135E72"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38181F38"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Орион</w:t>
            </w:r>
          </w:p>
        </w:tc>
      </w:tr>
      <w:tr w:rsidR="00F10E40" w:rsidRPr="006642A0" w14:paraId="28B7DCDA"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A6B01" w14:textId="5A83301C" w:rsidR="00F10E40" w:rsidRPr="00CF1BDD" w:rsidRDefault="00340706"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ПО</w:t>
            </w:r>
          </w:p>
        </w:tc>
        <w:tc>
          <w:tcPr>
            <w:tcW w:w="223" w:type="pct"/>
            <w:gridSpan w:val="2"/>
            <w:tcBorders>
              <w:top w:val="single" w:sz="4" w:space="0" w:color="auto"/>
              <w:left w:val="nil"/>
              <w:bottom w:val="single" w:sz="4" w:space="0" w:color="auto"/>
              <w:right w:val="single" w:sz="4" w:space="0" w:color="auto"/>
            </w:tcBorders>
            <w:shd w:val="clear" w:color="auto" w:fill="auto"/>
          </w:tcPr>
          <w:p w14:paraId="3187D550"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430F30A2"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Центральный сервер Орион Про с ключом защиты Сервер Орион</w:t>
            </w:r>
          </w:p>
        </w:tc>
        <w:tc>
          <w:tcPr>
            <w:tcW w:w="707" w:type="pct"/>
            <w:tcBorders>
              <w:top w:val="single" w:sz="4" w:space="0" w:color="auto"/>
              <w:left w:val="nil"/>
              <w:bottom w:val="single" w:sz="4" w:space="0" w:color="auto"/>
              <w:right w:val="single" w:sz="4" w:space="0" w:color="auto"/>
            </w:tcBorders>
            <w:shd w:val="clear" w:color="auto" w:fill="auto"/>
          </w:tcPr>
          <w:p w14:paraId="38C99723"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"Комплект программного обеспечения ""ОРИОН</w:t>
            </w:r>
          </w:p>
        </w:tc>
      </w:tr>
      <w:tr w:rsidR="00F10E40" w:rsidRPr="006642A0" w14:paraId="0DFF86D1"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06772" w14:textId="3A3081E0" w:rsidR="00F10E40" w:rsidRPr="00CF1BDD" w:rsidRDefault="00340706"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ПО</w:t>
            </w:r>
          </w:p>
        </w:tc>
        <w:tc>
          <w:tcPr>
            <w:tcW w:w="223" w:type="pct"/>
            <w:gridSpan w:val="2"/>
            <w:tcBorders>
              <w:top w:val="nil"/>
              <w:left w:val="nil"/>
              <w:bottom w:val="single" w:sz="4" w:space="0" w:color="auto"/>
              <w:right w:val="single" w:sz="4" w:space="0" w:color="auto"/>
            </w:tcBorders>
            <w:shd w:val="clear" w:color="auto" w:fill="auto"/>
          </w:tcPr>
          <w:p w14:paraId="14AD4880"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56C2FFEF"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Администратор базы данных "Орион Про" Адм</w:t>
            </w:r>
          </w:p>
        </w:tc>
        <w:tc>
          <w:tcPr>
            <w:tcW w:w="707" w:type="pct"/>
            <w:tcBorders>
              <w:top w:val="single" w:sz="4" w:space="0" w:color="auto"/>
              <w:left w:val="nil"/>
              <w:bottom w:val="single" w:sz="4" w:space="0" w:color="auto"/>
              <w:right w:val="single" w:sz="4" w:space="0" w:color="auto"/>
            </w:tcBorders>
            <w:shd w:val="clear" w:color="auto" w:fill="auto"/>
          </w:tcPr>
          <w:p w14:paraId="11E15ED3"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Про"" исп. 127 + Администратор базы данных (2)</w:t>
            </w:r>
          </w:p>
        </w:tc>
      </w:tr>
      <w:tr w:rsidR="00F10E40" w:rsidRPr="006642A0" w14:paraId="64CFA137"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3C251" w14:textId="5592B604" w:rsidR="00F10E40" w:rsidRPr="00CF1BDD" w:rsidRDefault="00340706"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ПО</w:t>
            </w:r>
          </w:p>
        </w:tc>
        <w:tc>
          <w:tcPr>
            <w:tcW w:w="223" w:type="pct"/>
            <w:gridSpan w:val="2"/>
            <w:tcBorders>
              <w:top w:val="nil"/>
              <w:left w:val="nil"/>
              <w:bottom w:val="single" w:sz="4" w:space="0" w:color="auto"/>
              <w:right w:val="single" w:sz="4" w:space="0" w:color="auto"/>
            </w:tcBorders>
            <w:shd w:val="clear" w:color="auto" w:fill="auto"/>
          </w:tcPr>
          <w:p w14:paraId="22A24E5B"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47A4C3FD"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Оперативная Задача исп.127</w:t>
            </w:r>
          </w:p>
        </w:tc>
        <w:tc>
          <w:tcPr>
            <w:tcW w:w="707" w:type="pct"/>
            <w:tcBorders>
              <w:top w:val="single" w:sz="4" w:space="0" w:color="auto"/>
              <w:left w:val="nil"/>
              <w:bottom w:val="single" w:sz="4" w:space="0" w:color="auto"/>
              <w:right w:val="single" w:sz="4" w:space="0" w:color="auto"/>
            </w:tcBorders>
            <w:shd w:val="clear" w:color="auto" w:fill="auto"/>
          </w:tcPr>
          <w:p w14:paraId="16FF8CF7"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 Монитор (3) + Генератор отчетов (Болид)"</w:t>
            </w:r>
          </w:p>
        </w:tc>
      </w:tr>
      <w:tr w:rsidR="00F10E40" w:rsidRPr="006642A0" w14:paraId="075B0894"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8B1BF" w14:textId="15C2AD26" w:rsidR="00F10E40" w:rsidRPr="00CF1BDD" w:rsidRDefault="00340706"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ПО</w:t>
            </w:r>
          </w:p>
        </w:tc>
        <w:tc>
          <w:tcPr>
            <w:tcW w:w="223" w:type="pct"/>
            <w:gridSpan w:val="2"/>
            <w:tcBorders>
              <w:top w:val="single" w:sz="4" w:space="0" w:color="auto"/>
              <w:left w:val="nil"/>
              <w:bottom w:val="single" w:sz="4" w:space="0" w:color="auto"/>
              <w:right w:val="single" w:sz="4" w:space="0" w:color="auto"/>
            </w:tcBorders>
            <w:shd w:val="clear" w:color="auto" w:fill="auto"/>
            <w:vAlign w:val="center"/>
          </w:tcPr>
          <w:p w14:paraId="27779C0B"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1</w:t>
            </w:r>
          </w:p>
        </w:tc>
        <w:tc>
          <w:tcPr>
            <w:tcW w:w="3213" w:type="pct"/>
            <w:gridSpan w:val="2"/>
            <w:tcBorders>
              <w:top w:val="single" w:sz="4" w:space="0" w:color="auto"/>
              <w:left w:val="nil"/>
              <w:bottom w:val="single" w:sz="4" w:space="0" w:color="auto"/>
              <w:right w:val="single" w:sz="4" w:space="0" w:color="auto"/>
            </w:tcBorders>
            <w:shd w:val="clear" w:color="auto" w:fill="auto"/>
            <w:vAlign w:val="center"/>
          </w:tcPr>
          <w:p w14:paraId="3F856546" w14:textId="77777777" w:rsidR="00F10E40"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Генератор отчетов Орион Про ГО</w:t>
            </w:r>
          </w:p>
          <w:p w14:paraId="32AA198E" w14:textId="72EB14AF" w:rsidR="00135E72" w:rsidRPr="00CF1BDD" w:rsidRDefault="00135E72" w:rsidP="00F10E40">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42A321F8"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Орион</w:t>
            </w:r>
          </w:p>
        </w:tc>
      </w:tr>
      <w:tr w:rsidR="00F10E40" w:rsidRPr="006642A0" w14:paraId="2B7BFEBA"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4D54E" w14:textId="7ECDCF93" w:rsidR="00F10E40" w:rsidRPr="00CF1BDD" w:rsidRDefault="00340706"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АРМ</w:t>
            </w:r>
          </w:p>
        </w:tc>
        <w:tc>
          <w:tcPr>
            <w:tcW w:w="223" w:type="pct"/>
            <w:gridSpan w:val="2"/>
            <w:tcBorders>
              <w:top w:val="nil"/>
              <w:left w:val="nil"/>
              <w:bottom w:val="single" w:sz="4" w:space="0" w:color="auto"/>
              <w:right w:val="single" w:sz="4" w:space="0" w:color="auto"/>
            </w:tcBorders>
            <w:shd w:val="clear" w:color="auto" w:fill="auto"/>
          </w:tcPr>
          <w:p w14:paraId="1957EC60"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5D13ECF3" w14:textId="57C5309C"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 xml:space="preserve">АРМ бюро пропусков КПП </w:t>
            </w:r>
            <w:r w:rsidR="00340706" w:rsidRPr="00CF1BDD">
              <w:rPr>
                <w:rFonts w:ascii="Times New Roman" w:hAnsi="Times New Roman"/>
                <w:sz w:val="24"/>
                <w:szCs w:val="24"/>
              </w:rPr>
              <w:t>DEPO Neos CX508 i5-10400/8GDDR4/1TB_HDD/KBu/Mu/300W/CAR2PCB</w:t>
            </w:r>
            <w:r w:rsidR="00CD59CA" w:rsidRPr="00CF1BDD">
              <w:rPr>
                <w:rFonts w:ascii="Times New Roman" w:hAnsi="Times New Roman"/>
                <w:sz w:val="24"/>
                <w:szCs w:val="24"/>
              </w:rPr>
              <w:t>, МФУ лазерное HP LaserJet Pro MFP M28a LaserJet Pro, Принтер печати на картах пропуска Smart 31 Single с USB-портом, Ламинатор Office Kit L3304.</w:t>
            </w:r>
          </w:p>
        </w:tc>
        <w:tc>
          <w:tcPr>
            <w:tcW w:w="707" w:type="pct"/>
            <w:tcBorders>
              <w:top w:val="single" w:sz="4" w:space="0" w:color="auto"/>
              <w:left w:val="nil"/>
              <w:bottom w:val="single" w:sz="4" w:space="0" w:color="auto"/>
              <w:right w:val="single" w:sz="4" w:space="0" w:color="auto"/>
            </w:tcBorders>
            <w:shd w:val="clear" w:color="auto" w:fill="auto"/>
          </w:tcPr>
          <w:p w14:paraId="60760A74" w14:textId="0B770AD1" w:rsidR="00F10E40" w:rsidRPr="00CF1BDD" w:rsidRDefault="00340706"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DEPO Neos CX508 i5</w:t>
            </w:r>
          </w:p>
        </w:tc>
      </w:tr>
      <w:tr w:rsidR="00F10E40" w:rsidRPr="006642A0" w14:paraId="6C9033A0"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AA942" w14:textId="015A0DF4" w:rsidR="00F10E40" w:rsidRPr="00CF1BDD" w:rsidRDefault="00340706"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lastRenderedPageBreak/>
              <w:t>ИБП</w:t>
            </w:r>
          </w:p>
        </w:tc>
        <w:tc>
          <w:tcPr>
            <w:tcW w:w="223" w:type="pct"/>
            <w:gridSpan w:val="2"/>
            <w:tcBorders>
              <w:top w:val="nil"/>
              <w:left w:val="nil"/>
              <w:bottom w:val="single" w:sz="4" w:space="0" w:color="auto"/>
              <w:right w:val="single" w:sz="4" w:space="0" w:color="auto"/>
            </w:tcBorders>
            <w:shd w:val="clear" w:color="auto" w:fill="auto"/>
          </w:tcPr>
          <w:p w14:paraId="76DC0764" w14:textId="77777777" w:rsidR="00F10E40" w:rsidRPr="00CF1BDD" w:rsidRDefault="00F10E40" w:rsidP="00F10E40">
            <w:pPr>
              <w:spacing w:after="0" w:line="240" w:lineRule="auto"/>
              <w:jc w:val="center"/>
              <w:rPr>
                <w:rFonts w:ascii="Times New Roman" w:eastAsia="Times New Roman" w:hAnsi="Times New Roman"/>
                <w:color w:val="000000"/>
                <w:sz w:val="24"/>
                <w:szCs w:val="24"/>
                <w:lang w:val="en-US"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72146CEE"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 xml:space="preserve">ИБП 2000 ВА, 1800 Вт, 6 x IEC 320 C13 (компьютерная), RS-232, USB Type B </w:t>
            </w:r>
          </w:p>
        </w:tc>
        <w:tc>
          <w:tcPr>
            <w:tcW w:w="707" w:type="pct"/>
            <w:tcBorders>
              <w:top w:val="single" w:sz="4" w:space="0" w:color="auto"/>
              <w:left w:val="nil"/>
              <w:bottom w:val="single" w:sz="4" w:space="0" w:color="auto"/>
              <w:right w:val="single" w:sz="4" w:space="0" w:color="auto"/>
            </w:tcBorders>
            <w:shd w:val="clear" w:color="auto" w:fill="auto"/>
          </w:tcPr>
          <w:p w14:paraId="14A3D788"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Спринтер 2000</w:t>
            </w:r>
          </w:p>
        </w:tc>
      </w:tr>
      <w:tr w:rsidR="00F10E40" w:rsidRPr="006642A0" w14:paraId="19501B24"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ABC9E" w14:textId="4E4410B1" w:rsidR="00F10E40" w:rsidRPr="00CF1BDD" w:rsidRDefault="00592181"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 xml:space="preserve">Расходные материалы </w:t>
            </w:r>
          </w:p>
        </w:tc>
        <w:tc>
          <w:tcPr>
            <w:tcW w:w="223" w:type="pct"/>
            <w:gridSpan w:val="2"/>
            <w:tcBorders>
              <w:top w:val="nil"/>
              <w:left w:val="nil"/>
              <w:bottom w:val="single" w:sz="4" w:space="0" w:color="auto"/>
              <w:right w:val="single" w:sz="4" w:space="0" w:color="auto"/>
            </w:tcBorders>
            <w:shd w:val="clear" w:color="auto" w:fill="auto"/>
          </w:tcPr>
          <w:p w14:paraId="0C22EFDD" w14:textId="0D90D506" w:rsidR="00F10E40" w:rsidRPr="00CF1BDD" w:rsidRDefault="00CD59CA"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4</w:t>
            </w:r>
          </w:p>
        </w:tc>
        <w:tc>
          <w:tcPr>
            <w:tcW w:w="3213" w:type="pct"/>
            <w:gridSpan w:val="2"/>
            <w:tcBorders>
              <w:top w:val="single" w:sz="4" w:space="0" w:color="auto"/>
              <w:left w:val="nil"/>
              <w:bottom w:val="single" w:sz="4" w:space="0" w:color="auto"/>
              <w:right w:val="single" w:sz="4" w:space="0" w:color="auto"/>
            </w:tcBorders>
            <w:shd w:val="clear" w:color="auto" w:fill="auto"/>
          </w:tcPr>
          <w:p w14:paraId="3358AB81" w14:textId="77777777" w:rsidR="00F10E40" w:rsidRPr="00CF1BDD" w:rsidRDefault="00F10E40" w:rsidP="00F10E40">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 xml:space="preserve">КАРТРИДЖ 4-ЦВ. С ЛАМИНАЦИЕЙ ФК ДЛЯ SMART (YMCKO, 250 ОТП.) С ЧИСТЯЩИМ РОЛИКОМ  </w:t>
            </w:r>
          </w:p>
        </w:tc>
        <w:tc>
          <w:tcPr>
            <w:tcW w:w="707" w:type="pct"/>
            <w:tcBorders>
              <w:top w:val="single" w:sz="4" w:space="0" w:color="auto"/>
              <w:left w:val="nil"/>
              <w:bottom w:val="single" w:sz="4" w:space="0" w:color="auto"/>
              <w:right w:val="single" w:sz="4" w:space="0" w:color="auto"/>
            </w:tcBorders>
            <w:shd w:val="clear" w:color="auto" w:fill="auto"/>
          </w:tcPr>
          <w:p w14:paraId="6BB852DF" w14:textId="77777777" w:rsidR="00F10E40" w:rsidRPr="00CF1BDD" w:rsidRDefault="00F10E40" w:rsidP="00F10E40">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АРТ.659366</w:t>
            </w:r>
          </w:p>
        </w:tc>
      </w:tr>
      <w:tr w:rsidR="00F10E40" w:rsidRPr="006642A0" w14:paraId="2EB0494E"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8F7D9" w14:textId="2E2FDE8A" w:rsidR="00F10E40" w:rsidRPr="00CF1BDD" w:rsidRDefault="00592181"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Расходные материалы</w:t>
            </w:r>
          </w:p>
        </w:tc>
        <w:tc>
          <w:tcPr>
            <w:tcW w:w="223" w:type="pct"/>
            <w:gridSpan w:val="2"/>
            <w:tcBorders>
              <w:top w:val="nil"/>
              <w:left w:val="nil"/>
              <w:bottom w:val="single" w:sz="4" w:space="0" w:color="auto"/>
              <w:right w:val="single" w:sz="4" w:space="0" w:color="auto"/>
            </w:tcBorders>
            <w:shd w:val="clear" w:color="auto" w:fill="auto"/>
          </w:tcPr>
          <w:p w14:paraId="0A3912C8"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4A92390E" w14:textId="1A2FD97B" w:rsidR="00F10E40" w:rsidRPr="00CF1BDD" w:rsidRDefault="00F10E40" w:rsidP="00E2037B">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 xml:space="preserve">Пленка для ламинирования А4 80 мкм глянцевая 100 листов в упаковке </w:t>
            </w:r>
          </w:p>
        </w:tc>
        <w:tc>
          <w:tcPr>
            <w:tcW w:w="707" w:type="pct"/>
            <w:tcBorders>
              <w:top w:val="single" w:sz="4" w:space="0" w:color="auto"/>
              <w:left w:val="nil"/>
              <w:bottom w:val="single" w:sz="4" w:space="0" w:color="auto"/>
              <w:right w:val="single" w:sz="4" w:space="0" w:color="auto"/>
            </w:tcBorders>
            <w:shd w:val="clear" w:color="auto" w:fill="auto"/>
          </w:tcPr>
          <w:p w14:paraId="66A3A2FA" w14:textId="16DDBB37" w:rsidR="00F10E40" w:rsidRPr="00CF1BDD" w:rsidRDefault="00592181"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OfficeSpace А4 80 мкм</w:t>
            </w:r>
          </w:p>
        </w:tc>
      </w:tr>
      <w:tr w:rsidR="00F10E40" w:rsidRPr="006642A0" w14:paraId="09067433"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9122C" w14:textId="153DB53B" w:rsidR="00F10E40" w:rsidRPr="00CF1BDD" w:rsidRDefault="00592181"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СЧ</w:t>
            </w:r>
          </w:p>
        </w:tc>
        <w:tc>
          <w:tcPr>
            <w:tcW w:w="223" w:type="pct"/>
            <w:gridSpan w:val="2"/>
            <w:tcBorders>
              <w:top w:val="nil"/>
              <w:left w:val="nil"/>
              <w:bottom w:val="single" w:sz="4" w:space="0" w:color="auto"/>
              <w:right w:val="single" w:sz="4" w:space="0" w:color="auto"/>
            </w:tcBorders>
            <w:shd w:val="clear" w:color="auto" w:fill="auto"/>
          </w:tcPr>
          <w:p w14:paraId="5D3AFDD8"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2207F6E0" w14:textId="77777777" w:rsidR="00F10E40" w:rsidRDefault="00F10E40" w:rsidP="00E2037B">
            <w:pPr>
              <w:spacing w:after="0" w:line="240" w:lineRule="auto"/>
              <w:rPr>
                <w:rFonts w:ascii="Times New Roman" w:hAnsi="Times New Roman"/>
                <w:sz w:val="24"/>
                <w:szCs w:val="24"/>
              </w:rPr>
            </w:pPr>
            <w:r w:rsidRPr="00CF1BDD">
              <w:rPr>
                <w:rFonts w:ascii="Times New Roman" w:hAnsi="Times New Roman"/>
                <w:sz w:val="24"/>
                <w:szCs w:val="24"/>
              </w:rPr>
              <w:t xml:space="preserve">Считыватель бесконтактный настольный  </w:t>
            </w:r>
          </w:p>
          <w:p w14:paraId="3B293BD5" w14:textId="7B8B1740" w:rsidR="00135E72" w:rsidRPr="00CF1BDD" w:rsidRDefault="00135E72" w:rsidP="00E2037B">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37E93797"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Proxy-USB-МА</w:t>
            </w:r>
          </w:p>
        </w:tc>
      </w:tr>
      <w:tr w:rsidR="00F10E40" w:rsidRPr="006642A0" w14:paraId="7FC468A9"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481EC" w14:textId="65D1FD82" w:rsidR="00F10E40" w:rsidRPr="00CF1BDD" w:rsidRDefault="00592181"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ВК</w:t>
            </w:r>
          </w:p>
        </w:tc>
        <w:tc>
          <w:tcPr>
            <w:tcW w:w="223" w:type="pct"/>
            <w:gridSpan w:val="2"/>
            <w:tcBorders>
              <w:top w:val="nil"/>
              <w:left w:val="nil"/>
              <w:bottom w:val="single" w:sz="4" w:space="0" w:color="auto"/>
              <w:right w:val="single" w:sz="4" w:space="0" w:color="auto"/>
            </w:tcBorders>
            <w:shd w:val="clear" w:color="auto" w:fill="auto"/>
          </w:tcPr>
          <w:p w14:paraId="5D1919D1"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7EDDB53D" w14:textId="77777777" w:rsidR="00F10E40" w:rsidRDefault="00F10E40" w:rsidP="00E2037B">
            <w:pPr>
              <w:spacing w:after="0" w:line="240" w:lineRule="auto"/>
              <w:rPr>
                <w:rFonts w:ascii="Times New Roman" w:hAnsi="Times New Roman"/>
                <w:sz w:val="24"/>
                <w:szCs w:val="24"/>
              </w:rPr>
            </w:pPr>
            <w:r w:rsidRPr="00CF1BDD">
              <w:rPr>
                <w:rFonts w:ascii="Times New Roman" w:hAnsi="Times New Roman"/>
                <w:sz w:val="24"/>
                <w:szCs w:val="24"/>
              </w:rPr>
              <w:t xml:space="preserve">Web-камера HD-камера Logitech HD </w:t>
            </w:r>
          </w:p>
          <w:p w14:paraId="27005406" w14:textId="2696B655" w:rsidR="00135E72" w:rsidRPr="00CF1BDD" w:rsidRDefault="00135E72" w:rsidP="00E2037B">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52A42FA3"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Webcam C270</w:t>
            </w:r>
          </w:p>
        </w:tc>
      </w:tr>
      <w:tr w:rsidR="00F10E40" w:rsidRPr="006642A0" w14:paraId="44FAE2ED"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0238A" w14:textId="6EC076B7" w:rsidR="00F10E40" w:rsidRPr="00CF1BDD" w:rsidRDefault="00592181"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ВМ</w:t>
            </w:r>
          </w:p>
        </w:tc>
        <w:tc>
          <w:tcPr>
            <w:tcW w:w="223" w:type="pct"/>
            <w:gridSpan w:val="2"/>
            <w:tcBorders>
              <w:top w:val="nil"/>
              <w:left w:val="nil"/>
              <w:bottom w:val="single" w:sz="4" w:space="0" w:color="auto"/>
              <w:right w:val="single" w:sz="4" w:space="0" w:color="auto"/>
            </w:tcBorders>
            <w:shd w:val="clear" w:color="auto" w:fill="auto"/>
          </w:tcPr>
          <w:p w14:paraId="139040A0"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11882EA8" w14:textId="77777777" w:rsidR="00F10E40" w:rsidRDefault="00F10E40" w:rsidP="00E2037B">
            <w:pPr>
              <w:spacing w:after="0" w:line="240" w:lineRule="auto"/>
              <w:rPr>
                <w:rFonts w:ascii="Times New Roman" w:hAnsi="Times New Roman"/>
                <w:sz w:val="24"/>
                <w:szCs w:val="24"/>
              </w:rPr>
            </w:pPr>
            <w:r w:rsidRPr="00CF1BDD">
              <w:rPr>
                <w:rFonts w:ascii="Times New Roman" w:hAnsi="Times New Roman"/>
                <w:sz w:val="24"/>
                <w:szCs w:val="24"/>
              </w:rPr>
              <w:t>Монитор Орион Про</w:t>
            </w:r>
          </w:p>
          <w:p w14:paraId="200BE549" w14:textId="1A7EE79D" w:rsidR="00135E72" w:rsidRPr="00CF1BDD" w:rsidRDefault="00135E72" w:rsidP="00E2037B">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0367ECFA"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Орион</w:t>
            </w:r>
          </w:p>
        </w:tc>
      </w:tr>
      <w:tr w:rsidR="00F10E40" w:rsidRPr="006642A0" w14:paraId="147136BA"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06919" w14:textId="0CBD487C" w:rsidR="00F10E40" w:rsidRPr="00CF1BDD" w:rsidRDefault="00592181"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ПО</w:t>
            </w:r>
          </w:p>
        </w:tc>
        <w:tc>
          <w:tcPr>
            <w:tcW w:w="223" w:type="pct"/>
            <w:gridSpan w:val="2"/>
            <w:tcBorders>
              <w:top w:val="nil"/>
              <w:left w:val="nil"/>
              <w:bottom w:val="single" w:sz="4" w:space="0" w:color="auto"/>
              <w:right w:val="single" w:sz="4" w:space="0" w:color="auto"/>
            </w:tcBorders>
            <w:shd w:val="clear" w:color="auto" w:fill="auto"/>
          </w:tcPr>
          <w:p w14:paraId="272CDD78"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36B72E64" w14:textId="77777777" w:rsidR="00F10E40" w:rsidRDefault="00F10E40" w:rsidP="00E2037B">
            <w:pPr>
              <w:spacing w:after="0" w:line="240" w:lineRule="auto"/>
              <w:rPr>
                <w:rFonts w:ascii="Times New Roman" w:hAnsi="Times New Roman"/>
                <w:sz w:val="24"/>
                <w:szCs w:val="24"/>
              </w:rPr>
            </w:pPr>
            <w:r w:rsidRPr="00CF1BDD">
              <w:rPr>
                <w:rFonts w:ascii="Times New Roman" w:hAnsi="Times New Roman"/>
                <w:sz w:val="24"/>
                <w:szCs w:val="24"/>
              </w:rPr>
              <w:t xml:space="preserve">Администратор базы данных "Орион Про" </w:t>
            </w:r>
          </w:p>
          <w:p w14:paraId="7F3901F5" w14:textId="3072947C" w:rsidR="00135E72" w:rsidRPr="00CF1BDD" w:rsidRDefault="00135E72" w:rsidP="00E2037B">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490D0B24"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Орион</w:t>
            </w:r>
          </w:p>
        </w:tc>
      </w:tr>
      <w:tr w:rsidR="00F10E40" w:rsidRPr="006642A0" w14:paraId="0E0BC48C"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D3E75" w14:textId="7ECB2CC3" w:rsidR="00F10E40" w:rsidRPr="00CF1BDD" w:rsidRDefault="00592181"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В</w:t>
            </w:r>
            <w:r w:rsidR="00F414F4">
              <w:rPr>
                <w:rFonts w:ascii="Times New Roman" w:eastAsia="Times New Roman" w:hAnsi="Times New Roman"/>
                <w:color w:val="000000"/>
                <w:sz w:val="24"/>
                <w:szCs w:val="24"/>
                <w:lang w:eastAsia="ru-RU"/>
              </w:rPr>
              <w:t>М</w:t>
            </w:r>
          </w:p>
        </w:tc>
        <w:tc>
          <w:tcPr>
            <w:tcW w:w="223" w:type="pct"/>
            <w:gridSpan w:val="2"/>
            <w:tcBorders>
              <w:top w:val="nil"/>
              <w:left w:val="nil"/>
              <w:bottom w:val="single" w:sz="4" w:space="0" w:color="auto"/>
              <w:right w:val="single" w:sz="4" w:space="0" w:color="auto"/>
            </w:tcBorders>
            <w:shd w:val="clear" w:color="auto" w:fill="auto"/>
          </w:tcPr>
          <w:p w14:paraId="6C61F3E1"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p>
        </w:tc>
        <w:tc>
          <w:tcPr>
            <w:tcW w:w="3213" w:type="pct"/>
            <w:gridSpan w:val="2"/>
            <w:tcBorders>
              <w:top w:val="single" w:sz="4" w:space="0" w:color="auto"/>
              <w:left w:val="nil"/>
              <w:bottom w:val="single" w:sz="4" w:space="0" w:color="auto"/>
              <w:right w:val="single" w:sz="4" w:space="0" w:color="auto"/>
            </w:tcBorders>
            <w:shd w:val="clear" w:color="auto" w:fill="auto"/>
          </w:tcPr>
          <w:p w14:paraId="1A1946AB" w14:textId="77777777" w:rsidR="00F10E40" w:rsidRDefault="00F10E40" w:rsidP="00E2037B">
            <w:pPr>
              <w:spacing w:after="0" w:line="240" w:lineRule="auto"/>
              <w:rPr>
                <w:rFonts w:ascii="Times New Roman" w:hAnsi="Times New Roman"/>
                <w:sz w:val="24"/>
                <w:szCs w:val="24"/>
              </w:rPr>
            </w:pPr>
            <w:r w:rsidRPr="00CF1BDD">
              <w:rPr>
                <w:rFonts w:ascii="Times New Roman" w:hAnsi="Times New Roman"/>
                <w:sz w:val="24"/>
                <w:szCs w:val="24"/>
              </w:rPr>
              <w:t>Монитор 21,5" AOC 22P1</w:t>
            </w:r>
          </w:p>
          <w:p w14:paraId="04D5F5BA" w14:textId="2C7B87E6" w:rsidR="00135E72" w:rsidRPr="00CF1BDD" w:rsidRDefault="00135E72" w:rsidP="00E2037B">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1F40A522" w14:textId="2FA93E96" w:rsidR="00F10E40" w:rsidRPr="00CF1BDD" w:rsidRDefault="00592181"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"Орион Про"</w:t>
            </w:r>
          </w:p>
        </w:tc>
      </w:tr>
      <w:tr w:rsidR="00F10E40" w:rsidRPr="006642A0" w14:paraId="4A254081"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FF55D" w14:textId="0458D007" w:rsidR="00F10E40" w:rsidRPr="00CF1BDD" w:rsidRDefault="00592181"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АРМ-СКУД</w:t>
            </w:r>
          </w:p>
        </w:tc>
        <w:tc>
          <w:tcPr>
            <w:tcW w:w="223" w:type="pct"/>
            <w:gridSpan w:val="2"/>
            <w:tcBorders>
              <w:top w:val="single" w:sz="4" w:space="0" w:color="auto"/>
              <w:left w:val="nil"/>
              <w:bottom w:val="single" w:sz="4" w:space="0" w:color="auto"/>
              <w:right w:val="single" w:sz="4" w:space="0" w:color="auto"/>
            </w:tcBorders>
            <w:shd w:val="clear" w:color="auto" w:fill="auto"/>
          </w:tcPr>
          <w:p w14:paraId="6BF4EE10"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2E5DD0A1" w14:textId="6D8D344B" w:rsidR="00F10E40" w:rsidRPr="00CF1BDD" w:rsidRDefault="00F10E40" w:rsidP="00E2037B">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АРМ оператора СКУД КПП</w:t>
            </w:r>
            <w:r w:rsidR="00592181" w:rsidRPr="00CF1BDD">
              <w:rPr>
                <w:rFonts w:ascii="Times New Roman" w:hAnsi="Times New Roman"/>
                <w:sz w:val="24"/>
                <w:szCs w:val="24"/>
              </w:rPr>
              <w:t>,</w:t>
            </w:r>
            <w:r w:rsidRPr="00CF1BDD">
              <w:rPr>
                <w:rFonts w:ascii="Times New Roman" w:hAnsi="Times New Roman"/>
                <w:sz w:val="24"/>
                <w:szCs w:val="24"/>
              </w:rPr>
              <w:t xml:space="preserve"> </w:t>
            </w:r>
            <w:r w:rsidR="00592181" w:rsidRPr="00CF1BDD">
              <w:rPr>
                <w:rFonts w:ascii="Times New Roman" w:hAnsi="Times New Roman"/>
                <w:sz w:val="24"/>
                <w:szCs w:val="24"/>
              </w:rPr>
              <w:t xml:space="preserve"> DEPO Neos CX508 i5-10400/8GDDR4/1TB_HDD/KBu/Mu/300W/CAR2PCB.</w:t>
            </w:r>
          </w:p>
        </w:tc>
        <w:tc>
          <w:tcPr>
            <w:tcW w:w="707" w:type="pct"/>
            <w:tcBorders>
              <w:top w:val="single" w:sz="4" w:space="0" w:color="auto"/>
              <w:left w:val="nil"/>
              <w:bottom w:val="single" w:sz="4" w:space="0" w:color="auto"/>
              <w:right w:val="single" w:sz="4" w:space="0" w:color="auto"/>
            </w:tcBorders>
            <w:shd w:val="clear" w:color="auto" w:fill="auto"/>
          </w:tcPr>
          <w:p w14:paraId="60196ADB" w14:textId="02088FFA" w:rsidR="00F10E40" w:rsidRPr="00CF1BDD" w:rsidRDefault="00592181"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DEPO Neos CX508 i5</w:t>
            </w:r>
          </w:p>
        </w:tc>
      </w:tr>
      <w:tr w:rsidR="00F10E40" w:rsidRPr="006642A0" w14:paraId="7AB0643C"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0BE99" w14:textId="4AD811FD" w:rsidR="00F10E40" w:rsidRPr="00CF1BDD" w:rsidRDefault="00592181"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ИБП</w:t>
            </w:r>
          </w:p>
        </w:tc>
        <w:tc>
          <w:tcPr>
            <w:tcW w:w="223" w:type="pct"/>
            <w:gridSpan w:val="2"/>
            <w:tcBorders>
              <w:top w:val="nil"/>
              <w:left w:val="nil"/>
              <w:bottom w:val="single" w:sz="4" w:space="0" w:color="auto"/>
              <w:right w:val="single" w:sz="4" w:space="0" w:color="auto"/>
            </w:tcBorders>
            <w:shd w:val="clear" w:color="auto" w:fill="auto"/>
          </w:tcPr>
          <w:p w14:paraId="359CA02A" w14:textId="77777777" w:rsidR="00F10E40" w:rsidRPr="00CF1BDD" w:rsidRDefault="00F10E40" w:rsidP="00E2037B">
            <w:pPr>
              <w:spacing w:after="0" w:line="240" w:lineRule="auto"/>
              <w:jc w:val="center"/>
              <w:rPr>
                <w:rFonts w:ascii="Times New Roman" w:eastAsia="Times New Roman" w:hAnsi="Times New Roman"/>
                <w:color w:val="000000"/>
                <w:sz w:val="24"/>
                <w:szCs w:val="24"/>
                <w:lang w:val="en-US"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098BB4E3" w14:textId="77777777" w:rsidR="00F10E40" w:rsidRDefault="00F10E40" w:rsidP="00E2037B">
            <w:pPr>
              <w:spacing w:after="0" w:line="240" w:lineRule="auto"/>
              <w:rPr>
                <w:rFonts w:ascii="Times New Roman" w:hAnsi="Times New Roman"/>
                <w:sz w:val="24"/>
                <w:szCs w:val="24"/>
              </w:rPr>
            </w:pPr>
            <w:r w:rsidRPr="00CF1BDD">
              <w:rPr>
                <w:rFonts w:ascii="Times New Roman" w:hAnsi="Times New Roman"/>
                <w:sz w:val="24"/>
                <w:szCs w:val="24"/>
              </w:rPr>
              <w:t xml:space="preserve">ИБП 2000 ВА, 1800 Вт, 6 x IEC 320 C13 (компьютерная), RS-232, USB Type B </w:t>
            </w:r>
          </w:p>
          <w:p w14:paraId="54B94805" w14:textId="56B8C5DE" w:rsidR="00135E72" w:rsidRPr="00CF1BDD" w:rsidRDefault="00135E72" w:rsidP="00E2037B">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630CBCB5"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Спринтер 2000</w:t>
            </w:r>
          </w:p>
        </w:tc>
      </w:tr>
      <w:tr w:rsidR="00F10E40" w:rsidRPr="006642A0" w14:paraId="79A537A8"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254FF" w14:textId="7AB39EF5" w:rsidR="00F10E40" w:rsidRPr="00CF1BDD" w:rsidRDefault="00592181"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ВМ</w:t>
            </w:r>
          </w:p>
        </w:tc>
        <w:tc>
          <w:tcPr>
            <w:tcW w:w="223" w:type="pct"/>
            <w:gridSpan w:val="2"/>
            <w:tcBorders>
              <w:top w:val="nil"/>
              <w:left w:val="nil"/>
              <w:bottom w:val="single" w:sz="4" w:space="0" w:color="auto"/>
              <w:right w:val="single" w:sz="4" w:space="0" w:color="auto"/>
            </w:tcBorders>
            <w:shd w:val="clear" w:color="auto" w:fill="auto"/>
          </w:tcPr>
          <w:p w14:paraId="60839692"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58216725" w14:textId="77777777" w:rsidR="00F10E40" w:rsidRDefault="00F10E40" w:rsidP="00E2037B">
            <w:pPr>
              <w:spacing w:after="0" w:line="240" w:lineRule="auto"/>
              <w:rPr>
                <w:rFonts w:ascii="Times New Roman" w:hAnsi="Times New Roman"/>
                <w:sz w:val="24"/>
                <w:szCs w:val="24"/>
              </w:rPr>
            </w:pPr>
            <w:r w:rsidRPr="00CF1BDD">
              <w:rPr>
                <w:rFonts w:ascii="Times New Roman" w:hAnsi="Times New Roman"/>
                <w:sz w:val="24"/>
                <w:szCs w:val="24"/>
              </w:rPr>
              <w:t>Монитор Орион Про</w:t>
            </w:r>
          </w:p>
          <w:p w14:paraId="33345A5F" w14:textId="4FA716C5" w:rsidR="00135E72" w:rsidRPr="00CF1BDD" w:rsidRDefault="00135E72" w:rsidP="00E2037B">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7A7BC799"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Орион</w:t>
            </w:r>
          </w:p>
        </w:tc>
      </w:tr>
      <w:tr w:rsidR="00F10E40" w:rsidRPr="006642A0" w14:paraId="37F187B2"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52AA1" w14:textId="2F54EA86" w:rsidR="00F10E40" w:rsidRPr="00CF1BDD" w:rsidRDefault="00592181"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ВМ</w:t>
            </w:r>
          </w:p>
        </w:tc>
        <w:tc>
          <w:tcPr>
            <w:tcW w:w="223" w:type="pct"/>
            <w:gridSpan w:val="2"/>
            <w:tcBorders>
              <w:top w:val="nil"/>
              <w:left w:val="nil"/>
              <w:bottom w:val="single" w:sz="4" w:space="0" w:color="auto"/>
              <w:right w:val="single" w:sz="4" w:space="0" w:color="auto"/>
            </w:tcBorders>
            <w:shd w:val="clear" w:color="auto" w:fill="auto"/>
          </w:tcPr>
          <w:p w14:paraId="28515368"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p>
        </w:tc>
        <w:tc>
          <w:tcPr>
            <w:tcW w:w="3213" w:type="pct"/>
            <w:gridSpan w:val="2"/>
            <w:tcBorders>
              <w:top w:val="single" w:sz="4" w:space="0" w:color="auto"/>
              <w:left w:val="nil"/>
              <w:bottom w:val="single" w:sz="4" w:space="0" w:color="auto"/>
              <w:right w:val="single" w:sz="4" w:space="0" w:color="auto"/>
            </w:tcBorders>
            <w:shd w:val="clear" w:color="auto" w:fill="auto"/>
          </w:tcPr>
          <w:p w14:paraId="62567151" w14:textId="77777777" w:rsidR="00F10E40" w:rsidRDefault="00F10E40" w:rsidP="00E2037B">
            <w:pPr>
              <w:spacing w:after="0" w:line="240" w:lineRule="auto"/>
              <w:rPr>
                <w:rFonts w:ascii="Times New Roman" w:hAnsi="Times New Roman"/>
                <w:sz w:val="24"/>
                <w:szCs w:val="24"/>
              </w:rPr>
            </w:pPr>
            <w:r w:rsidRPr="00CF1BDD">
              <w:rPr>
                <w:rFonts w:ascii="Times New Roman" w:hAnsi="Times New Roman"/>
                <w:sz w:val="24"/>
                <w:szCs w:val="24"/>
              </w:rPr>
              <w:t>Монитор 21,5" AOC 22P1</w:t>
            </w:r>
          </w:p>
          <w:p w14:paraId="52F98C5B" w14:textId="147EDFA5" w:rsidR="00135E72" w:rsidRPr="00CF1BDD" w:rsidRDefault="00135E72" w:rsidP="00E2037B">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4A8A5527" w14:textId="4F72C73C" w:rsidR="00F10E40" w:rsidRPr="00CF1BDD" w:rsidRDefault="00592181"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AOC 22P1</w:t>
            </w:r>
          </w:p>
        </w:tc>
      </w:tr>
      <w:tr w:rsidR="00F10E40" w:rsidRPr="006642A0" w14:paraId="49010EFC"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F78ED" w14:textId="6EF75904" w:rsidR="00F10E40" w:rsidRPr="00CF1BDD" w:rsidRDefault="00592181"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АРМ-СКУД</w:t>
            </w:r>
          </w:p>
        </w:tc>
        <w:tc>
          <w:tcPr>
            <w:tcW w:w="223" w:type="pct"/>
            <w:gridSpan w:val="2"/>
            <w:tcBorders>
              <w:top w:val="nil"/>
              <w:left w:val="nil"/>
              <w:bottom w:val="single" w:sz="4" w:space="0" w:color="auto"/>
              <w:right w:val="single" w:sz="4" w:space="0" w:color="auto"/>
            </w:tcBorders>
            <w:shd w:val="clear" w:color="auto" w:fill="auto"/>
          </w:tcPr>
          <w:p w14:paraId="48FEFDF4"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79615C05" w14:textId="39B8471F" w:rsidR="00F10E40" w:rsidRPr="00CF1BDD" w:rsidRDefault="00F10E40" w:rsidP="00E2037B">
            <w:pPr>
              <w:spacing w:after="0" w:line="240" w:lineRule="auto"/>
              <w:rPr>
                <w:rFonts w:ascii="Times New Roman" w:eastAsia="Times New Roman" w:hAnsi="Times New Roman"/>
                <w:color w:val="000000"/>
                <w:sz w:val="24"/>
                <w:szCs w:val="24"/>
                <w:lang w:val="en-US" w:eastAsia="ru-RU"/>
              </w:rPr>
            </w:pPr>
            <w:r w:rsidRPr="00CF1BDD">
              <w:rPr>
                <w:rFonts w:ascii="Times New Roman" w:hAnsi="Times New Roman"/>
                <w:sz w:val="24"/>
                <w:szCs w:val="24"/>
              </w:rPr>
              <w:t>АРМ администратора СКУД в пом. ТСО</w:t>
            </w:r>
            <w:r w:rsidR="00592181" w:rsidRPr="00CF1BDD">
              <w:rPr>
                <w:rFonts w:ascii="Times New Roman" w:hAnsi="Times New Roman"/>
                <w:sz w:val="24"/>
                <w:szCs w:val="24"/>
                <w:lang w:val="en-US"/>
              </w:rPr>
              <w:t>,</w:t>
            </w:r>
            <w:r w:rsidRPr="00CF1BDD">
              <w:rPr>
                <w:rFonts w:ascii="Times New Roman" w:hAnsi="Times New Roman"/>
                <w:sz w:val="24"/>
                <w:szCs w:val="24"/>
                <w:lang w:val="en-US"/>
              </w:rPr>
              <w:t xml:space="preserve">  </w:t>
            </w:r>
            <w:r w:rsidR="00592181" w:rsidRPr="00CF1BDD">
              <w:rPr>
                <w:rFonts w:ascii="Times New Roman" w:hAnsi="Times New Roman"/>
                <w:sz w:val="24"/>
                <w:szCs w:val="24"/>
                <w:lang w:val="en-US"/>
              </w:rPr>
              <w:t>DEPO Neos CX508 i5-10400/8GDDR4/1TB_HDD/KBu/Mu/300W/CAR2PCB.</w:t>
            </w:r>
          </w:p>
        </w:tc>
        <w:tc>
          <w:tcPr>
            <w:tcW w:w="707" w:type="pct"/>
            <w:tcBorders>
              <w:top w:val="single" w:sz="4" w:space="0" w:color="auto"/>
              <w:left w:val="nil"/>
              <w:bottom w:val="single" w:sz="4" w:space="0" w:color="auto"/>
              <w:right w:val="single" w:sz="4" w:space="0" w:color="auto"/>
            </w:tcBorders>
            <w:shd w:val="clear" w:color="auto" w:fill="auto"/>
          </w:tcPr>
          <w:p w14:paraId="2714189D" w14:textId="24EF4057" w:rsidR="00F10E40" w:rsidRPr="00CF1BDD" w:rsidRDefault="00592181" w:rsidP="00E2037B">
            <w:pPr>
              <w:spacing w:after="0" w:line="240" w:lineRule="auto"/>
              <w:jc w:val="center"/>
              <w:rPr>
                <w:rFonts w:ascii="Times New Roman" w:eastAsia="Times New Roman" w:hAnsi="Times New Roman"/>
                <w:color w:val="000000"/>
                <w:sz w:val="24"/>
                <w:szCs w:val="24"/>
                <w:lang w:val="en-US" w:eastAsia="ru-RU"/>
              </w:rPr>
            </w:pPr>
            <w:r w:rsidRPr="00CF1BDD">
              <w:rPr>
                <w:rFonts w:ascii="Times New Roman" w:eastAsia="Times New Roman" w:hAnsi="Times New Roman"/>
                <w:color w:val="000000"/>
                <w:sz w:val="24"/>
                <w:szCs w:val="24"/>
                <w:lang w:val="en-US" w:eastAsia="ru-RU"/>
              </w:rPr>
              <w:t>DEPO Neos CX508 i5</w:t>
            </w:r>
          </w:p>
        </w:tc>
      </w:tr>
      <w:tr w:rsidR="00F10E40" w:rsidRPr="006642A0" w14:paraId="4F9F7CE2"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4419B" w14:textId="6E2D127C" w:rsidR="00F10E40" w:rsidRPr="00CF1BDD" w:rsidRDefault="00592181"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ИБП</w:t>
            </w:r>
          </w:p>
        </w:tc>
        <w:tc>
          <w:tcPr>
            <w:tcW w:w="223" w:type="pct"/>
            <w:gridSpan w:val="2"/>
            <w:tcBorders>
              <w:top w:val="nil"/>
              <w:left w:val="nil"/>
              <w:bottom w:val="single" w:sz="4" w:space="0" w:color="auto"/>
              <w:right w:val="single" w:sz="4" w:space="0" w:color="auto"/>
            </w:tcBorders>
            <w:shd w:val="clear" w:color="auto" w:fill="auto"/>
          </w:tcPr>
          <w:p w14:paraId="37E597D3" w14:textId="77777777" w:rsidR="00F10E40" w:rsidRPr="00CF1BDD" w:rsidRDefault="00F10E40" w:rsidP="00E2037B">
            <w:pPr>
              <w:spacing w:after="0" w:line="240" w:lineRule="auto"/>
              <w:jc w:val="center"/>
              <w:rPr>
                <w:rFonts w:ascii="Times New Roman" w:eastAsia="Times New Roman" w:hAnsi="Times New Roman"/>
                <w:color w:val="000000"/>
                <w:sz w:val="24"/>
                <w:szCs w:val="24"/>
                <w:lang w:val="en-US"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7DFE3C2F" w14:textId="77777777" w:rsidR="00F10E40" w:rsidRPr="00CF1BDD" w:rsidRDefault="00F10E40" w:rsidP="00E2037B">
            <w:pPr>
              <w:spacing w:after="0" w:line="240" w:lineRule="auto"/>
              <w:rPr>
                <w:rFonts w:ascii="Times New Roman" w:eastAsia="Times New Roman" w:hAnsi="Times New Roman"/>
                <w:color w:val="000000"/>
                <w:sz w:val="24"/>
                <w:szCs w:val="24"/>
                <w:lang w:eastAsia="ru-RU"/>
              </w:rPr>
            </w:pPr>
            <w:r w:rsidRPr="00CF1BDD">
              <w:rPr>
                <w:rFonts w:ascii="Times New Roman" w:hAnsi="Times New Roman"/>
                <w:sz w:val="24"/>
                <w:szCs w:val="24"/>
              </w:rPr>
              <w:t xml:space="preserve">ИБП 2000 ВА, 1800 Вт, 6 x IEC 320 C13 (компьютерная), RS-232, USB Type B </w:t>
            </w:r>
          </w:p>
        </w:tc>
        <w:tc>
          <w:tcPr>
            <w:tcW w:w="707" w:type="pct"/>
            <w:tcBorders>
              <w:top w:val="single" w:sz="4" w:space="0" w:color="auto"/>
              <w:left w:val="nil"/>
              <w:bottom w:val="single" w:sz="4" w:space="0" w:color="auto"/>
              <w:right w:val="single" w:sz="4" w:space="0" w:color="auto"/>
            </w:tcBorders>
            <w:shd w:val="clear" w:color="auto" w:fill="auto"/>
          </w:tcPr>
          <w:p w14:paraId="1D57E2AB"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Спринтер 2000</w:t>
            </w:r>
          </w:p>
        </w:tc>
      </w:tr>
      <w:tr w:rsidR="00F10E40" w:rsidRPr="006642A0" w14:paraId="30EC1890"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6BDDF" w14:textId="5A101ACB" w:rsidR="00F10E40" w:rsidRPr="00CF1BDD" w:rsidRDefault="00592181"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ВМ</w:t>
            </w:r>
          </w:p>
        </w:tc>
        <w:tc>
          <w:tcPr>
            <w:tcW w:w="223" w:type="pct"/>
            <w:gridSpan w:val="2"/>
            <w:tcBorders>
              <w:top w:val="nil"/>
              <w:left w:val="nil"/>
              <w:bottom w:val="single" w:sz="4" w:space="0" w:color="auto"/>
              <w:right w:val="single" w:sz="4" w:space="0" w:color="auto"/>
            </w:tcBorders>
            <w:shd w:val="clear" w:color="auto" w:fill="auto"/>
          </w:tcPr>
          <w:p w14:paraId="302EF0B3"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13D4D0F5" w14:textId="15833470" w:rsidR="00135E72" w:rsidRPr="00CF1BDD" w:rsidRDefault="00F10E40" w:rsidP="00E2037B">
            <w:pPr>
              <w:spacing w:after="0" w:line="240" w:lineRule="auto"/>
              <w:rPr>
                <w:rFonts w:ascii="Times New Roman" w:hAnsi="Times New Roman"/>
                <w:sz w:val="24"/>
                <w:szCs w:val="24"/>
              </w:rPr>
            </w:pPr>
            <w:r w:rsidRPr="00CF1BDD">
              <w:rPr>
                <w:rFonts w:ascii="Times New Roman" w:hAnsi="Times New Roman"/>
                <w:sz w:val="24"/>
                <w:szCs w:val="24"/>
              </w:rPr>
              <w:t>Монитор Орион Про</w:t>
            </w:r>
          </w:p>
        </w:tc>
        <w:tc>
          <w:tcPr>
            <w:tcW w:w="707" w:type="pct"/>
            <w:tcBorders>
              <w:top w:val="single" w:sz="4" w:space="0" w:color="auto"/>
              <w:left w:val="nil"/>
              <w:bottom w:val="single" w:sz="4" w:space="0" w:color="auto"/>
              <w:right w:val="single" w:sz="4" w:space="0" w:color="auto"/>
            </w:tcBorders>
            <w:shd w:val="clear" w:color="auto" w:fill="auto"/>
          </w:tcPr>
          <w:p w14:paraId="6660F6E2"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Орион</w:t>
            </w:r>
          </w:p>
        </w:tc>
      </w:tr>
      <w:tr w:rsidR="00F10E40" w:rsidRPr="006642A0" w14:paraId="08D266D9"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72BB2" w14:textId="67E6D088" w:rsidR="00F10E40" w:rsidRPr="00CF1BDD" w:rsidRDefault="00592181"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ПО</w:t>
            </w:r>
          </w:p>
        </w:tc>
        <w:tc>
          <w:tcPr>
            <w:tcW w:w="223" w:type="pct"/>
            <w:gridSpan w:val="2"/>
            <w:tcBorders>
              <w:top w:val="nil"/>
              <w:left w:val="nil"/>
              <w:bottom w:val="single" w:sz="4" w:space="0" w:color="auto"/>
              <w:right w:val="single" w:sz="4" w:space="0" w:color="auto"/>
            </w:tcBorders>
            <w:shd w:val="clear" w:color="auto" w:fill="auto"/>
          </w:tcPr>
          <w:p w14:paraId="32D42E45"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4A8B3B7B" w14:textId="77777777" w:rsidR="00F10E40" w:rsidRDefault="00F10E40" w:rsidP="00E2037B">
            <w:pPr>
              <w:spacing w:after="0" w:line="240" w:lineRule="auto"/>
              <w:rPr>
                <w:rFonts w:ascii="Times New Roman" w:hAnsi="Times New Roman"/>
                <w:sz w:val="24"/>
                <w:szCs w:val="24"/>
              </w:rPr>
            </w:pPr>
            <w:r w:rsidRPr="00CF1BDD">
              <w:rPr>
                <w:rFonts w:ascii="Times New Roman" w:hAnsi="Times New Roman"/>
                <w:sz w:val="24"/>
                <w:szCs w:val="24"/>
              </w:rPr>
              <w:t xml:space="preserve">Администратор базы данных "Орион Про" </w:t>
            </w:r>
          </w:p>
          <w:p w14:paraId="10FFE868" w14:textId="1D75C820" w:rsidR="00135E72" w:rsidRPr="00CF1BDD" w:rsidRDefault="00135E72" w:rsidP="00E2037B">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4483A15E"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Орион</w:t>
            </w:r>
          </w:p>
        </w:tc>
      </w:tr>
      <w:tr w:rsidR="00F10E40" w:rsidRPr="006642A0" w14:paraId="306938E7"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04231" w14:textId="11CAD504" w:rsidR="00F10E40" w:rsidRPr="00CF1BDD" w:rsidRDefault="00592181"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ВМ</w:t>
            </w:r>
          </w:p>
        </w:tc>
        <w:tc>
          <w:tcPr>
            <w:tcW w:w="223" w:type="pct"/>
            <w:gridSpan w:val="2"/>
            <w:tcBorders>
              <w:top w:val="nil"/>
              <w:left w:val="nil"/>
              <w:bottom w:val="single" w:sz="4" w:space="0" w:color="auto"/>
              <w:right w:val="single" w:sz="4" w:space="0" w:color="auto"/>
            </w:tcBorders>
            <w:shd w:val="clear" w:color="auto" w:fill="auto"/>
          </w:tcPr>
          <w:p w14:paraId="0CB7FD7D"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098453EB" w14:textId="4F33E91F" w:rsidR="00135E72" w:rsidRPr="00CF1BDD" w:rsidRDefault="00F10E40" w:rsidP="00E2037B">
            <w:pPr>
              <w:spacing w:after="0" w:line="240" w:lineRule="auto"/>
              <w:rPr>
                <w:rFonts w:ascii="Times New Roman" w:hAnsi="Times New Roman"/>
                <w:sz w:val="24"/>
                <w:szCs w:val="24"/>
              </w:rPr>
            </w:pPr>
            <w:r w:rsidRPr="00CF1BDD">
              <w:rPr>
                <w:rFonts w:ascii="Times New Roman" w:hAnsi="Times New Roman"/>
                <w:sz w:val="24"/>
                <w:szCs w:val="24"/>
              </w:rPr>
              <w:t>Монитор 21,5" AOC 22P1</w:t>
            </w:r>
          </w:p>
        </w:tc>
        <w:tc>
          <w:tcPr>
            <w:tcW w:w="707" w:type="pct"/>
            <w:tcBorders>
              <w:top w:val="single" w:sz="4" w:space="0" w:color="auto"/>
              <w:left w:val="nil"/>
              <w:bottom w:val="single" w:sz="4" w:space="0" w:color="auto"/>
              <w:right w:val="single" w:sz="4" w:space="0" w:color="auto"/>
            </w:tcBorders>
            <w:shd w:val="clear" w:color="auto" w:fill="auto"/>
          </w:tcPr>
          <w:p w14:paraId="349417FE" w14:textId="4D87A3BA" w:rsidR="00F10E40" w:rsidRPr="00CF1BDD" w:rsidRDefault="00592181"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AOC 22P1</w:t>
            </w:r>
          </w:p>
        </w:tc>
      </w:tr>
      <w:tr w:rsidR="00F10E40" w:rsidRPr="006642A0" w14:paraId="3B2E82F9"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8B049" w14:textId="0E13CF81" w:rsidR="00F10E40" w:rsidRPr="00CF1BDD" w:rsidRDefault="00592181"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СЧ</w:t>
            </w:r>
          </w:p>
        </w:tc>
        <w:tc>
          <w:tcPr>
            <w:tcW w:w="223" w:type="pct"/>
            <w:gridSpan w:val="2"/>
            <w:tcBorders>
              <w:top w:val="nil"/>
              <w:left w:val="nil"/>
              <w:bottom w:val="single" w:sz="4" w:space="0" w:color="auto"/>
              <w:right w:val="single" w:sz="4" w:space="0" w:color="auto"/>
            </w:tcBorders>
            <w:shd w:val="clear" w:color="auto" w:fill="auto"/>
          </w:tcPr>
          <w:p w14:paraId="7B4FCD76"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63CF854A" w14:textId="77777777" w:rsidR="00F10E40" w:rsidRDefault="00F10E40" w:rsidP="00E2037B">
            <w:pPr>
              <w:spacing w:after="0" w:line="240" w:lineRule="auto"/>
              <w:rPr>
                <w:rFonts w:ascii="Times New Roman" w:hAnsi="Times New Roman"/>
                <w:sz w:val="24"/>
                <w:szCs w:val="24"/>
              </w:rPr>
            </w:pPr>
            <w:r w:rsidRPr="00CF1BDD">
              <w:rPr>
                <w:rFonts w:ascii="Times New Roman" w:hAnsi="Times New Roman"/>
                <w:sz w:val="24"/>
                <w:szCs w:val="24"/>
              </w:rPr>
              <w:t xml:space="preserve">Считыватель бесконтактный настольный </w:t>
            </w:r>
          </w:p>
          <w:p w14:paraId="3F8A2C1E" w14:textId="74F48642" w:rsidR="00135E72" w:rsidRPr="00CF1BDD" w:rsidRDefault="00135E72" w:rsidP="00E2037B">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32CB454E"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Proxy-USB-МА</w:t>
            </w:r>
          </w:p>
        </w:tc>
      </w:tr>
      <w:tr w:rsidR="00F10E40" w:rsidRPr="006642A0" w14:paraId="7178B72E" w14:textId="77777777" w:rsidTr="00111414">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368CC" w14:textId="7F3A422A" w:rsidR="00F10E40" w:rsidRPr="00CF1BDD" w:rsidRDefault="00592181"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eastAsia="Times New Roman" w:hAnsi="Times New Roman"/>
                <w:color w:val="000000"/>
                <w:sz w:val="24"/>
                <w:szCs w:val="24"/>
                <w:lang w:eastAsia="ru-RU"/>
              </w:rPr>
              <w:t>ВК</w:t>
            </w:r>
          </w:p>
        </w:tc>
        <w:tc>
          <w:tcPr>
            <w:tcW w:w="223" w:type="pct"/>
            <w:gridSpan w:val="2"/>
            <w:tcBorders>
              <w:top w:val="single" w:sz="4" w:space="0" w:color="auto"/>
              <w:left w:val="nil"/>
              <w:bottom w:val="single" w:sz="4" w:space="0" w:color="auto"/>
              <w:right w:val="single" w:sz="4" w:space="0" w:color="auto"/>
            </w:tcBorders>
            <w:shd w:val="clear" w:color="auto" w:fill="auto"/>
          </w:tcPr>
          <w:p w14:paraId="3AB80186"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51C003AB" w14:textId="77777777" w:rsidR="00F10E40" w:rsidRDefault="00F10E40" w:rsidP="00E2037B">
            <w:pPr>
              <w:spacing w:after="0" w:line="240" w:lineRule="auto"/>
              <w:rPr>
                <w:rFonts w:ascii="Times New Roman" w:hAnsi="Times New Roman"/>
                <w:sz w:val="24"/>
                <w:szCs w:val="24"/>
              </w:rPr>
            </w:pPr>
            <w:r w:rsidRPr="00CF1BDD">
              <w:rPr>
                <w:rFonts w:ascii="Times New Roman" w:hAnsi="Times New Roman"/>
                <w:sz w:val="24"/>
                <w:szCs w:val="24"/>
              </w:rPr>
              <w:t xml:space="preserve">Web-камера HD-камера Logitech HD </w:t>
            </w:r>
          </w:p>
          <w:p w14:paraId="401F39FD" w14:textId="2B3956B4" w:rsidR="00135E72" w:rsidRPr="00CF1BDD" w:rsidRDefault="00135E72" w:rsidP="00E2037B">
            <w:pPr>
              <w:spacing w:after="0" w:line="240" w:lineRule="auto"/>
              <w:rPr>
                <w:rFonts w:ascii="Times New Roman" w:eastAsia="Times New Roman" w:hAnsi="Times New Roman"/>
                <w:color w:val="000000"/>
                <w:sz w:val="24"/>
                <w:szCs w:val="24"/>
                <w:lang w:eastAsia="ru-RU"/>
              </w:rPr>
            </w:pPr>
          </w:p>
        </w:tc>
        <w:tc>
          <w:tcPr>
            <w:tcW w:w="707" w:type="pct"/>
            <w:tcBorders>
              <w:top w:val="single" w:sz="4" w:space="0" w:color="auto"/>
              <w:left w:val="nil"/>
              <w:bottom w:val="single" w:sz="4" w:space="0" w:color="auto"/>
              <w:right w:val="single" w:sz="4" w:space="0" w:color="auto"/>
            </w:tcBorders>
            <w:shd w:val="clear" w:color="auto" w:fill="auto"/>
          </w:tcPr>
          <w:p w14:paraId="09007442" w14:textId="77777777" w:rsidR="00F10E40" w:rsidRPr="00CF1BDD" w:rsidRDefault="00F10E40" w:rsidP="00E2037B">
            <w:p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sz w:val="24"/>
                <w:szCs w:val="24"/>
              </w:rPr>
              <w:t>Webcam C270</w:t>
            </w:r>
          </w:p>
        </w:tc>
      </w:tr>
      <w:tr w:rsidR="00BE2E01" w:rsidRPr="006642A0" w14:paraId="7585B5D6" w14:textId="77777777" w:rsidTr="00CF1BDD">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B0D68" w14:textId="60427922" w:rsidR="00BE2E01" w:rsidRPr="00A17F70" w:rsidRDefault="004A43A9" w:rsidP="00E2037B">
            <w:pPr>
              <w:spacing w:after="0" w:line="240" w:lineRule="auto"/>
              <w:jc w:val="center"/>
              <w:rPr>
                <w:rFonts w:ascii="Times New Roman" w:eastAsia="Times New Roman" w:hAnsi="Times New Roman"/>
                <w:color w:val="000000"/>
                <w:sz w:val="24"/>
                <w:szCs w:val="24"/>
                <w:lang w:eastAsia="ru-RU"/>
              </w:rPr>
            </w:pPr>
            <w:r w:rsidRPr="00B32A65">
              <w:rPr>
                <w:rFonts w:ascii="Times New Roman" w:eastAsia="Times New Roman" w:hAnsi="Times New Roman"/>
                <w:color w:val="000000"/>
                <w:sz w:val="24"/>
                <w:szCs w:val="24"/>
                <w:lang w:eastAsia="ru-RU"/>
              </w:rPr>
              <w:lastRenderedPageBreak/>
              <w:t>КВ</w:t>
            </w:r>
            <w:r w:rsidRPr="00A17F70">
              <w:rPr>
                <w:rFonts w:ascii="Times New Roman" w:eastAsia="Times New Roman" w:hAnsi="Times New Roman"/>
                <w:color w:val="000000"/>
                <w:sz w:val="24"/>
                <w:szCs w:val="24"/>
                <w:lang w:eastAsia="ru-RU"/>
              </w:rPr>
              <w:t>-ав</w:t>
            </w:r>
          </w:p>
        </w:tc>
        <w:tc>
          <w:tcPr>
            <w:tcW w:w="223" w:type="pct"/>
            <w:gridSpan w:val="2"/>
            <w:tcBorders>
              <w:top w:val="single" w:sz="4" w:space="0" w:color="auto"/>
              <w:left w:val="nil"/>
              <w:bottom w:val="single" w:sz="4" w:space="0" w:color="auto"/>
              <w:right w:val="single" w:sz="4" w:space="0" w:color="auto"/>
            </w:tcBorders>
            <w:shd w:val="clear" w:color="auto" w:fill="FFFFFF" w:themeFill="background1"/>
          </w:tcPr>
          <w:p w14:paraId="20CE3715" w14:textId="1B715913" w:rsidR="00BE2E01" w:rsidRPr="00CF1BDD" w:rsidRDefault="00111414" w:rsidP="00E2037B">
            <w:pPr>
              <w:spacing w:after="0" w:line="240" w:lineRule="auto"/>
              <w:jc w:val="center"/>
              <w:rPr>
                <w:rFonts w:ascii="Times New Roman" w:hAnsi="Times New Roman"/>
                <w:sz w:val="24"/>
                <w:szCs w:val="24"/>
                <w:lang w:val="en-US"/>
              </w:rPr>
            </w:pPr>
            <w:r w:rsidRPr="00111414">
              <w:rPr>
                <w:rFonts w:ascii="Times New Roman" w:hAnsi="Times New Roman"/>
                <w:sz w:val="24"/>
                <w:szCs w:val="24"/>
                <w:lang w:val="en-US"/>
              </w:rPr>
              <w:t>31</w:t>
            </w:r>
          </w:p>
        </w:tc>
        <w:tc>
          <w:tcPr>
            <w:tcW w:w="3213" w:type="pct"/>
            <w:gridSpan w:val="2"/>
            <w:tcBorders>
              <w:top w:val="single" w:sz="4" w:space="0" w:color="auto"/>
              <w:left w:val="nil"/>
              <w:bottom w:val="single" w:sz="4" w:space="0" w:color="auto"/>
              <w:right w:val="single" w:sz="4" w:space="0" w:color="auto"/>
            </w:tcBorders>
            <w:shd w:val="clear" w:color="auto" w:fill="auto"/>
          </w:tcPr>
          <w:p w14:paraId="2223F47A" w14:textId="0D44A781" w:rsidR="00BE2E01" w:rsidRPr="00A17F70" w:rsidRDefault="00BE2E01" w:rsidP="00E2037B">
            <w:pPr>
              <w:spacing w:after="0" w:line="240" w:lineRule="auto"/>
              <w:rPr>
                <w:rFonts w:ascii="Times New Roman" w:hAnsi="Times New Roman"/>
                <w:sz w:val="24"/>
                <w:szCs w:val="24"/>
              </w:rPr>
            </w:pPr>
            <w:r w:rsidRPr="00B32A65">
              <w:rPr>
                <w:rFonts w:ascii="Times New Roman" w:hAnsi="Times New Roman"/>
                <w:sz w:val="24"/>
                <w:szCs w:val="24"/>
              </w:rPr>
              <w:t>Аварийная кнопка выхода</w:t>
            </w:r>
          </w:p>
        </w:tc>
        <w:tc>
          <w:tcPr>
            <w:tcW w:w="707" w:type="pct"/>
            <w:tcBorders>
              <w:top w:val="single" w:sz="4" w:space="0" w:color="auto"/>
              <w:left w:val="nil"/>
              <w:bottom w:val="single" w:sz="4" w:space="0" w:color="auto"/>
              <w:right w:val="single" w:sz="4" w:space="0" w:color="auto"/>
            </w:tcBorders>
            <w:shd w:val="clear" w:color="auto" w:fill="auto"/>
          </w:tcPr>
          <w:p w14:paraId="5866A99C" w14:textId="7BF087FD" w:rsidR="00BE2E01" w:rsidRPr="00CF1BDD" w:rsidRDefault="00111414" w:rsidP="00E2037B">
            <w:pPr>
              <w:spacing w:after="0" w:line="240" w:lineRule="auto"/>
              <w:jc w:val="center"/>
              <w:rPr>
                <w:rFonts w:ascii="Times New Roman" w:hAnsi="Times New Roman"/>
                <w:sz w:val="24"/>
                <w:szCs w:val="24"/>
                <w:lang w:val="en-US"/>
              </w:rPr>
            </w:pPr>
            <w:r w:rsidRPr="00A17F70">
              <w:rPr>
                <w:rFonts w:ascii="Times New Roman" w:hAnsi="Times New Roman"/>
                <w:sz w:val="24"/>
                <w:szCs w:val="24"/>
                <w:lang w:val="en-US"/>
              </w:rPr>
              <w:t>ST-ER 115</w:t>
            </w:r>
          </w:p>
        </w:tc>
      </w:tr>
      <w:tr w:rsidR="00BE2E01" w:rsidRPr="00AE5B54" w14:paraId="5370DCAE" w14:textId="77777777" w:rsidTr="00CF1BDD">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8B77A" w14:textId="47659559" w:rsidR="00BE2E01" w:rsidRPr="00A17F70" w:rsidRDefault="004A43A9" w:rsidP="00E2037B">
            <w:pPr>
              <w:spacing w:after="0" w:line="240" w:lineRule="auto"/>
              <w:jc w:val="center"/>
              <w:rPr>
                <w:rFonts w:ascii="Times New Roman" w:eastAsia="Times New Roman" w:hAnsi="Times New Roman"/>
                <w:color w:val="000000"/>
                <w:sz w:val="24"/>
                <w:szCs w:val="24"/>
                <w:lang w:eastAsia="ru-RU"/>
              </w:rPr>
            </w:pPr>
            <w:r w:rsidRPr="00B32A65">
              <w:rPr>
                <w:rFonts w:ascii="Times New Roman" w:eastAsia="Times New Roman" w:hAnsi="Times New Roman"/>
                <w:color w:val="000000"/>
                <w:sz w:val="24"/>
                <w:szCs w:val="24"/>
                <w:lang w:eastAsia="ru-RU"/>
              </w:rPr>
              <w:t>СЧ</w:t>
            </w:r>
          </w:p>
        </w:tc>
        <w:tc>
          <w:tcPr>
            <w:tcW w:w="223" w:type="pct"/>
            <w:gridSpan w:val="2"/>
            <w:tcBorders>
              <w:top w:val="single" w:sz="4" w:space="0" w:color="auto"/>
              <w:left w:val="nil"/>
              <w:bottom w:val="single" w:sz="4" w:space="0" w:color="auto"/>
              <w:right w:val="single" w:sz="4" w:space="0" w:color="auto"/>
            </w:tcBorders>
            <w:shd w:val="clear" w:color="auto" w:fill="FFFFFF" w:themeFill="background1"/>
          </w:tcPr>
          <w:p w14:paraId="40B399F0" w14:textId="74882D9D" w:rsidR="00BE2E01" w:rsidRPr="00111414" w:rsidRDefault="004A43A9" w:rsidP="00E2037B">
            <w:pPr>
              <w:spacing w:after="0" w:line="240" w:lineRule="auto"/>
              <w:jc w:val="center"/>
              <w:rPr>
                <w:rFonts w:ascii="Times New Roman" w:hAnsi="Times New Roman"/>
                <w:sz w:val="24"/>
                <w:szCs w:val="24"/>
              </w:rPr>
            </w:pPr>
            <w:r w:rsidRPr="00A17F70">
              <w:rPr>
                <w:rFonts w:ascii="Times New Roman" w:hAnsi="Times New Roman"/>
                <w:sz w:val="24"/>
                <w:szCs w:val="24"/>
              </w:rPr>
              <w:t>52</w:t>
            </w:r>
          </w:p>
        </w:tc>
        <w:tc>
          <w:tcPr>
            <w:tcW w:w="3213" w:type="pct"/>
            <w:gridSpan w:val="2"/>
            <w:tcBorders>
              <w:top w:val="single" w:sz="4" w:space="0" w:color="auto"/>
              <w:left w:val="nil"/>
              <w:bottom w:val="single" w:sz="4" w:space="0" w:color="auto"/>
              <w:right w:val="single" w:sz="4" w:space="0" w:color="auto"/>
            </w:tcBorders>
            <w:shd w:val="clear" w:color="auto" w:fill="auto"/>
          </w:tcPr>
          <w:p w14:paraId="45256521" w14:textId="7E97B52F" w:rsidR="00BE2E01" w:rsidRPr="00111414" w:rsidRDefault="00BE2E01" w:rsidP="00E2037B">
            <w:pPr>
              <w:spacing w:after="0" w:line="240" w:lineRule="auto"/>
              <w:rPr>
                <w:rFonts w:ascii="Times New Roman" w:hAnsi="Times New Roman"/>
                <w:sz w:val="24"/>
                <w:szCs w:val="24"/>
              </w:rPr>
            </w:pPr>
            <w:r w:rsidRPr="00111414">
              <w:rPr>
                <w:rFonts w:ascii="Times New Roman" w:hAnsi="Times New Roman"/>
                <w:sz w:val="24"/>
                <w:szCs w:val="24"/>
              </w:rPr>
              <w:t xml:space="preserve">Считыватель бесконтактный пластиковых карт </w:t>
            </w:r>
          </w:p>
        </w:tc>
        <w:tc>
          <w:tcPr>
            <w:tcW w:w="707" w:type="pct"/>
            <w:tcBorders>
              <w:top w:val="single" w:sz="4" w:space="0" w:color="auto"/>
              <w:left w:val="nil"/>
              <w:bottom w:val="single" w:sz="4" w:space="0" w:color="auto"/>
              <w:right w:val="single" w:sz="4" w:space="0" w:color="auto"/>
            </w:tcBorders>
            <w:shd w:val="clear" w:color="auto" w:fill="auto"/>
          </w:tcPr>
          <w:p w14:paraId="46A56DC4" w14:textId="64269A6B" w:rsidR="00BE2E01" w:rsidRPr="00CF1BDD" w:rsidRDefault="004A43A9" w:rsidP="00E2037B">
            <w:pPr>
              <w:spacing w:after="0" w:line="240" w:lineRule="auto"/>
              <w:jc w:val="center"/>
              <w:rPr>
                <w:rFonts w:ascii="Times New Roman" w:hAnsi="Times New Roman"/>
                <w:sz w:val="24"/>
                <w:szCs w:val="24"/>
                <w:lang w:val="en-US"/>
              </w:rPr>
            </w:pPr>
            <w:r w:rsidRPr="00CF1BDD">
              <w:rPr>
                <w:rFonts w:ascii="Times New Roman" w:hAnsi="Times New Roman"/>
                <w:sz w:val="24"/>
                <w:szCs w:val="24"/>
                <w:lang w:val="en-US"/>
              </w:rPr>
              <w:t>RP10 multi CLASS SE Black</w:t>
            </w:r>
          </w:p>
        </w:tc>
      </w:tr>
      <w:tr w:rsidR="00BE2E01" w:rsidRPr="006642A0" w14:paraId="22C140D6" w14:textId="77777777" w:rsidTr="00CF1BDD">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9D3AF" w14:textId="12900C1D" w:rsidR="00BE2E01" w:rsidRPr="00A17F70" w:rsidRDefault="004A43A9" w:rsidP="00E2037B">
            <w:pPr>
              <w:spacing w:after="0" w:line="240" w:lineRule="auto"/>
              <w:jc w:val="center"/>
              <w:rPr>
                <w:rFonts w:ascii="Times New Roman" w:eastAsia="Times New Roman" w:hAnsi="Times New Roman"/>
                <w:color w:val="000000"/>
                <w:sz w:val="24"/>
                <w:szCs w:val="24"/>
                <w:lang w:eastAsia="ru-RU"/>
              </w:rPr>
            </w:pPr>
            <w:r w:rsidRPr="00B32A65">
              <w:rPr>
                <w:rFonts w:ascii="Times New Roman" w:eastAsia="Times New Roman" w:hAnsi="Times New Roman"/>
                <w:color w:val="000000"/>
                <w:sz w:val="24"/>
                <w:szCs w:val="24"/>
                <w:lang w:eastAsia="ru-RU"/>
              </w:rPr>
              <w:t>Т</w:t>
            </w:r>
            <w:r w:rsidRPr="00A17F70">
              <w:rPr>
                <w:rFonts w:ascii="Times New Roman" w:eastAsia="Times New Roman" w:hAnsi="Times New Roman"/>
                <w:color w:val="000000"/>
                <w:sz w:val="24"/>
                <w:szCs w:val="24"/>
                <w:lang w:eastAsia="ru-RU"/>
              </w:rPr>
              <w:t>УР</w:t>
            </w:r>
          </w:p>
        </w:tc>
        <w:tc>
          <w:tcPr>
            <w:tcW w:w="223" w:type="pct"/>
            <w:gridSpan w:val="2"/>
            <w:tcBorders>
              <w:top w:val="single" w:sz="4" w:space="0" w:color="auto"/>
              <w:left w:val="nil"/>
              <w:bottom w:val="single" w:sz="4" w:space="0" w:color="auto"/>
              <w:right w:val="single" w:sz="4" w:space="0" w:color="auto"/>
            </w:tcBorders>
            <w:shd w:val="clear" w:color="auto" w:fill="FFFFFF" w:themeFill="background1"/>
          </w:tcPr>
          <w:p w14:paraId="3F6ABACA" w14:textId="254D9A25" w:rsidR="00BE2E01" w:rsidRPr="00111414" w:rsidRDefault="00BE2E01" w:rsidP="00E2037B">
            <w:pPr>
              <w:spacing w:after="0" w:line="240" w:lineRule="auto"/>
              <w:jc w:val="center"/>
              <w:rPr>
                <w:rFonts w:ascii="Times New Roman" w:hAnsi="Times New Roman"/>
                <w:sz w:val="24"/>
                <w:szCs w:val="24"/>
              </w:rPr>
            </w:pPr>
            <w:r w:rsidRPr="00111414">
              <w:rPr>
                <w:rFonts w:ascii="Times New Roman" w:hAnsi="Times New Roman"/>
                <w:sz w:val="24"/>
                <w:szCs w:val="24"/>
              </w:rPr>
              <w:t>2</w:t>
            </w:r>
          </w:p>
        </w:tc>
        <w:tc>
          <w:tcPr>
            <w:tcW w:w="3213" w:type="pct"/>
            <w:gridSpan w:val="2"/>
            <w:tcBorders>
              <w:top w:val="single" w:sz="4" w:space="0" w:color="auto"/>
              <w:left w:val="nil"/>
              <w:bottom w:val="single" w:sz="4" w:space="0" w:color="auto"/>
              <w:right w:val="single" w:sz="4" w:space="0" w:color="auto"/>
            </w:tcBorders>
            <w:shd w:val="clear" w:color="auto" w:fill="auto"/>
          </w:tcPr>
          <w:p w14:paraId="7C8CA588" w14:textId="3C9CE4AC" w:rsidR="00BE2E01" w:rsidRPr="00111414" w:rsidRDefault="004A43A9" w:rsidP="00E2037B">
            <w:pPr>
              <w:spacing w:after="0" w:line="240" w:lineRule="auto"/>
              <w:rPr>
                <w:rFonts w:ascii="Times New Roman" w:hAnsi="Times New Roman"/>
                <w:sz w:val="24"/>
                <w:szCs w:val="24"/>
              </w:rPr>
            </w:pPr>
            <w:r w:rsidRPr="00111414">
              <w:rPr>
                <w:rFonts w:ascii="Times New Roman" w:hAnsi="Times New Roman"/>
                <w:sz w:val="24"/>
                <w:szCs w:val="24"/>
              </w:rPr>
              <w:t>Электронная проходная в комплекте (картоприёмник, турникет)</w:t>
            </w:r>
          </w:p>
        </w:tc>
        <w:tc>
          <w:tcPr>
            <w:tcW w:w="707" w:type="pct"/>
            <w:tcBorders>
              <w:top w:val="single" w:sz="4" w:space="0" w:color="auto"/>
              <w:left w:val="nil"/>
              <w:bottom w:val="single" w:sz="4" w:space="0" w:color="auto"/>
              <w:right w:val="single" w:sz="4" w:space="0" w:color="auto"/>
            </w:tcBorders>
            <w:shd w:val="clear" w:color="auto" w:fill="auto"/>
          </w:tcPr>
          <w:p w14:paraId="3AB73D8E" w14:textId="70F5ADAC" w:rsidR="00BE2E01" w:rsidRPr="00111414" w:rsidRDefault="004A43A9" w:rsidP="00E2037B">
            <w:pPr>
              <w:spacing w:after="0" w:line="240" w:lineRule="auto"/>
              <w:jc w:val="center"/>
              <w:rPr>
                <w:rFonts w:ascii="Times New Roman" w:hAnsi="Times New Roman"/>
                <w:sz w:val="24"/>
                <w:szCs w:val="24"/>
              </w:rPr>
            </w:pPr>
            <w:r w:rsidRPr="00111414">
              <w:rPr>
                <w:rFonts w:ascii="Times New Roman" w:hAnsi="Times New Roman"/>
                <w:sz w:val="24"/>
                <w:szCs w:val="24"/>
              </w:rPr>
              <w:t>ER-04, РТ-10</w:t>
            </w:r>
          </w:p>
        </w:tc>
      </w:tr>
      <w:tr w:rsidR="00BE2E01" w:rsidRPr="00AE5B54" w14:paraId="5F41DD87" w14:textId="77777777" w:rsidTr="00CF1BDD">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A2465" w14:textId="0954FBE5" w:rsidR="00BE2E01" w:rsidRPr="00A17F70" w:rsidRDefault="004A43A9" w:rsidP="00B32A65">
            <w:pPr>
              <w:spacing w:after="0" w:line="240" w:lineRule="auto"/>
              <w:jc w:val="center"/>
              <w:rPr>
                <w:rFonts w:ascii="Times New Roman" w:eastAsia="Times New Roman" w:hAnsi="Times New Roman"/>
                <w:color w:val="000000"/>
                <w:sz w:val="24"/>
                <w:szCs w:val="24"/>
                <w:lang w:eastAsia="ru-RU"/>
              </w:rPr>
            </w:pPr>
            <w:r w:rsidRPr="00B32A65">
              <w:rPr>
                <w:rFonts w:ascii="Times New Roman" w:eastAsia="Times New Roman" w:hAnsi="Times New Roman"/>
                <w:color w:val="000000"/>
                <w:sz w:val="24"/>
                <w:szCs w:val="24"/>
                <w:lang w:eastAsia="ru-RU"/>
              </w:rPr>
              <w:t>ТУР</w:t>
            </w:r>
          </w:p>
        </w:tc>
        <w:tc>
          <w:tcPr>
            <w:tcW w:w="223" w:type="pct"/>
            <w:gridSpan w:val="2"/>
            <w:tcBorders>
              <w:top w:val="single" w:sz="4" w:space="0" w:color="auto"/>
              <w:left w:val="nil"/>
              <w:bottom w:val="single" w:sz="4" w:space="0" w:color="auto"/>
              <w:right w:val="single" w:sz="4" w:space="0" w:color="auto"/>
            </w:tcBorders>
            <w:shd w:val="clear" w:color="auto" w:fill="FFFFFF" w:themeFill="background1"/>
          </w:tcPr>
          <w:p w14:paraId="40F335FF" w14:textId="291E2846" w:rsidR="00BE2E01" w:rsidRPr="00CF1BDD" w:rsidRDefault="00111414" w:rsidP="00E2037B">
            <w:pPr>
              <w:spacing w:after="0" w:line="240" w:lineRule="auto"/>
              <w:jc w:val="center"/>
              <w:rPr>
                <w:rFonts w:ascii="Times New Roman" w:hAnsi="Times New Roman"/>
                <w:sz w:val="24"/>
                <w:szCs w:val="24"/>
                <w:lang w:val="en-US"/>
              </w:rPr>
            </w:pPr>
            <w:r w:rsidRPr="00A17F70">
              <w:rPr>
                <w:rFonts w:ascii="Times New Roman" w:hAnsi="Times New Roman"/>
                <w:sz w:val="24"/>
                <w:szCs w:val="24"/>
                <w:lang w:val="en-US"/>
              </w:rPr>
              <w:t>1</w:t>
            </w:r>
          </w:p>
        </w:tc>
        <w:tc>
          <w:tcPr>
            <w:tcW w:w="3213" w:type="pct"/>
            <w:gridSpan w:val="2"/>
            <w:tcBorders>
              <w:top w:val="single" w:sz="4" w:space="0" w:color="auto"/>
              <w:left w:val="nil"/>
              <w:bottom w:val="single" w:sz="4" w:space="0" w:color="auto"/>
              <w:right w:val="single" w:sz="4" w:space="0" w:color="auto"/>
            </w:tcBorders>
            <w:shd w:val="clear" w:color="auto" w:fill="auto"/>
          </w:tcPr>
          <w:p w14:paraId="4D6B427D" w14:textId="3BB9A701" w:rsidR="00BE2E01" w:rsidRPr="00111414" w:rsidRDefault="004A43A9" w:rsidP="00E2037B">
            <w:pPr>
              <w:spacing w:after="0" w:line="240" w:lineRule="auto"/>
              <w:rPr>
                <w:rFonts w:ascii="Times New Roman" w:hAnsi="Times New Roman"/>
                <w:sz w:val="24"/>
                <w:szCs w:val="24"/>
              </w:rPr>
            </w:pPr>
            <w:r w:rsidRPr="00B32A65">
              <w:rPr>
                <w:rFonts w:ascii="Times New Roman" w:hAnsi="Times New Roman"/>
                <w:sz w:val="24"/>
                <w:szCs w:val="24"/>
              </w:rPr>
              <w:t xml:space="preserve">Турникет </w:t>
            </w:r>
            <w:r w:rsidRPr="00A17F70">
              <w:rPr>
                <w:rFonts w:ascii="Times New Roman" w:hAnsi="Times New Roman"/>
                <w:sz w:val="24"/>
                <w:szCs w:val="24"/>
              </w:rPr>
              <w:t>полно ростовой двойной</w:t>
            </w:r>
          </w:p>
        </w:tc>
        <w:tc>
          <w:tcPr>
            <w:tcW w:w="707" w:type="pct"/>
            <w:tcBorders>
              <w:top w:val="single" w:sz="4" w:space="0" w:color="auto"/>
              <w:left w:val="nil"/>
              <w:bottom w:val="single" w:sz="4" w:space="0" w:color="auto"/>
              <w:right w:val="single" w:sz="4" w:space="0" w:color="auto"/>
            </w:tcBorders>
            <w:shd w:val="clear" w:color="auto" w:fill="auto"/>
          </w:tcPr>
          <w:p w14:paraId="26E2A0DC" w14:textId="63219DE0" w:rsidR="00BE2E01" w:rsidRPr="00CF1BDD" w:rsidRDefault="004A43A9" w:rsidP="00E2037B">
            <w:pPr>
              <w:spacing w:after="0" w:line="240" w:lineRule="auto"/>
              <w:jc w:val="center"/>
              <w:rPr>
                <w:rFonts w:ascii="Times New Roman" w:hAnsi="Times New Roman"/>
                <w:sz w:val="24"/>
                <w:szCs w:val="24"/>
                <w:lang w:val="en-US"/>
              </w:rPr>
            </w:pPr>
            <w:r w:rsidRPr="00111414">
              <w:rPr>
                <w:rFonts w:ascii="Times New Roman" w:hAnsi="Times New Roman"/>
                <w:sz w:val="24"/>
                <w:szCs w:val="24"/>
                <w:lang w:val="en-US"/>
              </w:rPr>
              <w:t>Praktika T-10</w:t>
            </w:r>
            <w:r w:rsidR="00111414" w:rsidRPr="00111414">
              <w:rPr>
                <w:rFonts w:ascii="Times New Roman" w:hAnsi="Times New Roman"/>
                <w:sz w:val="24"/>
                <w:szCs w:val="24"/>
                <w:lang w:val="en-US"/>
              </w:rPr>
              <w:t>B DOUBLE PASS</w:t>
            </w:r>
          </w:p>
        </w:tc>
      </w:tr>
      <w:tr w:rsidR="00BE2E01" w:rsidRPr="006642A0" w14:paraId="7E73CC28" w14:textId="77777777" w:rsidTr="00CF1BDD">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ACC88" w14:textId="7B2C4840" w:rsidR="00BE2E01" w:rsidRPr="00A17F70" w:rsidRDefault="004A43A9" w:rsidP="00B32A65">
            <w:pPr>
              <w:spacing w:after="0" w:line="240" w:lineRule="auto"/>
              <w:jc w:val="center"/>
              <w:rPr>
                <w:rFonts w:ascii="Times New Roman" w:eastAsia="Times New Roman" w:hAnsi="Times New Roman"/>
                <w:color w:val="000000"/>
                <w:sz w:val="24"/>
                <w:szCs w:val="24"/>
                <w:lang w:eastAsia="ru-RU"/>
              </w:rPr>
            </w:pPr>
            <w:r w:rsidRPr="00B32A65">
              <w:rPr>
                <w:rFonts w:ascii="Times New Roman" w:eastAsia="Times New Roman" w:hAnsi="Times New Roman"/>
                <w:color w:val="000000"/>
                <w:sz w:val="24"/>
                <w:szCs w:val="24"/>
                <w:lang w:eastAsia="ru-RU"/>
              </w:rPr>
              <w:t>ШЛ-эу</w:t>
            </w:r>
          </w:p>
        </w:tc>
        <w:tc>
          <w:tcPr>
            <w:tcW w:w="223" w:type="pct"/>
            <w:gridSpan w:val="2"/>
            <w:tcBorders>
              <w:top w:val="single" w:sz="4" w:space="0" w:color="auto"/>
              <w:left w:val="nil"/>
              <w:bottom w:val="single" w:sz="4" w:space="0" w:color="auto"/>
              <w:right w:val="single" w:sz="4" w:space="0" w:color="auto"/>
            </w:tcBorders>
            <w:shd w:val="clear" w:color="auto" w:fill="FFFFFF" w:themeFill="background1"/>
          </w:tcPr>
          <w:p w14:paraId="4AE52F75" w14:textId="509C855D" w:rsidR="00BE2E01" w:rsidRPr="00CF1BDD" w:rsidRDefault="004A43A9" w:rsidP="00E2037B">
            <w:pPr>
              <w:spacing w:after="0" w:line="240" w:lineRule="auto"/>
              <w:jc w:val="center"/>
              <w:rPr>
                <w:rFonts w:ascii="Times New Roman" w:hAnsi="Times New Roman"/>
                <w:sz w:val="24"/>
                <w:szCs w:val="24"/>
                <w:lang w:val="en-US"/>
              </w:rPr>
            </w:pPr>
            <w:r w:rsidRPr="00A17F70">
              <w:rPr>
                <w:rFonts w:ascii="Times New Roman" w:hAnsi="Times New Roman"/>
                <w:sz w:val="24"/>
                <w:szCs w:val="24"/>
                <w:lang w:val="en-US"/>
              </w:rPr>
              <w:t>2</w:t>
            </w:r>
          </w:p>
        </w:tc>
        <w:tc>
          <w:tcPr>
            <w:tcW w:w="3213" w:type="pct"/>
            <w:gridSpan w:val="2"/>
            <w:tcBorders>
              <w:top w:val="single" w:sz="4" w:space="0" w:color="auto"/>
              <w:left w:val="nil"/>
              <w:bottom w:val="single" w:sz="4" w:space="0" w:color="auto"/>
              <w:right w:val="single" w:sz="4" w:space="0" w:color="auto"/>
            </w:tcBorders>
            <w:shd w:val="clear" w:color="auto" w:fill="auto"/>
          </w:tcPr>
          <w:p w14:paraId="555A823B" w14:textId="04E9CE95" w:rsidR="00BE2E01" w:rsidRPr="00B32A65" w:rsidRDefault="00BE2E01" w:rsidP="00E2037B">
            <w:pPr>
              <w:spacing w:after="0" w:line="240" w:lineRule="auto"/>
              <w:rPr>
                <w:rFonts w:ascii="Times New Roman" w:hAnsi="Times New Roman"/>
                <w:sz w:val="24"/>
                <w:szCs w:val="24"/>
              </w:rPr>
            </w:pPr>
            <w:r w:rsidRPr="00B32A65">
              <w:rPr>
                <w:rFonts w:ascii="Times New Roman" w:hAnsi="Times New Roman"/>
                <w:sz w:val="24"/>
                <w:szCs w:val="24"/>
              </w:rPr>
              <w:t>Шлагбаум</w:t>
            </w:r>
            <w:r w:rsidR="004A43A9" w:rsidRPr="00A17F70">
              <w:rPr>
                <w:rFonts w:ascii="Times New Roman" w:hAnsi="Times New Roman"/>
                <w:sz w:val="24"/>
                <w:szCs w:val="24"/>
              </w:rPr>
              <w:t xml:space="preserve"> </w:t>
            </w:r>
            <w:r w:rsidR="00111414">
              <w:rPr>
                <w:rFonts w:ascii="Times New Roman" w:hAnsi="Times New Roman"/>
                <w:sz w:val="24"/>
                <w:szCs w:val="24"/>
              </w:rPr>
              <w:t xml:space="preserve">в комплекте </w:t>
            </w:r>
            <w:r w:rsidR="004A43A9" w:rsidRPr="00B32A65">
              <w:rPr>
                <w:rFonts w:ascii="Times New Roman" w:hAnsi="Times New Roman"/>
                <w:sz w:val="24"/>
                <w:szCs w:val="24"/>
              </w:rPr>
              <w:t>(</w:t>
            </w:r>
            <w:r w:rsidR="004A43A9" w:rsidRPr="00A17F70">
              <w:rPr>
                <w:rFonts w:ascii="Times New Roman" w:hAnsi="Times New Roman"/>
                <w:sz w:val="24"/>
                <w:szCs w:val="24"/>
              </w:rPr>
              <w:t>т</w:t>
            </w:r>
            <w:r w:rsidRPr="00A17F70">
              <w:rPr>
                <w:rFonts w:ascii="Times New Roman" w:hAnsi="Times New Roman"/>
                <w:sz w:val="24"/>
                <w:szCs w:val="24"/>
              </w:rPr>
              <w:t>умба с блоком управления</w:t>
            </w:r>
            <w:r w:rsidR="004A43A9" w:rsidRPr="00111414">
              <w:rPr>
                <w:rFonts w:ascii="Times New Roman" w:hAnsi="Times New Roman"/>
                <w:sz w:val="24"/>
                <w:szCs w:val="24"/>
              </w:rPr>
              <w:t>, п</w:t>
            </w:r>
            <w:r w:rsidRPr="00111414">
              <w:rPr>
                <w:rFonts w:ascii="Times New Roman" w:hAnsi="Times New Roman"/>
                <w:sz w:val="24"/>
                <w:szCs w:val="24"/>
              </w:rPr>
              <w:t>роводной блок управления шлагбаумом</w:t>
            </w:r>
            <w:r w:rsidR="004A43A9" w:rsidRPr="00111414">
              <w:rPr>
                <w:rFonts w:ascii="Times New Roman" w:hAnsi="Times New Roman"/>
                <w:sz w:val="24"/>
                <w:szCs w:val="24"/>
              </w:rPr>
              <w:t>, светофор, фотоэлемент</w:t>
            </w:r>
            <w:r w:rsidR="004A43A9" w:rsidRPr="00CF1BDD">
              <w:rPr>
                <w:rFonts w:ascii="Times New Roman" w:hAnsi="Times New Roman"/>
                <w:sz w:val="24"/>
                <w:szCs w:val="24"/>
              </w:rPr>
              <w:t>)</w:t>
            </w:r>
          </w:p>
        </w:tc>
        <w:tc>
          <w:tcPr>
            <w:tcW w:w="707" w:type="pct"/>
            <w:tcBorders>
              <w:top w:val="single" w:sz="4" w:space="0" w:color="auto"/>
              <w:left w:val="nil"/>
              <w:bottom w:val="single" w:sz="4" w:space="0" w:color="auto"/>
              <w:right w:val="single" w:sz="4" w:space="0" w:color="auto"/>
            </w:tcBorders>
            <w:shd w:val="clear" w:color="auto" w:fill="auto"/>
          </w:tcPr>
          <w:p w14:paraId="0C42EC66" w14:textId="01001959" w:rsidR="00BE2E01" w:rsidRPr="00B32A65" w:rsidRDefault="00BF78B7" w:rsidP="00E2037B">
            <w:pPr>
              <w:spacing w:after="0" w:line="240" w:lineRule="auto"/>
              <w:jc w:val="center"/>
              <w:rPr>
                <w:rFonts w:ascii="Times New Roman" w:hAnsi="Times New Roman"/>
                <w:sz w:val="24"/>
                <w:szCs w:val="24"/>
              </w:rPr>
            </w:pPr>
            <w:r w:rsidRPr="00BF78B7">
              <w:rPr>
                <w:rFonts w:ascii="Times New Roman" w:hAnsi="Times New Roman"/>
                <w:sz w:val="24"/>
                <w:szCs w:val="24"/>
              </w:rPr>
              <w:t>DXR10 BAP</w:t>
            </w:r>
          </w:p>
        </w:tc>
      </w:tr>
      <w:tr w:rsidR="00BE2E01" w:rsidRPr="006642A0" w14:paraId="48F8082B" w14:textId="77777777" w:rsidTr="00CF1BDD">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3E0DC" w14:textId="5641B206" w:rsidR="00BE2E01" w:rsidRPr="00A17F70" w:rsidRDefault="004A43A9" w:rsidP="00B32A65">
            <w:pPr>
              <w:spacing w:after="0" w:line="240" w:lineRule="auto"/>
              <w:jc w:val="center"/>
              <w:rPr>
                <w:rFonts w:ascii="Times New Roman" w:eastAsia="Times New Roman" w:hAnsi="Times New Roman"/>
                <w:color w:val="000000"/>
                <w:sz w:val="24"/>
                <w:szCs w:val="24"/>
                <w:lang w:eastAsia="ru-RU"/>
              </w:rPr>
            </w:pPr>
            <w:r w:rsidRPr="00B32A65">
              <w:rPr>
                <w:rFonts w:ascii="Times New Roman" w:eastAsia="Times New Roman" w:hAnsi="Times New Roman"/>
                <w:color w:val="000000"/>
                <w:sz w:val="24"/>
                <w:szCs w:val="24"/>
                <w:lang w:eastAsia="ru-RU"/>
              </w:rPr>
              <w:t>ЭМЗ</w:t>
            </w:r>
          </w:p>
        </w:tc>
        <w:tc>
          <w:tcPr>
            <w:tcW w:w="223" w:type="pct"/>
            <w:gridSpan w:val="2"/>
            <w:tcBorders>
              <w:top w:val="single" w:sz="4" w:space="0" w:color="auto"/>
              <w:left w:val="nil"/>
              <w:bottom w:val="single" w:sz="4" w:space="0" w:color="auto"/>
              <w:right w:val="single" w:sz="4" w:space="0" w:color="auto"/>
            </w:tcBorders>
            <w:shd w:val="clear" w:color="auto" w:fill="FFFFFF" w:themeFill="background1"/>
          </w:tcPr>
          <w:p w14:paraId="6D9647F0" w14:textId="43D4E8A4" w:rsidR="00BE2E01" w:rsidRPr="00111414" w:rsidRDefault="004A43A9" w:rsidP="00E2037B">
            <w:pPr>
              <w:spacing w:after="0" w:line="240" w:lineRule="auto"/>
              <w:jc w:val="center"/>
              <w:rPr>
                <w:rFonts w:ascii="Times New Roman" w:hAnsi="Times New Roman"/>
                <w:sz w:val="24"/>
                <w:szCs w:val="24"/>
              </w:rPr>
            </w:pPr>
            <w:r w:rsidRPr="00A17F70">
              <w:rPr>
                <w:rFonts w:ascii="Times New Roman" w:hAnsi="Times New Roman"/>
                <w:sz w:val="24"/>
                <w:szCs w:val="24"/>
              </w:rPr>
              <w:t>21</w:t>
            </w:r>
          </w:p>
        </w:tc>
        <w:tc>
          <w:tcPr>
            <w:tcW w:w="3213" w:type="pct"/>
            <w:gridSpan w:val="2"/>
            <w:tcBorders>
              <w:top w:val="single" w:sz="4" w:space="0" w:color="auto"/>
              <w:left w:val="nil"/>
              <w:bottom w:val="single" w:sz="4" w:space="0" w:color="auto"/>
              <w:right w:val="single" w:sz="4" w:space="0" w:color="auto"/>
            </w:tcBorders>
            <w:shd w:val="clear" w:color="auto" w:fill="auto"/>
          </w:tcPr>
          <w:p w14:paraId="3952B13B" w14:textId="4B00F2EB" w:rsidR="00BE2E01" w:rsidRPr="00111414" w:rsidRDefault="004A43A9" w:rsidP="00E2037B">
            <w:pPr>
              <w:spacing w:after="0" w:line="240" w:lineRule="auto"/>
              <w:rPr>
                <w:rFonts w:ascii="Times New Roman" w:hAnsi="Times New Roman"/>
                <w:sz w:val="24"/>
                <w:szCs w:val="24"/>
              </w:rPr>
            </w:pPr>
            <w:r w:rsidRPr="00111414">
              <w:rPr>
                <w:rFonts w:ascii="Times New Roman" w:hAnsi="Times New Roman"/>
                <w:sz w:val="24"/>
                <w:szCs w:val="24"/>
              </w:rPr>
              <w:t>Электромагнитный замок</w:t>
            </w:r>
          </w:p>
        </w:tc>
        <w:tc>
          <w:tcPr>
            <w:tcW w:w="707" w:type="pct"/>
            <w:tcBorders>
              <w:top w:val="single" w:sz="4" w:space="0" w:color="auto"/>
              <w:left w:val="nil"/>
              <w:bottom w:val="single" w:sz="4" w:space="0" w:color="auto"/>
              <w:right w:val="single" w:sz="4" w:space="0" w:color="auto"/>
            </w:tcBorders>
            <w:shd w:val="clear" w:color="auto" w:fill="auto"/>
          </w:tcPr>
          <w:p w14:paraId="346605C4" w14:textId="4B8D1DE1" w:rsidR="00BE2E01" w:rsidRPr="00CF1BDD" w:rsidRDefault="004A43A9" w:rsidP="00E2037B">
            <w:pPr>
              <w:spacing w:after="0" w:line="240" w:lineRule="auto"/>
              <w:jc w:val="center"/>
              <w:rPr>
                <w:rFonts w:ascii="Times New Roman" w:hAnsi="Times New Roman"/>
                <w:sz w:val="24"/>
                <w:szCs w:val="24"/>
                <w:lang w:val="en-US"/>
              </w:rPr>
            </w:pPr>
            <w:r w:rsidRPr="00111414">
              <w:rPr>
                <w:rFonts w:ascii="Times New Roman" w:hAnsi="Times New Roman"/>
                <w:sz w:val="24"/>
                <w:szCs w:val="24"/>
                <w:lang w:val="en-US"/>
              </w:rPr>
              <w:t>ML</w:t>
            </w:r>
          </w:p>
        </w:tc>
      </w:tr>
      <w:tr w:rsidR="00BE2E01" w:rsidRPr="006642A0" w14:paraId="7AFAC651" w14:textId="77777777" w:rsidTr="00CF1BDD">
        <w:trPr>
          <w:trHeight w:val="255"/>
        </w:trPr>
        <w:tc>
          <w:tcPr>
            <w:tcW w:w="8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6E902" w14:textId="2FBDE7FB" w:rsidR="00BE2E01" w:rsidRPr="00A17F70" w:rsidRDefault="00111414" w:rsidP="00B32A65">
            <w:pPr>
              <w:spacing w:after="0" w:line="240" w:lineRule="auto"/>
              <w:jc w:val="center"/>
              <w:rPr>
                <w:rFonts w:ascii="Times New Roman" w:eastAsia="Times New Roman" w:hAnsi="Times New Roman"/>
                <w:color w:val="000000"/>
                <w:sz w:val="24"/>
                <w:szCs w:val="24"/>
                <w:lang w:eastAsia="ru-RU"/>
              </w:rPr>
            </w:pPr>
            <w:r w:rsidRPr="00B32A65">
              <w:rPr>
                <w:rFonts w:ascii="Times New Roman" w:eastAsia="Times New Roman" w:hAnsi="Times New Roman"/>
                <w:color w:val="000000"/>
                <w:sz w:val="24"/>
                <w:szCs w:val="24"/>
                <w:lang w:eastAsia="ru-RU"/>
              </w:rPr>
              <w:t>РМД</w:t>
            </w:r>
          </w:p>
        </w:tc>
        <w:tc>
          <w:tcPr>
            <w:tcW w:w="223" w:type="pct"/>
            <w:gridSpan w:val="2"/>
            <w:tcBorders>
              <w:top w:val="single" w:sz="4" w:space="0" w:color="auto"/>
              <w:left w:val="nil"/>
              <w:bottom w:val="single" w:sz="4" w:space="0" w:color="auto"/>
              <w:right w:val="single" w:sz="4" w:space="0" w:color="auto"/>
            </w:tcBorders>
            <w:shd w:val="clear" w:color="auto" w:fill="FFFFFF" w:themeFill="background1"/>
          </w:tcPr>
          <w:p w14:paraId="66A5C306" w14:textId="4E2343F3" w:rsidR="00BE2E01" w:rsidRPr="00CF1BDD" w:rsidRDefault="00111414" w:rsidP="00E2037B">
            <w:pPr>
              <w:spacing w:after="0" w:line="240" w:lineRule="auto"/>
              <w:jc w:val="center"/>
              <w:rPr>
                <w:rFonts w:ascii="Times New Roman" w:hAnsi="Times New Roman"/>
                <w:sz w:val="24"/>
                <w:szCs w:val="24"/>
                <w:lang w:val="en-US"/>
              </w:rPr>
            </w:pPr>
            <w:r w:rsidRPr="00A17F70">
              <w:rPr>
                <w:rFonts w:ascii="Times New Roman" w:hAnsi="Times New Roman"/>
                <w:sz w:val="24"/>
                <w:szCs w:val="24"/>
                <w:lang w:val="en-US"/>
              </w:rPr>
              <w:t>2</w:t>
            </w:r>
          </w:p>
        </w:tc>
        <w:tc>
          <w:tcPr>
            <w:tcW w:w="3213" w:type="pct"/>
            <w:gridSpan w:val="2"/>
            <w:tcBorders>
              <w:top w:val="single" w:sz="4" w:space="0" w:color="auto"/>
              <w:left w:val="nil"/>
              <w:bottom w:val="single" w:sz="4" w:space="0" w:color="auto"/>
              <w:right w:val="single" w:sz="4" w:space="0" w:color="auto"/>
            </w:tcBorders>
            <w:shd w:val="clear" w:color="auto" w:fill="auto"/>
          </w:tcPr>
          <w:p w14:paraId="00379A18" w14:textId="3D94E3FB" w:rsidR="00BE2E01" w:rsidRPr="00A17F70" w:rsidRDefault="00111414" w:rsidP="00E2037B">
            <w:pPr>
              <w:spacing w:after="0" w:line="240" w:lineRule="auto"/>
              <w:rPr>
                <w:rFonts w:ascii="Times New Roman" w:hAnsi="Times New Roman"/>
                <w:sz w:val="24"/>
                <w:szCs w:val="24"/>
              </w:rPr>
            </w:pPr>
            <w:r w:rsidRPr="00B32A65">
              <w:rPr>
                <w:rFonts w:ascii="Times New Roman" w:hAnsi="Times New Roman"/>
                <w:sz w:val="24"/>
                <w:szCs w:val="24"/>
              </w:rPr>
              <w:t>Металлодетектор</w:t>
            </w:r>
          </w:p>
        </w:tc>
        <w:tc>
          <w:tcPr>
            <w:tcW w:w="707" w:type="pct"/>
            <w:tcBorders>
              <w:top w:val="single" w:sz="4" w:space="0" w:color="auto"/>
              <w:left w:val="nil"/>
              <w:bottom w:val="single" w:sz="4" w:space="0" w:color="auto"/>
              <w:right w:val="single" w:sz="4" w:space="0" w:color="auto"/>
            </w:tcBorders>
            <w:shd w:val="clear" w:color="auto" w:fill="auto"/>
          </w:tcPr>
          <w:p w14:paraId="701F472F" w14:textId="32219A25" w:rsidR="00BE2E01" w:rsidRPr="00CF1BDD" w:rsidRDefault="00111414" w:rsidP="00E2037B">
            <w:pPr>
              <w:spacing w:after="0" w:line="240" w:lineRule="auto"/>
              <w:jc w:val="center"/>
              <w:rPr>
                <w:rFonts w:ascii="Times New Roman" w:hAnsi="Times New Roman"/>
                <w:sz w:val="24"/>
                <w:szCs w:val="24"/>
                <w:lang w:val="en-US"/>
              </w:rPr>
            </w:pPr>
            <w:r w:rsidRPr="00A17F70">
              <w:rPr>
                <w:rFonts w:ascii="Times New Roman" w:hAnsi="Times New Roman"/>
                <w:sz w:val="24"/>
                <w:szCs w:val="24"/>
                <w:lang w:val="en-US"/>
              </w:rPr>
              <w:t>NP SG 333L</w:t>
            </w:r>
          </w:p>
        </w:tc>
      </w:tr>
      <w:bookmarkEnd w:id="3"/>
    </w:tbl>
    <w:p w14:paraId="552A19EE" w14:textId="42E6C15D" w:rsidR="00F10E40" w:rsidRDefault="00F10E40" w:rsidP="00E2037B">
      <w:pPr>
        <w:spacing w:after="0"/>
        <w:rPr>
          <w:rFonts w:ascii="Times New Roman" w:eastAsia="Times New Roman" w:hAnsi="Times New Roman"/>
          <w:sz w:val="24"/>
          <w:szCs w:val="24"/>
          <w:lang w:eastAsia="ru-RU"/>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3"/>
        <w:gridCol w:w="1477"/>
        <w:gridCol w:w="1923"/>
        <w:gridCol w:w="4826"/>
        <w:gridCol w:w="3330"/>
      </w:tblGrid>
      <w:tr w:rsidR="00F10E40" w:rsidRPr="00F10E40" w14:paraId="4A991C36" w14:textId="77777777" w:rsidTr="00943C86">
        <w:trPr>
          <w:trHeight w:val="223"/>
        </w:trPr>
        <w:tc>
          <w:tcPr>
            <w:tcW w:w="14459" w:type="dxa"/>
            <w:gridSpan w:val="5"/>
            <w:vAlign w:val="center"/>
            <w:hideMark/>
          </w:tcPr>
          <w:p w14:paraId="4B31A523" w14:textId="77777777" w:rsidR="00F10E40" w:rsidRPr="00F10E40" w:rsidRDefault="00F10E40" w:rsidP="00F10E40">
            <w:pPr>
              <w:spacing w:after="0" w:line="240" w:lineRule="auto"/>
              <w:ind w:right="142"/>
              <w:jc w:val="center"/>
              <w:rPr>
                <w:rFonts w:ascii="Times New Roman" w:eastAsia="Times New Roman" w:hAnsi="Times New Roman"/>
                <w:color w:val="000000"/>
                <w:sz w:val="24"/>
                <w:szCs w:val="24"/>
                <w:lang w:eastAsia="ru-RU"/>
              </w:rPr>
            </w:pPr>
            <w:r w:rsidRPr="00F10E40">
              <w:rPr>
                <w:rFonts w:ascii="Times New Roman" w:eastAsia="Times New Roman" w:hAnsi="Times New Roman"/>
                <w:color w:val="000000"/>
                <w:sz w:val="24"/>
                <w:szCs w:val="24"/>
                <w:lang w:eastAsia="ru-RU"/>
              </w:rPr>
              <w:t xml:space="preserve">СОО - Система охранного освещения </w:t>
            </w:r>
          </w:p>
        </w:tc>
      </w:tr>
      <w:tr w:rsidR="00F10E40" w:rsidRPr="00F10E40" w14:paraId="2915DDFB" w14:textId="77777777" w:rsidTr="00943C86">
        <w:trPr>
          <w:trHeight w:val="223"/>
        </w:trPr>
        <w:tc>
          <w:tcPr>
            <w:tcW w:w="2903" w:type="dxa"/>
            <w:vAlign w:val="center"/>
            <w:hideMark/>
          </w:tcPr>
          <w:p w14:paraId="6EDC1E0E" w14:textId="77777777" w:rsidR="00F10E40" w:rsidRPr="00F10E40" w:rsidRDefault="00F10E40" w:rsidP="00F10E40">
            <w:pPr>
              <w:spacing w:after="0" w:line="240" w:lineRule="auto"/>
              <w:ind w:right="142"/>
              <w:jc w:val="center"/>
              <w:rPr>
                <w:rFonts w:ascii="Times New Roman" w:eastAsia="Times New Roman" w:hAnsi="Times New Roman"/>
                <w:color w:val="000000"/>
                <w:sz w:val="24"/>
                <w:szCs w:val="24"/>
                <w:lang w:eastAsia="ru-RU"/>
              </w:rPr>
            </w:pPr>
            <w:r w:rsidRPr="00F10E40">
              <w:rPr>
                <w:rFonts w:ascii="Times New Roman" w:eastAsia="Times New Roman" w:hAnsi="Times New Roman"/>
                <w:color w:val="000000"/>
                <w:sz w:val="24"/>
                <w:szCs w:val="24"/>
                <w:lang w:eastAsia="ru-RU"/>
              </w:rPr>
              <w:t xml:space="preserve">Тип системы </w:t>
            </w:r>
            <w:r w:rsidRPr="00F10E40">
              <w:rPr>
                <w:rFonts w:ascii="Times New Roman" w:eastAsia="Times New Roman" w:hAnsi="Times New Roman"/>
                <w:color w:val="000000"/>
                <w:sz w:val="20"/>
                <w:szCs w:val="20"/>
                <w:lang w:eastAsia="ru-RU"/>
              </w:rPr>
              <w:t>(адресная/  аналоговая/  иное)</w:t>
            </w:r>
          </w:p>
        </w:tc>
        <w:tc>
          <w:tcPr>
            <w:tcW w:w="3400" w:type="dxa"/>
            <w:gridSpan w:val="2"/>
            <w:vAlign w:val="center"/>
            <w:hideMark/>
          </w:tcPr>
          <w:p w14:paraId="0D79E225" w14:textId="77777777" w:rsidR="00F10E40" w:rsidRPr="00F10E40" w:rsidRDefault="00F10E40" w:rsidP="00F10E40">
            <w:pPr>
              <w:spacing w:after="0" w:line="240" w:lineRule="auto"/>
              <w:ind w:right="142"/>
              <w:jc w:val="center"/>
              <w:rPr>
                <w:rFonts w:ascii="Times New Roman" w:eastAsia="Times New Roman" w:hAnsi="Times New Roman"/>
                <w:color w:val="000000"/>
                <w:sz w:val="24"/>
                <w:szCs w:val="24"/>
                <w:lang w:eastAsia="ru-RU"/>
              </w:rPr>
            </w:pPr>
            <w:r w:rsidRPr="00F10E40">
              <w:rPr>
                <w:rFonts w:ascii="Times New Roman" w:eastAsia="Times New Roman" w:hAnsi="Times New Roman"/>
                <w:color w:val="000000"/>
                <w:sz w:val="24"/>
                <w:szCs w:val="24"/>
                <w:lang w:eastAsia="ru-RU"/>
              </w:rPr>
              <w:t>Дата ввода в эксплуатацию</w:t>
            </w:r>
          </w:p>
        </w:tc>
        <w:tc>
          <w:tcPr>
            <w:tcW w:w="4826" w:type="dxa"/>
            <w:vAlign w:val="center"/>
            <w:hideMark/>
          </w:tcPr>
          <w:p w14:paraId="17E55E04" w14:textId="77777777" w:rsidR="00F10E40" w:rsidRPr="00F10E40" w:rsidRDefault="00F10E40" w:rsidP="00F10E40">
            <w:pPr>
              <w:spacing w:after="0" w:line="240" w:lineRule="auto"/>
              <w:ind w:right="142"/>
              <w:jc w:val="center"/>
              <w:rPr>
                <w:rFonts w:ascii="Times New Roman" w:eastAsia="Times New Roman" w:hAnsi="Times New Roman"/>
                <w:color w:val="000000"/>
                <w:sz w:val="24"/>
                <w:szCs w:val="24"/>
                <w:lang w:eastAsia="ru-RU"/>
              </w:rPr>
            </w:pPr>
            <w:r w:rsidRPr="00F10E40">
              <w:rPr>
                <w:rFonts w:ascii="Times New Roman" w:eastAsia="Times New Roman" w:hAnsi="Times New Roman"/>
                <w:color w:val="000000"/>
                <w:sz w:val="24"/>
                <w:szCs w:val="24"/>
                <w:lang w:eastAsia="ru-RU"/>
              </w:rPr>
              <w:t>Срок эксплуатации</w:t>
            </w:r>
          </w:p>
        </w:tc>
        <w:tc>
          <w:tcPr>
            <w:tcW w:w="3330" w:type="dxa"/>
          </w:tcPr>
          <w:p w14:paraId="5554783F" w14:textId="77777777" w:rsidR="00F10E40" w:rsidRPr="00F10E40" w:rsidRDefault="00F10E40" w:rsidP="00F10E40">
            <w:pPr>
              <w:spacing w:after="0" w:line="240" w:lineRule="auto"/>
              <w:ind w:right="142"/>
              <w:jc w:val="center"/>
              <w:rPr>
                <w:rFonts w:ascii="Times New Roman" w:eastAsia="Times New Roman" w:hAnsi="Times New Roman"/>
                <w:color w:val="000000"/>
                <w:sz w:val="24"/>
                <w:szCs w:val="24"/>
                <w:lang w:eastAsia="ru-RU"/>
              </w:rPr>
            </w:pPr>
          </w:p>
          <w:p w14:paraId="2495FCF4" w14:textId="77777777" w:rsidR="00F10E40" w:rsidRPr="00F10E40" w:rsidRDefault="00F10E40" w:rsidP="00F10E40">
            <w:pPr>
              <w:spacing w:after="0" w:line="240" w:lineRule="auto"/>
              <w:ind w:right="142"/>
              <w:jc w:val="center"/>
              <w:rPr>
                <w:rFonts w:ascii="Times New Roman" w:eastAsia="Times New Roman" w:hAnsi="Times New Roman"/>
                <w:color w:val="000000"/>
                <w:sz w:val="24"/>
                <w:szCs w:val="24"/>
                <w:lang w:eastAsia="ru-RU"/>
              </w:rPr>
            </w:pPr>
            <w:r w:rsidRPr="00F10E40">
              <w:rPr>
                <w:rFonts w:ascii="Times New Roman" w:eastAsia="Times New Roman" w:hAnsi="Times New Roman"/>
                <w:color w:val="000000"/>
                <w:sz w:val="24"/>
                <w:szCs w:val="24"/>
                <w:lang w:eastAsia="ru-RU"/>
              </w:rPr>
              <w:t>Дополнительные сведения</w:t>
            </w:r>
          </w:p>
        </w:tc>
      </w:tr>
      <w:tr w:rsidR="00F10E40" w:rsidRPr="00F10E40" w14:paraId="4FAE0278" w14:textId="77777777" w:rsidTr="00943C86">
        <w:trPr>
          <w:trHeight w:val="223"/>
        </w:trPr>
        <w:tc>
          <w:tcPr>
            <w:tcW w:w="2903" w:type="dxa"/>
            <w:vAlign w:val="center"/>
            <w:hideMark/>
          </w:tcPr>
          <w:p w14:paraId="46F1A8A5" w14:textId="77777777" w:rsidR="00F10E40" w:rsidRPr="00F10E40" w:rsidRDefault="00F10E40" w:rsidP="00F10E40">
            <w:pPr>
              <w:spacing w:after="0" w:line="240" w:lineRule="auto"/>
              <w:ind w:right="142"/>
              <w:jc w:val="center"/>
              <w:rPr>
                <w:rFonts w:ascii="Times New Roman" w:eastAsia="Times New Roman" w:hAnsi="Times New Roman"/>
                <w:i/>
                <w:color w:val="000000"/>
                <w:sz w:val="24"/>
                <w:szCs w:val="24"/>
                <w:lang w:eastAsia="ru-RU"/>
              </w:rPr>
            </w:pPr>
          </w:p>
        </w:tc>
        <w:tc>
          <w:tcPr>
            <w:tcW w:w="3400" w:type="dxa"/>
            <w:gridSpan w:val="2"/>
            <w:vAlign w:val="center"/>
          </w:tcPr>
          <w:p w14:paraId="3FDFA034" w14:textId="77777777" w:rsidR="00F10E40" w:rsidRPr="00F10E40" w:rsidRDefault="00F10E40" w:rsidP="00F10E40">
            <w:pPr>
              <w:spacing w:after="0" w:line="240" w:lineRule="auto"/>
              <w:ind w:right="142"/>
              <w:jc w:val="center"/>
              <w:rPr>
                <w:rFonts w:ascii="Times New Roman" w:eastAsia="Times New Roman" w:hAnsi="Times New Roman"/>
                <w:i/>
                <w:color w:val="000000"/>
                <w:sz w:val="24"/>
                <w:szCs w:val="24"/>
                <w:lang w:eastAsia="ru-RU"/>
              </w:rPr>
            </w:pPr>
            <w:r w:rsidRPr="00F10E40">
              <w:rPr>
                <w:rFonts w:ascii="Times New Roman" w:eastAsia="Times New Roman" w:hAnsi="Times New Roman"/>
                <w:i/>
                <w:color w:val="000000"/>
                <w:sz w:val="24"/>
                <w:szCs w:val="24"/>
                <w:lang w:eastAsia="ru-RU"/>
              </w:rPr>
              <w:t>17.09.2024</w:t>
            </w:r>
          </w:p>
        </w:tc>
        <w:tc>
          <w:tcPr>
            <w:tcW w:w="4826" w:type="dxa"/>
            <w:vAlign w:val="center"/>
            <w:hideMark/>
          </w:tcPr>
          <w:p w14:paraId="0111B1B4" w14:textId="77777777" w:rsidR="00F10E40" w:rsidRPr="00F10E40" w:rsidRDefault="00F10E40" w:rsidP="00F10E40">
            <w:pPr>
              <w:spacing w:after="0" w:line="240" w:lineRule="auto"/>
              <w:ind w:right="142"/>
              <w:jc w:val="center"/>
              <w:rPr>
                <w:rFonts w:ascii="Times New Roman" w:eastAsia="Times New Roman" w:hAnsi="Times New Roman"/>
                <w:i/>
                <w:color w:val="000000"/>
                <w:sz w:val="24"/>
                <w:szCs w:val="24"/>
                <w:lang w:eastAsia="ru-RU"/>
              </w:rPr>
            </w:pPr>
            <w:r w:rsidRPr="00F10E40">
              <w:rPr>
                <w:rFonts w:ascii="Times New Roman" w:eastAsia="Times New Roman" w:hAnsi="Times New Roman"/>
                <w:i/>
                <w:color w:val="000000"/>
                <w:sz w:val="24"/>
                <w:szCs w:val="24"/>
                <w:lang w:eastAsia="ru-RU"/>
              </w:rPr>
              <w:t>5 лет</w:t>
            </w:r>
          </w:p>
        </w:tc>
        <w:tc>
          <w:tcPr>
            <w:tcW w:w="3330" w:type="dxa"/>
          </w:tcPr>
          <w:p w14:paraId="1EDAEC75" w14:textId="77777777" w:rsidR="00F10E40" w:rsidRPr="00F10E40" w:rsidRDefault="00F10E40" w:rsidP="00F10E40">
            <w:pPr>
              <w:spacing w:after="0" w:line="240" w:lineRule="auto"/>
              <w:ind w:right="142"/>
              <w:jc w:val="center"/>
              <w:rPr>
                <w:rFonts w:ascii="Times New Roman" w:eastAsia="Times New Roman" w:hAnsi="Times New Roman"/>
                <w:i/>
                <w:color w:val="000000"/>
                <w:sz w:val="24"/>
                <w:szCs w:val="24"/>
                <w:lang w:eastAsia="ru-RU"/>
              </w:rPr>
            </w:pPr>
          </w:p>
        </w:tc>
      </w:tr>
      <w:tr w:rsidR="00F10E40" w:rsidRPr="00F10E40" w14:paraId="1100B4C1" w14:textId="77777777" w:rsidTr="00943C86">
        <w:trPr>
          <w:trHeight w:val="223"/>
        </w:trPr>
        <w:tc>
          <w:tcPr>
            <w:tcW w:w="14459" w:type="dxa"/>
            <w:gridSpan w:val="5"/>
            <w:vAlign w:val="center"/>
            <w:hideMark/>
          </w:tcPr>
          <w:p w14:paraId="61A1A340" w14:textId="77777777" w:rsidR="00F10E40" w:rsidRPr="00F10E40" w:rsidRDefault="00F10E40" w:rsidP="00F10E40">
            <w:pPr>
              <w:spacing w:after="0" w:line="240" w:lineRule="auto"/>
              <w:jc w:val="center"/>
              <w:rPr>
                <w:rFonts w:ascii="Times New Roman" w:eastAsia="Times New Roman" w:hAnsi="Times New Roman"/>
                <w:color w:val="000000"/>
                <w:sz w:val="24"/>
                <w:szCs w:val="24"/>
                <w:lang w:eastAsia="ru-RU"/>
              </w:rPr>
            </w:pPr>
            <w:r w:rsidRPr="00F10E40">
              <w:rPr>
                <w:rFonts w:ascii="Times New Roman" w:eastAsia="Times New Roman" w:hAnsi="Times New Roman"/>
                <w:color w:val="000000"/>
                <w:sz w:val="24"/>
                <w:szCs w:val="24"/>
                <w:lang w:eastAsia="ru-RU"/>
              </w:rPr>
              <w:t>СОСТАВ СИСТЕМЫ</w:t>
            </w:r>
          </w:p>
        </w:tc>
      </w:tr>
      <w:tr w:rsidR="00F10E40" w:rsidRPr="00F10E40" w14:paraId="5C0CF7D6" w14:textId="77777777" w:rsidTr="00943C86">
        <w:trPr>
          <w:trHeight w:val="255"/>
        </w:trPr>
        <w:tc>
          <w:tcPr>
            <w:tcW w:w="2903" w:type="dxa"/>
            <w:vMerge w:val="restart"/>
            <w:vAlign w:val="center"/>
            <w:hideMark/>
          </w:tcPr>
          <w:p w14:paraId="6323162B" w14:textId="77777777" w:rsidR="00F10E40" w:rsidRPr="00F10E40" w:rsidRDefault="00F10E40" w:rsidP="00F10E40">
            <w:pPr>
              <w:spacing w:after="0" w:line="240" w:lineRule="auto"/>
              <w:jc w:val="center"/>
              <w:rPr>
                <w:rFonts w:ascii="Times New Roman" w:eastAsia="Times New Roman" w:hAnsi="Times New Roman"/>
                <w:color w:val="000000"/>
                <w:sz w:val="24"/>
                <w:szCs w:val="24"/>
                <w:lang w:eastAsia="ru-RU"/>
              </w:rPr>
            </w:pPr>
            <w:r w:rsidRPr="00F10E40">
              <w:rPr>
                <w:rFonts w:ascii="Times New Roman" w:eastAsia="Times New Roman" w:hAnsi="Times New Roman"/>
                <w:color w:val="000000"/>
                <w:sz w:val="24"/>
                <w:szCs w:val="24"/>
                <w:lang w:eastAsia="ru-RU"/>
              </w:rPr>
              <w:t>Наименование основных частей</w:t>
            </w:r>
          </w:p>
        </w:tc>
        <w:tc>
          <w:tcPr>
            <w:tcW w:w="11556" w:type="dxa"/>
            <w:gridSpan w:val="4"/>
            <w:vAlign w:val="center"/>
          </w:tcPr>
          <w:p w14:paraId="54166974" w14:textId="77777777" w:rsidR="00F10E40" w:rsidRPr="00F10E40" w:rsidRDefault="00F10E40" w:rsidP="00F10E40">
            <w:pPr>
              <w:spacing w:after="0" w:line="240" w:lineRule="auto"/>
              <w:jc w:val="center"/>
              <w:rPr>
                <w:rFonts w:ascii="Times New Roman" w:eastAsia="Times New Roman" w:hAnsi="Times New Roman"/>
                <w:color w:val="000000"/>
                <w:sz w:val="24"/>
                <w:szCs w:val="24"/>
                <w:lang w:eastAsia="ru-RU"/>
              </w:rPr>
            </w:pPr>
          </w:p>
          <w:p w14:paraId="7AD86E50" w14:textId="77777777" w:rsidR="00F10E40" w:rsidRPr="00F10E40" w:rsidRDefault="00F10E40" w:rsidP="00F10E40">
            <w:pPr>
              <w:spacing w:after="0" w:line="240" w:lineRule="auto"/>
              <w:jc w:val="center"/>
              <w:rPr>
                <w:rFonts w:ascii="Times New Roman" w:eastAsia="Times New Roman" w:hAnsi="Times New Roman"/>
                <w:color w:val="000000"/>
                <w:sz w:val="24"/>
                <w:szCs w:val="24"/>
                <w:lang w:eastAsia="ru-RU"/>
              </w:rPr>
            </w:pPr>
            <w:r w:rsidRPr="00F10E40">
              <w:rPr>
                <w:rFonts w:ascii="Times New Roman" w:eastAsia="Times New Roman" w:hAnsi="Times New Roman"/>
                <w:color w:val="000000"/>
                <w:sz w:val="24"/>
                <w:szCs w:val="24"/>
                <w:lang w:eastAsia="ru-RU"/>
              </w:rPr>
              <w:t xml:space="preserve">Оборудование, установленное на объекте </w:t>
            </w:r>
          </w:p>
        </w:tc>
      </w:tr>
      <w:tr w:rsidR="00F10E40" w:rsidRPr="00F10E40" w14:paraId="1B9C73CB" w14:textId="77777777" w:rsidTr="00943C86">
        <w:trPr>
          <w:trHeight w:val="255"/>
        </w:trPr>
        <w:tc>
          <w:tcPr>
            <w:tcW w:w="0" w:type="auto"/>
            <w:vMerge/>
            <w:vAlign w:val="center"/>
            <w:hideMark/>
          </w:tcPr>
          <w:p w14:paraId="788CA17C" w14:textId="77777777" w:rsidR="00F10E40" w:rsidRPr="00F10E40" w:rsidRDefault="00F10E40" w:rsidP="00F10E40">
            <w:pPr>
              <w:spacing w:after="0" w:line="256" w:lineRule="auto"/>
              <w:rPr>
                <w:rFonts w:ascii="Times New Roman" w:eastAsia="Times New Roman" w:hAnsi="Times New Roman"/>
                <w:color w:val="000000"/>
                <w:sz w:val="24"/>
                <w:szCs w:val="24"/>
                <w:lang w:eastAsia="ru-RU"/>
              </w:rPr>
            </w:pPr>
          </w:p>
        </w:tc>
        <w:tc>
          <w:tcPr>
            <w:tcW w:w="1477" w:type="dxa"/>
            <w:vAlign w:val="center"/>
            <w:hideMark/>
          </w:tcPr>
          <w:p w14:paraId="461BFC98" w14:textId="77777777" w:rsidR="00F10E40" w:rsidRPr="00F10E40" w:rsidRDefault="00F10E40" w:rsidP="00F10E40">
            <w:pPr>
              <w:spacing w:after="0" w:line="240" w:lineRule="auto"/>
              <w:jc w:val="center"/>
              <w:rPr>
                <w:rFonts w:ascii="Times New Roman" w:eastAsia="Times New Roman" w:hAnsi="Times New Roman"/>
                <w:color w:val="000000"/>
                <w:sz w:val="24"/>
                <w:szCs w:val="24"/>
                <w:lang w:eastAsia="ru-RU"/>
              </w:rPr>
            </w:pPr>
            <w:r w:rsidRPr="00F10E40">
              <w:rPr>
                <w:rFonts w:ascii="Times New Roman" w:eastAsia="Times New Roman" w:hAnsi="Times New Roman"/>
                <w:color w:val="000000"/>
                <w:sz w:val="24"/>
                <w:szCs w:val="24"/>
                <w:lang w:eastAsia="ru-RU"/>
              </w:rPr>
              <w:t>Количество, шт</w:t>
            </w:r>
          </w:p>
        </w:tc>
        <w:tc>
          <w:tcPr>
            <w:tcW w:w="6749" w:type="dxa"/>
            <w:gridSpan w:val="2"/>
            <w:vAlign w:val="center"/>
            <w:hideMark/>
          </w:tcPr>
          <w:p w14:paraId="3AB63873" w14:textId="77777777" w:rsidR="00F10E40" w:rsidRPr="00F10E40" w:rsidRDefault="00F10E40" w:rsidP="00F10E40">
            <w:pPr>
              <w:spacing w:after="0" w:line="240" w:lineRule="auto"/>
              <w:jc w:val="center"/>
              <w:rPr>
                <w:rFonts w:ascii="Times New Roman" w:eastAsia="Times New Roman" w:hAnsi="Times New Roman"/>
                <w:color w:val="000000"/>
                <w:sz w:val="24"/>
                <w:szCs w:val="24"/>
                <w:lang w:eastAsia="ru-RU"/>
              </w:rPr>
            </w:pPr>
            <w:r w:rsidRPr="00F10E40">
              <w:rPr>
                <w:rFonts w:ascii="Times New Roman" w:eastAsia="Times New Roman" w:hAnsi="Times New Roman"/>
                <w:color w:val="000000"/>
                <w:sz w:val="24"/>
                <w:szCs w:val="24"/>
                <w:lang w:eastAsia="ru-RU"/>
              </w:rPr>
              <w:t>Описание (функционал/ назначение)</w:t>
            </w:r>
          </w:p>
        </w:tc>
        <w:tc>
          <w:tcPr>
            <w:tcW w:w="3330" w:type="dxa"/>
            <w:vAlign w:val="center"/>
          </w:tcPr>
          <w:p w14:paraId="7BA05676" w14:textId="77777777" w:rsidR="00F10E40" w:rsidRPr="00F10E40" w:rsidRDefault="00F10E40" w:rsidP="00F10E40">
            <w:pPr>
              <w:spacing w:after="0" w:line="240" w:lineRule="auto"/>
              <w:jc w:val="center"/>
              <w:rPr>
                <w:rFonts w:ascii="Times New Roman" w:eastAsia="Times New Roman" w:hAnsi="Times New Roman"/>
                <w:color w:val="000000"/>
                <w:sz w:val="24"/>
                <w:szCs w:val="24"/>
                <w:lang w:eastAsia="ru-RU"/>
              </w:rPr>
            </w:pPr>
            <w:r w:rsidRPr="00F10E40">
              <w:rPr>
                <w:rFonts w:ascii="Times New Roman" w:eastAsia="Times New Roman" w:hAnsi="Times New Roman"/>
                <w:color w:val="000000"/>
                <w:sz w:val="24"/>
                <w:szCs w:val="24"/>
                <w:lang w:eastAsia="ru-RU"/>
              </w:rPr>
              <w:t>Модель</w:t>
            </w:r>
          </w:p>
          <w:p w14:paraId="5121E008" w14:textId="77777777" w:rsidR="00F10E40" w:rsidRPr="00F10E40" w:rsidRDefault="00F10E40" w:rsidP="00F10E40">
            <w:pPr>
              <w:spacing w:after="0" w:line="240" w:lineRule="auto"/>
              <w:jc w:val="center"/>
              <w:rPr>
                <w:rFonts w:ascii="Times New Roman" w:eastAsia="Times New Roman" w:hAnsi="Times New Roman"/>
                <w:color w:val="000000"/>
                <w:sz w:val="24"/>
                <w:szCs w:val="24"/>
                <w:lang w:eastAsia="ru-RU"/>
              </w:rPr>
            </w:pPr>
          </w:p>
        </w:tc>
      </w:tr>
      <w:tr w:rsidR="00F10E40" w:rsidRPr="00F10E40" w14:paraId="4B677709" w14:textId="77777777" w:rsidTr="00943C86">
        <w:trPr>
          <w:trHeight w:val="255"/>
        </w:trPr>
        <w:tc>
          <w:tcPr>
            <w:tcW w:w="2903" w:type="dxa"/>
            <w:vAlign w:val="center"/>
          </w:tcPr>
          <w:p w14:paraId="5C12E0E7" w14:textId="48A2A8D7" w:rsidR="00F10E40" w:rsidRPr="00F10E40" w:rsidRDefault="00CD59CA" w:rsidP="00F10E40">
            <w:pPr>
              <w:spacing w:after="0" w:line="240" w:lineRule="auto"/>
              <w:jc w:val="center"/>
              <w:rPr>
                <w:rFonts w:ascii="Times New Roman" w:eastAsia="Times New Roman" w:hAnsi="Times New Roman"/>
                <w:i/>
                <w:color w:val="000000"/>
                <w:sz w:val="24"/>
                <w:szCs w:val="24"/>
                <w:lang w:val="en-US" w:eastAsia="ru-RU"/>
              </w:rPr>
            </w:pPr>
            <w:r>
              <w:rPr>
                <w:rFonts w:ascii="Times New Roman" w:eastAsia="Times New Roman" w:hAnsi="Times New Roman"/>
                <w:i/>
                <w:color w:val="000000"/>
                <w:sz w:val="24"/>
                <w:szCs w:val="24"/>
                <w:lang w:eastAsia="ru-RU"/>
              </w:rPr>
              <w:t>СОО</w:t>
            </w:r>
          </w:p>
        </w:tc>
        <w:tc>
          <w:tcPr>
            <w:tcW w:w="1477" w:type="dxa"/>
          </w:tcPr>
          <w:p w14:paraId="5B4AD38F" w14:textId="77777777" w:rsidR="00F10E40" w:rsidRPr="00F10E40" w:rsidRDefault="00F10E40" w:rsidP="00F10E40">
            <w:pPr>
              <w:spacing w:after="0" w:line="240" w:lineRule="auto"/>
              <w:jc w:val="center"/>
              <w:rPr>
                <w:rFonts w:ascii="Times New Roman" w:eastAsia="Times New Roman" w:hAnsi="Times New Roman"/>
                <w:i/>
                <w:color w:val="000000"/>
                <w:sz w:val="24"/>
                <w:szCs w:val="24"/>
                <w:lang w:eastAsia="ru-RU"/>
              </w:rPr>
            </w:pPr>
            <w:r w:rsidRPr="00F10E40">
              <w:rPr>
                <w:rFonts w:ascii="Times New Roman" w:hAnsi="Times New Roman"/>
              </w:rPr>
              <w:t>3</w:t>
            </w:r>
          </w:p>
        </w:tc>
        <w:tc>
          <w:tcPr>
            <w:tcW w:w="6749" w:type="dxa"/>
            <w:gridSpan w:val="2"/>
          </w:tcPr>
          <w:p w14:paraId="0D5A82A2" w14:textId="77777777" w:rsidR="00F10E40" w:rsidRDefault="00F10E40" w:rsidP="00F10E40">
            <w:pPr>
              <w:spacing w:after="0" w:line="240" w:lineRule="exact"/>
              <w:rPr>
                <w:rFonts w:ascii="Times New Roman" w:hAnsi="Times New Roman"/>
              </w:rPr>
            </w:pPr>
            <w:r w:rsidRPr="00F10E40">
              <w:rPr>
                <w:rFonts w:ascii="Times New Roman" w:hAnsi="Times New Roman"/>
              </w:rPr>
              <w:t xml:space="preserve">Щит периметровый охранный ШОС-101, ШОС-104, ШОС-105 </w:t>
            </w:r>
          </w:p>
          <w:p w14:paraId="60A30664" w14:textId="39EB2796" w:rsidR="00135E72" w:rsidRPr="00F10E40" w:rsidRDefault="00135E72" w:rsidP="00F10E40">
            <w:pPr>
              <w:spacing w:after="0" w:line="240" w:lineRule="exact"/>
              <w:rPr>
                <w:rFonts w:ascii="Times New Roman" w:eastAsia="Times New Roman" w:hAnsi="Times New Roman"/>
                <w:i/>
                <w:color w:val="000000"/>
                <w:sz w:val="20"/>
                <w:szCs w:val="20"/>
                <w:lang w:eastAsia="ru-RU"/>
              </w:rPr>
            </w:pPr>
          </w:p>
        </w:tc>
        <w:tc>
          <w:tcPr>
            <w:tcW w:w="3330" w:type="dxa"/>
          </w:tcPr>
          <w:p w14:paraId="69390451" w14:textId="77777777" w:rsidR="00F10E40" w:rsidRPr="00F10E40" w:rsidRDefault="00F10E40" w:rsidP="00F10E40">
            <w:pPr>
              <w:spacing w:after="0" w:line="240" w:lineRule="exact"/>
              <w:jc w:val="center"/>
              <w:rPr>
                <w:rFonts w:ascii="Times New Roman" w:eastAsia="Times New Roman" w:hAnsi="Times New Roman"/>
                <w:i/>
                <w:color w:val="000000"/>
                <w:sz w:val="24"/>
                <w:szCs w:val="24"/>
                <w:lang w:eastAsia="ru-RU"/>
              </w:rPr>
            </w:pPr>
            <w:r w:rsidRPr="00F10E40">
              <w:rPr>
                <w:rFonts w:ascii="Times New Roman" w:hAnsi="Times New Roman"/>
              </w:rPr>
              <w:t>ШУ-ОС-650.380.1</w:t>
            </w:r>
          </w:p>
        </w:tc>
      </w:tr>
      <w:tr w:rsidR="00F10E40" w:rsidRPr="00F10E40" w14:paraId="2A47E0C1" w14:textId="77777777" w:rsidTr="00943C86">
        <w:trPr>
          <w:trHeight w:val="255"/>
        </w:trPr>
        <w:tc>
          <w:tcPr>
            <w:tcW w:w="2903" w:type="dxa"/>
            <w:vAlign w:val="center"/>
          </w:tcPr>
          <w:p w14:paraId="5B4E656A" w14:textId="4D919071" w:rsidR="00F10E40" w:rsidRPr="00F10E40" w:rsidRDefault="00CD59CA" w:rsidP="00F10E40">
            <w:pPr>
              <w:spacing w:after="0" w:line="240" w:lineRule="auto"/>
              <w:jc w:val="center"/>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СОО</w:t>
            </w:r>
          </w:p>
        </w:tc>
        <w:tc>
          <w:tcPr>
            <w:tcW w:w="1477" w:type="dxa"/>
          </w:tcPr>
          <w:p w14:paraId="699588D8" w14:textId="77777777" w:rsidR="00F10E40" w:rsidRPr="00F10E40" w:rsidRDefault="00F10E40" w:rsidP="00F10E40">
            <w:pPr>
              <w:spacing w:after="0" w:line="240" w:lineRule="auto"/>
              <w:jc w:val="center"/>
              <w:rPr>
                <w:rFonts w:ascii="Times New Roman" w:eastAsia="Times New Roman" w:hAnsi="Times New Roman"/>
                <w:i/>
                <w:color w:val="000000"/>
                <w:sz w:val="24"/>
                <w:szCs w:val="24"/>
                <w:lang w:eastAsia="ru-RU"/>
              </w:rPr>
            </w:pPr>
            <w:r w:rsidRPr="00F10E40">
              <w:rPr>
                <w:rFonts w:ascii="Times New Roman" w:hAnsi="Times New Roman"/>
              </w:rPr>
              <w:t>1</w:t>
            </w:r>
          </w:p>
        </w:tc>
        <w:tc>
          <w:tcPr>
            <w:tcW w:w="6749" w:type="dxa"/>
            <w:gridSpan w:val="2"/>
          </w:tcPr>
          <w:p w14:paraId="3F697ACD" w14:textId="77777777" w:rsidR="00F10E40" w:rsidRDefault="00F10E40" w:rsidP="00F10E40">
            <w:pPr>
              <w:spacing w:after="0" w:line="240" w:lineRule="auto"/>
              <w:rPr>
                <w:rFonts w:ascii="Times New Roman" w:hAnsi="Times New Roman"/>
              </w:rPr>
            </w:pPr>
            <w:r w:rsidRPr="00F10E40">
              <w:rPr>
                <w:rFonts w:ascii="Times New Roman" w:hAnsi="Times New Roman"/>
              </w:rPr>
              <w:t xml:space="preserve">Щит периметровый охранный ШОС-102 </w:t>
            </w:r>
          </w:p>
          <w:p w14:paraId="28AFB18B" w14:textId="64522BDC" w:rsidR="00135E72" w:rsidRPr="00F10E40" w:rsidRDefault="00135E72" w:rsidP="00F10E40">
            <w:pPr>
              <w:spacing w:after="0" w:line="240" w:lineRule="auto"/>
              <w:rPr>
                <w:rFonts w:ascii="Times New Roman" w:eastAsia="Times New Roman" w:hAnsi="Times New Roman"/>
                <w:i/>
                <w:color w:val="000000"/>
                <w:sz w:val="20"/>
                <w:szCs w:val="20"/>
                <w:lang w:eastAsia="ru-RU"/>
              </w:rPr>
            </w:pPr>
          </w:p>
        </w:tc>
        <w:tc>
          <w:tcPr>
            <w:tcW w:w="3330" w:type="dxa"/>
          </w:tcPr>
          <w:p w14:paraId="773AEAA0" w14:textId="77777777" w:rsidR="00F10E40" w:rsidRPr="00F10E40" w:rsidRDefault="00F10E40" w:rsidP="00F10E40">
            <w:pPr>
              <w:keepNext/>
              <w:keepLines/>
              <w:shd w:val="clear" w:color="auto" w:fill="FFFFFF"/>
              <w:spacing w:after="0" w:line="240" w:lineRule="auto"/>
              <w:jc w:val="center"/>
              <w:textAlignment w:val="baseline"/>
              <w:outlineLvl w:val="0"/>
              <w:rPr>
                <w:rFonts w:ascii="Times New Roman" w:eastAsia="Times New Roman" w:hAnsi="Times New Roman"/>
                <w:i/>
                <w:color w:val="151528"/>
                <w:sz w:val="24"/>
                <w:szCs w:val="24"/>
              </w:rPr>
            </w:pPr>
            <w:r w:rsidRPr="00F10E40">
              <w:rPr>
                <w:rFonts w:ascii="Times New Roman" w:hAnsi="Times New Roman"/>
              </w:rPr>
              <w:t>ШУ-ОС-650.380.2</w:t>
            </w:r>
          </w:p>
        </w:tc>
      </w:tr>
      <w:tr w:rsidR="00F10E40" w:rsidRPr="00F10E40" w14:paraId="2806E892" w14:textId="77777777" w:rsidTr="00943C86">
        <w:trPr>
          <w:trHeight w:val="255"/>
        </w:trPr>
        <w:tc>
          <w:tcPr>
            <w:tcW w:w="2903" w:type="dxa"/>
            <w:vAlign w:val="center"/>
          </w:tcPr>
          <w:p w14:paraId="228623DB" w14:textId="01C5EE43" w:rsidR="00F10E40" w:rsidRPr="00F10E40" w:rsidRDefault="00CD59CA" w:rsidP="00F10E40">
            <w:pPr>
              <w:spacing w:after="0" w:line="240" w:lineRule="auto"/>
              <w:jc w:val="center"/>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СОО</w:t>
            </w:r>
          </w:p>
        </w:tc>
        <w:tc>
          <w:tcPr>
            <w:tcW w:w="1477" w:type="dxa"/>
          </w:tcPr>
          <w:p w14:paraId="0F1A56F0" w14:textId="77777777" w:rsidR="00F10E40" w:rsidRPr="00F10E40" w:rsidRDefault="00F10E40" w:rsidP="00F10E40">
            <w:pPr>
              <w:spacing w:after="0" w:line="240" w:lineRule="auto"/>
              <w:jc w:val="center"/>
              <w:rPr>
                <w:rFonts w:ascii="Times New Roman" w:eastAsia="Times New Roman" w:hAnsi="Times New Roman"/>
                <w:i/>
                <w:color w:val="000000"/>
                <w:sz w:val="24"/>
                <w:szCs w:val="24"/>
                <w:lang w:eastAsia="ru-RU"/>
              </w:rPr>
            </w:pPr>
            <w:r w:rsidRPr="00F10E40">
              <w:rPr>
                <w:rFonts w:ascii="Times New Roman" w:hAnsi="Times New Roman"/>
              </w:rPr>
              <w:t>1</w:t>
            </w:r>
          </w:p>
        </w:tc>
        <w:tc>
          <w:tcPr>
            <w:tcW w:w="6749" w:type="dxa"/>
            <w:gridSpan w:val="2"/>
          </w:tcPr>
          <w:p w14:paraId="21367A55" w14:textId="77777777" w:rsidR="00F10E40" w:rsidRDefault="00F10E40" w:rsidP="00F10E40">
            <w:pPr>
              <w:spacing w:after="0" w:line="240" w:lineRule="auto"/>
              <w:rPr>
                <w:rFonts w:ascii="Times New Roman" w:hAnsi="Times New Roman"/>
              </w:rPr>
            </w:pPr>
            <w:r w:rsidRPr="00F10E40">
              <w:rPr>
                <w:rFonts w:ascii="Times New Roman" w:hAnsi="Times New Roman"/>
              </w:rPr>
              <w:t xml:space="preserve">Щит периметровый охранный ШОС-103 </w:t>
            </w:r>
          </w:p>
          <w:p w14:paraId="0085E885" w14:textId="4C98E92E" w:rsidR="00135E72" w:rsidRPr="00F10E40" w:rsidRDefault="00135E72" w:rsidP="00F10E40">
            <w:pPr>
              <w:spacing w:after="0" w:line="240" w:lineRule="auto"/>
              <w:rPr>
                <w:rFonts w:ascii="Times New Roman" w:eastAsia="Times New Roman" w:hAnsi="Times New Roman"/>
                <w:i/>
                <w:color w:val="000000"/>
                <w:sz w:val="20"/>
                <w:szCs w:val="20"/>
                <w:lang w:eastAsia="ru-RU"/>
              </w:rPr>
            </w:pPr>
          </w:p>
        </w:tc>
        <w:tc>
          <w:tcPr>
            <w:tcW w:w="3330" w:type="dxa"/>
          </w:tcPr>
          <w:p w14:paraId="2C35D3B1" w14:textId="77777777" w:rsidR="00F10E40" w:rsidRPr="00F10E40" w:rsidRDefault="00F10E40" w:rsidP="00F10E40">
            <w:pPr>
              <w:keepNext/>
              <w:keepLines/>
              <w:shd w:val="clear" w:color="auto" w:fill="FFFFFF"/>
              <w:spacing w:after="0" w:line="240" w:lineRule="auto"/>
              <w:jc w:val="center"/>
              <w:textAlignment w:val="baseline"/>
              <w:outlineLvl w:val="0"/>
              <w:rPr>
                <w:rFonts w:ascii="Times New Roman" w:eastAsia="Times New Roman" w:hAnsi="Times New Roman"/>
                <w:i/>
                <w:color w:val="151528"/>
                <w:sz w:val="24"/>
                <w:szCs w:val="24"/>
              </w:rPr>
            </w:pPr>
            <w:r w:rsidRPr="00F10E40">
              <w:rPr>
                <w:rFonts w:ascii="Times New Roman" w:hAnsi="Times New Roman"/>
              </w:rPr>
              <w:t>ШУ-ОС-650.380.3</w:t>
            </w:r>
          </w:p>
        </w:tc>
      </w:tr>
    </w:tbl>
    <w:p w14:paraId="0CF6E260" w14:textId="0023BA54" w:rsidR="00A00286" w:rsidRDefault="00A00286" w:rsidP="00A00286">
      <w:pPr>
        <w:spacing w:after="0" w:line="256" w:lineRule="auto"/>
        <w:rPr>
          <w:rFonts w:ascii="Times New Roman" w:eastAsia="Times New Roman" w:hAnsi="Times New Roman"/>
          <w:color w:val="000000"/>
          <w:sz w:val="28"/>
          <w:szCs w:val="28"/>
          <w:lang w:eastAsia="ru-RU"/>
        </w:rPr>
        <w:sectPr w:rsidR="00A00286" w:rsidSect="00AD77F2">
          <w:footnotePr>
            <w:numRestart w:val="eachSect"/>
          </w:footnotePr>
          <w:pgSz w:w="16838" w:h="11906" w:orient="landscape"/>
          <w:pgMar w:top="1134" w:right="851" w:bottom="1134" w:left="1701" w:header="709" w:footer="709" w:gutter="0"/>
          <w:cols w:space="720"/>
        </w:sectPr>
      </w:pPr>
    </w:p>
    <w:p w14:paraId="3BA66E4B" w14:textId="77777777" w:rsidR="006626B5" w:rsidRDefault="00A00286" w:rsidP="006626B5">
      <w:pPr>
        <w:spacing w:after="0" w:line="240"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lastRenderedPageBreak/>
        <w:t>Приложение № 2</w:t>
      </w:r>
    </w:p>
    <w:p w14:paraId="76573DFC" w14:textId="6DEF5C52" w:rsidR="00A00286" w:rsidRDefault="006626B5" w:rsidP="006626B5">
      <w:pPr>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00A00286">
        <w:rPr>
          <w:rFonts w:ascii="Times New Roman" w:eastAsia="Times New Roman" w:hAnsi="Times New Roman"/>
          <w:color w:val="000000"/>
          <w:sz w:val="28"/>
          <w:szCs w:val="28"/>
          <w:lang w:eastAsia="ru-RU"/>
        </w:rPr>
        <w:t xml:space="preserve"> к ТЗ</w:t>
      </w:r>
    </w:p>
    <w:p w14:paraId="282928A8" w14:textId="2E4264BB" w:rsidR="00804A3C" w:rsidRDefault="00804A3C" w:rsidP="00A00286">
      <w:pPr>
        <w:spacing w:after="160" w:line="256" w:lineRule="auto"/>
        <w:jc w:val="right"/>
        <w:rPr>
          <w:rFonts w:ascii="Times New Roman" w:eastAsia="Times New Roman" w:hAnsi="Times New Roman"/>
          <w:color w:val="000000"/>
          <w:sz w:val="28"/>
          <w:szCs w:val="28"/>
          <w:lang w:eastAsia="ru-RU"/>
        </w:rPr>
      </w:pPr>
    </w:p>
    <w:p w14:paraId="0BF1E6D5" w14:textId="77777777" w:rsidR="00A00286" w:rsidRDefault="00A00286" w:rsidP="00A00286">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 xml:space="preserve">РЕГЛАМЕНТ </w:t>
      </w:r>
    </w:p>
    <w:p w14:paraId="5A313DA3" w14:textId="77777777" w:rsidR="00A00286" w:rsidRDefault="00A00286" w:rsidP="00A00286">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ПО ПРОВЕДЕНИЮ ТО ТСО</w:t>
      </w:r>
    </w:p>
    <w:p w14:paraId="2E168243" w14:textId="77777777" w:rsidR="00A00286" w:rsidRDefault="00A00286" w:rsidP="00A00286">
      <w:pPr>
        <w:spacing w:after="0" w:line="240" w:lineRule="auto"/>
        <w:jc w:val="center"/>
        <w:rPr>
          <w:rFonts w:ascii="Times New Roman" w:eastAsia="Times New Roman" w:hAnsi="Times New Roman"/>
          <w:b/>
          <w:color w:val="000000"/>
          <w:sz w:val="28"/>
          <w:szCs w:val="28"/>
          <w:lang w:eastAsia="ru-RU"/>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1927"/>
        <w:gridCol w:w="592"/>
        <w:gridCol w:w="3751"/>
        <w:gridCol w:w="2037"/>
      </w:tblGrid>
      <w:tr w:rsidR="00A00286" w:rsidRPr="00804A3C" w14:paraId="1B07BF39" w14:textId="77777777" w:rsidTr="00610393">
        <w:trPr>
          <w:trHeight w:val="20"/>
          <w:tblHeader/>
        </w:trPr>
        <w:tc>
          <w:tcPr>
            <w:tcW w:w="1049" w:type="dxa"/>
            <w:tcBorders>
              <w:top w:val="single" w:sz="4" w:space="0" w:color="auto"/>
              <w:left w:val="single" w:sz="4" w:space="0" w:color="auto"/>
              <w:bottom w:val="single" w:sz="4" w:space="0" w:color="auto"/>
              <w:right w:val="single" w:sz="4" w:space="0" w:color="auto"/>
            </w:tcBorders>
            <w:vAlign w:val="center"/>
            <w:hideMark/>
          </w:tcPr>
          <w:p w14:paraId="30901B55" w14:textId="77777777" w:rsidR="00A00286" w:rsidRPr="00804A3C" w:rsidRDefault="00A00286">
            <w:pPr>
              <w:spacing w:after="0" w:line="240" w:lineRule="auto"/>
              <w:jc w:val="center"/>
              <w:rPr>
                <w:rFonts w:ascii="Times New Roman" w:eastAsia="Times New Roman" w:hAnsi="Times New Roman"/>
                <w:b/>
                <w:bCs/>
                <w:color w:val="000000"/>
                <w:sz w:val="24"/>
                <w:szCs w:val="24"/>
                <w:lang w:eastAsia="ru-RU"/>
              </w:rPr>
            </w:pPr>
            <w:r w:rsidRPr="00804A3C">
              <w:rPr>
                <w:rFonts w:ascii="Times New Roman" w:eastAsia="Times New Roman" w:hAnsi="Times New Roman"/>
                <w:b/>
                <w:bCs/>
                <w:color w:val="000000"/>
                <w:sz w:val="24"/>
                <w:szCs w:val="24"/>
                <w:lang w:eastAsia="ru-RU"/>
              </w:rPr>
              <w:t>№ раздела</w:t>
            </w:r>
          </w:p>
        </w:tc>
        <w:tc>
          <w:tcPr>
            <w:tcW w:w="1927" w:type="dxa"/>
            <w:tcBorders>
              <w:top w:val="single" w:sz="4" w:space="0" w:color="auto"/>
              <w:left w:val="single" w:sz="4" w:space="0" w:color="auto"/>
              <w:bottom w:val="single" w:sz="4" w:space="0" w:color="auto"/>
              <w:right w:val="single" w:sz="4" w:space="0" w:color="auto"/>
            </w:tcBorders>
            <w:vAlign w:val="center"/>
            <w:hideMark/>
          </w:tcPr>
          <w:p w14:paraId="2375614D" w14:textId="77777777" w:rsidR="00A00286" w:rsidRPr="00804A3C" w:rsidRDefault="00A00286">
            <w:pPr>
              <w:spacing w:after="0" w:line="240" w:lineRule="auto"/>
              <w:jc w:val="center"/>
              <w:rPr>
                <w:rFonts w:ascii="Times New Roman" w:eastAsia="Times New Roman" w:hAnsi="Times New Roman"/>
                <w:b/>
                <w:bCs/>
                <w:color w:val="000000"/>
                <w:sz w:val="24"/>
                <w:szCs w:val="24"/>
                <w:lang w:eastAsia="ru-RU"/>
              </w:rPr>
            </w:pPr>
            <w:r w:rsidRPr="00804A3C">
              <w:rPr>
                <w:rFonts w:ascii="Times New Roman" w:eastAsia="Times New Roman" w:hAnsi="Times New Roman"/>
                <w:b/>
                <w:bCs/>
                <w:color w:val="000000"/>
                <w:sz w:val="24"/>
                <w:szCs w:val="24"/>
                <w:lang w:eastAsia="ru-RU"/>
              </w:rPr>
              <w:t>Тип оборудования, составных частей ТСО</w:t>
            </w:r>
          </w:p>
        </w:tc>
        <w:tc>
          <w:tcPr>
            <w:tcW w:w="592" w:type="dxa"/>
            <w:tcBorders>
              <w:top w:val="single" w:sz="4" w:space="0" w:color="auto"/>
              <w:left w:val="single" w:sz="4" w:space="0" w:color="auto"/>
              <w:bottom w:val="single" w:sz="4" w:space="0" w:color="auto"/>
              <w:right w:val="single" w:sz="4" w:space="0" w:color="auto"/>
            </w:tcBorders>
            <w:vAlign w:val="center"/>
            <w:hideMark/>
          </w:tcPr>
          <w:p w14:paraId="69227D25" w14:textId="25FAE3A4" w:rsidR="00A00286" w:rsidRPr="00610393" w:rsidRDefault="00A00286" w:rsidP="00610393">
            <w:pPr>
              <w:spacing w:after="0" w:line="240" w:lineRule="auto"/>
              <w:jc w:val="center"/>
              <w:rPr>
                <w:rFonts w:ascii="Times New Roman" w:eastAsia="Times New Roman" w:hAnsi="Times New Roman"/>
                <w:b/>
                <w:bCs/>
                <w:color w:val="000000"/>
                <w:spacing w:val="-2"/>
                <w:sz w:val="24"/>
                <w:szCs w:val="24"/>
                <w:lang w:eastAsia="ru-RU"/>
              </w:rPr>
            </w:pPr>
            <w:r w:rsidRPr="00610393">
              <w:rPr>
                <w:rFonts w:ascii="Times New Roman" w:eastAsia="Times New Roman" w:hAnsi="Times New Roman"/>
                <w:b/>
                <w:bCs/>
                <w:color w:val="000000"/>
                <w:spacing w:val="-2"/>
                <w:sz w:val="24"/>
                <w:szCs w:val="24"/>
                <w:lang w:eastAsia="ru-RU"/>
              </w:rPr>
              <w:t>№ п</w:t>
            </w:r>
            <w:r w:rsidR="00610393">
              <w:rPr>
                <w:rFonts w:ascii="Times New Roman" w:eastAsia="Times New Roman" w:hAnsi="Times New Roman"/>
                <w:b/>
                <w:bCs/>
                <w:color w:val="000000"/>
                <w:spacing w:val="-2"/>
                <w:sz w:val="24"/>
                <w:szCs w:val="24"/>
                <w:lang w:eastAsia="ru-RU"/>
              </w:rPr>
              <w:t>/</w:t>
            </w:r>
            <w:r w:rsidRPr="00610393">
              <w:rPr>
                <w:rFonts w:ascii="Times New Roman" w:eastAsia="Times New Roman" w:hAnsi="Times New Roman"/>
                <w:b/>
                <w:bCs/>
                <w:color w:val="000000"/>
                <w:spacing w:val="-2"/>
                <w:sz w:val="24"/>
                <w:szCs w:val="24"/>
                <w:lang w:eastAsia="ru-RU"/>
              </w:rPr>
              <w:t>п</w:t>
            </w:r>
          </w:p>
        </w:tc>
        <w:tc>
          <w:tcPr>
            <w:tcW w:w="3751" w:type="dxa"/>
            <w:tcBorders>
              <w:top w:val="single" w:sz="4" w:space="0" w:color="auto"/>
              <w:left w:val="single" w:sz="4" w:space="0" w:color="auto"/>
              <w:bottom w:val="single" w:sz="4" w:space="0" w:color="auto"/>
              <w:right w:val="single" w:sz="4" w:space="0" w:color="auto"/>
            </w:tcBorders>
            <w:vAlign w:val="center"/>
            <w:hideMark/>
          </w:tcPr>
          <w:p w14:paraId="6B27DACB" w14:textId="75AFDD1D" w:rsidR="00A00286" w:rsidRPr="00804A3C" w:rsidRDefault="00A00286">
            <w:pPr>
              <w:spacing w:after="0" w:line="240" w:lineRule="auto"/>
              <w:jc w:val="center"/>
              <w:rPr>
                <w:rFonts w:ascii="Times New Roman" w:eastAsia="Times New Roman" w:hAnsi="Times New Roman"/>
                <w:b/>
                <w:bCs/>
                <w:color w:val="000000"/>
                <w:sz w:val="24"/>
                <w:szCs w:val="24"/>
                <w:lang w:eastAsia="ru-RU"/>
              </w:rPr>
            </w:pPr>
            <w:r w:rsidRPr="00804A3C">
              <w:rPr>
                <w:rFonts w:ascii="Times New Roman" w:eastAsia="Times New Roman" w:hAnsi="Times New Roman"/>
                <w:b/>
                <w:bCs/>
                <w:color w:val="000000"/>
                <w:sz w:val="24"/>
                <w:szCs w:val="24"/>
                <w:lang w:eastAsia="ru-RU"/>
              </w:rPr>
              <w:t xml:space="preserve">Мероприятия регламентированного ТО ТСО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3017C3A" w14:textId="76C28F01" w:rsidR="00A00286" w:rsidRPr="00804A3C" w:rsidRDefault="00A00286">
            <w:pPr>
              <w:spacing w:after="0" w:line="240" w:lineRule="auto"/>
              <w:jc w:val="center"/>
              <w:rPr>
                <w:rFonts w:ascii="Times New Roman" w:eastAsia="Times New Roman" w:hAnsi="Times New Roman"/>
                <w:b/>
                <w:bCs/>
                <w:color w:val="000000"/>
                <w:sz w:val="24"/>
                <w:szCs w:val="24"/>
                <w:lang w:eastAsia="ru-RU"/>
              </w:rPr>
            </w:pPr>
            <w:r w:rsidRPr="00804A3C">
              <w:rPr>
                <w:rFonts w:ascii="Times New Roman" w:eastAsia="Times New Roman" w:hAnsi="Times New Roman"/>
                <w:b/>
                <w:bCs/>
                <w:color w:val="000000"/>
                <w:sz w:val="24"/>
                <w:szCs w:val="24"/>
                <w:lang w:eastAsia="ru-RU"/>
              </w:rPr>
              <w:t>Периодичность</w:t>
            </w:r>
          </w:p>
        </w:tc>
      </w:tr>
      <w:tr w:rsidR="00A00286" w:rsidRPr="00804A3C" w14:paraId="0E0877DE" w14:textId="77777777" w:rsidTr="00610393">
        <w:trPr>
          <w:trHeight w:val="20"/>
        </w:trPr>
        <w:tc>
          <w:tcPr>
            <w:tcW w:w="9356" w:type="dxa"/>
            <w:gridSpan w:val="5"/>
            <w:tcBorders>
              <w:top w:val="single" w:sz="4" w:space="0" w:color="auto"/>
              <w:left w:val="single" w:sz="4" w:space="0" w:color="auto"/>
              <w:bottom w:val="single" w:sz="4" w:space="0" w:color="auto"/>
              <w:right w:val="single" w:sz="4" w:space="0" w:color="auto"/>
            </w:tcBorders>
            <w:vAlign w:val="center"/>
            <w:hideMark/>
          </w:tcPr>
          <w:p w14:paraId="133FB4D1" w14:textId="77777777" w:rsidR="00A00286" w:rsidRPr="00804A3C" w:rsidRDefault="00A00286" w:rsidP="00610393">
            <w:pPr>
              <w:spacing w:after="0" w:line="240" w:lineRule="auto"/>
              <w:jc w:val="center"/>
              <w:rPr>
                <w:rFonts w:ascii="Times New Roman" w:hAnsi="Times New Roman"/>
                <w:b/>
                <w:sz w:val="24"/>
                <w:szCs w:val="24"/>
              </w:rPr>
            </w:pPr>
            <w:r w:rsidRPr="00804A3C">
              <w:rPr>
                <w:rFonts w:ascii="Times New Roman" w:hAnsi="Times New Roman"/>
                <w:b/>
                <w:sz w:val="24"/>
                <w:szCs w:val="24"/>
              </w:rPr>
              <w:t>Система охранно-тревожной сигнализации (СОТС)</w:t>
            </w:r>
          </w:p>
        </w:tc>
      </w:tr>
      <w:tr w:rsidR="00A00286" w:rsidRPr="00804A3C" w14:paraId="08098199"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75EB2D20"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5A2F2EA4" w14:textId="77777777" w:rsidR="00A00286" w:rsidRPr="00804A3C" w:rsidRDefault="00A00286" w:rsidP="006626B5">
            <w:pPr>
              <w:spacing w:after="0" w:line="240" w:lineRule="auto"/>
              <w:rPr>
                <w:rFonts w:ascii="Times New Roman" w:eastAsia="Times New Roman" w:hAnsi="Times New Roman"/>
                <w:b/>
                <w:color w:val="000000"/>
                <w:sz w:val="24"/>
                <w:szCs w:val="24"/>
                <w:lang w:eastAsia="ru-RU"/>
              </w:rPr>
            </w:pPr>
            <w:r w:rsidRPr="00804A3C">
              <w:rPr>
                <w:rFonts w:ascii="Times New Roman" w:eastAsia="Times New Roman" w:hAnsi="Times New Roman"/>
                <w:b/>
                <w:color w:val="000000"/>
                <w:sz w:val="24"/>
                <w:szCs w:val="24"/>
                <w:lang w:eastAsia="ru-RU"/>
              </w:rPr>
              <w:t>УОО</w:t>
            </w:r>
          </w:p>
        </w:tc>
        <w:tc>
          <w:tcPr>
            <w:tcW w:w="592" w:type="dxa"/>
            <w:tcBorders>
              <w:top w:val="single" w:sz="4" w:space="0" w:color="auto"/>
              <w:left w:val="single" w:sz="4" w:space="0" w:color="auto"/>
              <w:bottom w:val="single" w:sz="4" w:space="0" w:color="auto"/>
              <w:right w:val="single" w:sz="4" w:space="0" w:color="auto"/>
            </w:tcBorders>
            <w:vAlign w:val="center"/>
          </w:tcPr>
          <w:p w14:paraId="5F1D39E5" w14:textId="77777777" w:rsidR="00A00286" w:rsidRPr="00804A3C" w:rsidRDefault="00A00286" w:rsidP="00610393">
            <w:pPr>
              <w:numPr>
                <w:ilvl w:val="0"/>
                <w:numId w:val="62"/>
              </w:numPr>
              <w:spacing w:after="0" w:line="240" w:lineRule="auto"/>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7F42EABE"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45347216"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92DD6FA"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6FBD889F"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552F24E3"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0CA6EC50" w14:textId="77777777" w:rsidR="00A00286" w:rsidRPr="00804A3C" w:rsidRDefault="00A00286" w:rsidP="00610393">
            <w:pPr>
              <w:numPr>
                <w:ilvl w:val="0"/>
                <w:numId w:val="62"/>
              </w:numPr>
              <w:spacing w:after="0" w:line="240" w:lineRule="auto"/>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7AC4765A"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Визуальная проверка световой сигнализации и индикации</w:t>
            </w:r>
          </w:p>
        </w:tc>
        <w:tc>
          <w:tcPr>
            <w:tcW w:w="2037" w:type="dxa"/>
            <w:tcBorders>
              <w:top w:val="single" w:sz="4" w:space="0" w:color="auto"/>
              <w:left w:val="single" w:sz="4" w:space="0" w:color="auto"/>
              <w:bottom w:val="single" w:sz="4" w:space="0" w:color="auto"/>
              <w:right w:val="single" w:sz="4" w:space="0" w:color="auto"/>
            </w:tcBorders>
            <w:vAlign w:val="center"/>
            <w:hideMark/>
          </w:tcPr>
          <w:p w14:paraId="5DFD4ADD"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204CA2AB"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4E9D14BA"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7B311096"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245655B6" w14:textId="77777777" w:rsidR="00A00286" w:rsidRPr="00804A3C" w:rsidRDefault="00A00286" w:rsidP="00610393">
            <w:pPr>
              <w:numPr>
                <w:ilvl w:val="0"/>
                <w:numId w:val="62"/>
              </w:numPr>
              <w:spacing w:after="0" w:line="240" w:lineRule="auto"/>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1F22ED7A"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Контроль входящего и исходящего напряжения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9FD2A4E"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2A3D86DB"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370933AB"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770FEDC7"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921D026" w14:textId="77777777" w:rsidR="00A00286" w:rsidRPr="00804A3C" w:rsidRDefault="00A00286" w:rsidP="00610393">
            <w:pPr>
              <w:numPr>
                <w:ilvl w:val="0"/>
                <w:numId w:val="62"/>
              </w:numPr>
              <w:spacing w:after="0" w:line="240" w:lineRule="auto"/>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613B0829"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Визуальный осмотр состояния клеммных колодок и разъемных соединений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0B4FC3D"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C90DBA1"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156B391B"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D7A8777"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0ABC515" w14:textId="77777777" w:rsidR="00A00286" w:rsidRPr="00804A3C" w:rsidRDefault="00A00286" w:rsidP="00610393">
            <w:pPr>
              <w:numPr>
                <w:ilvl w:val="0"/>
                <w:numId w:val="62"/>
              </w:numPr>
              <w:spacing w:after="0" w:line="240" w:lineRule="auto"/>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08B4A334"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 xml:space="preserve">Очистка, смазка, подпайка элементов систем, протяжка плотности соединений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4E5BD03"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F9796AE"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6C468A86"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693D2B1E"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6AAC023A" w14:textId="77777777" w:rsidR="00A00286" w:rsidRPr="00804A3C" w:rsidRDefault="00A00286" w:rsidP="00610393">
            <w:pPr>
              <w:numPr>
                <w:ilvl w:val="0"/>
                <w:numId w:val="62"/>
              </w:numPr>
              <w:spacing w:after="0" w:line="240" w:lineRule="auto"/>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63DE4D39"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Визуальный осмотр состояния АКБ на наличие повреждений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24581F6"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03415686"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157C62A9"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5FE1B1E1"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071DF53" w14:textId="77777777" w:rsidR="00A00286" w:rsidRPr="00804A3C" w:rsidRDefault="00A00286" w:rsidP="00610393">
            <w:pPr>
              <w:numPr>
                <w:ilvl w:val="0"/>
                <w:numId w:val="62"/>
              </w:numPr>
              <w:spacing w:after="0" w:line="240" w:lineRule="auto"/>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5B916425"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Контроль емкости АКБ</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3BBB5FB"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46EE3F7"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7CA0FB5D"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6D810D4"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6A0A711A" w14:textId="77777777" w:rsidR="00A00286" w:rsidRPr="00804A3C" w:rsidRDefault="00A00286" w:rsidP="00610393">
            <w:pPr>
              <w:numPr>
                <w:ilvl w:val="0"/>
                <w:numId w:val="62"/>
              </w:numPr>
              <w:spacing w:after="0" w:line="240" w:lineRule="auto"/>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2DA1D55A"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Проверка режима перехода системы на резервные источники энергоснабжения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482AE8B"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057373E0"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7D2C298F"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224340F2"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091F5045" w14:textId="77777777" w:rsidR="00A00286" w:rsidRPr="00804A3C" w:rsidRDefault="00A00286" w:rsidP="00610393">
            <w:pPr>
              <w:numPr>
                <w:ilvl w:val="0"/>
                <w:numId w:val="62"/>
              </w:numPr>
              <w:spacing w:after="0" w:line="240" w:lineRule="auto"/>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11571E11" w14:textId="0ED6DBFE"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Настройка и изменение параметров (программирование</w:t>
            </w:r>
            <w:r w:rsidR="006E7F48" w:rsidRPr="00804A3C">
              <w:rPr>
                <w:rFonts w:ascii="Times New Roman" w:eastAsia="Times New Roman" w:hAnsi="Times New Roman"/>
                <w:color w:val="000000"/>
                <w:sz w:val="24"/>
                <w:szCs w:val="24"/>
                <w:lang w:eastAsia="ru-RU"/>
              </w:rPr>
              <w:t>/ </w:t>
            </w:r>
            <w:r w:rsidRPr="00804A3C">
              <w:rPr>
                <w:rFonts w:ascii="Times New Roman" w:eastAsia="Times New Roman" w:hAnsi="Times New Roman"/>
                <w:color w:val="000000"/>
                <w:sz w:val="24"/>
                <w:szCs w:val="24"/>
                <w:lang w:eastAsia="ru-RU"/>
              </w:rPr>
              <w:t xml:space="preserve"> перепрограммирование)</w:t>
            </w:r>
          </w:p>
        </w:tc>
        <w:tc>
          <w:tcPr>
            <w:tcW w:w="2037" w:type="dxa"/>
            <w:tcBorders>
              <w:top w:val="single" w:sz="4" w:space="0" w:color="auto"/>
              <w:left w:val="single" w:sz="4" w:space="0" w:color="auto"/>
              <w:bottom w:val="single" w:sz="4" w:space="0" w:color="auto"/>
              <w:right w:val="single" w:sz="4" w:space="0" w:color="auto"/>
            </w:tcBorders>
            <w:vAlign w:val="center"/>
            <w:hideMark/>
          </w:tcPr>
          <w:p w14:paraId="56293217"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C990557"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393111D9"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2A867186"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02BDE44C" w14:textId="77777777" w:rsidR="00A00286" w:rsidRPr="00804A3C" w:rsidRDefault="00A00286" w:rsidP="00610393">
            <w:pPr>
              <w:numPr>
                <w:ilvl w:val="0"/>
                <w:numId w:val="62"/>
              </w:numPr>
              <w:spacing w:after="0" w:line="240" w:lineRule="auto"/>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49EBD714" w14:textId="33CA6072"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Проверка прохождения сигналов «Неисправность»</w:t>
            </w:r>
            <w:r w:rsidR="006E7F48" w:rsidRPr="00804A3C">
              <w:rPr>
                <w:rFonts w:ascii="Times New Roman" w:eastAsia="Times New Roman" w:hAnsi="Times New Roman"/>
                <w:color w:val="000000"/>
                <w:sz w:val="24"/>
                <w:szCs w:val="24"/>
                <w:lang w:eastAsia="ru-RU"/>
              </w:rPr>
              <w:t>/ </w:t>
            </w:r>
            <w:r w:rsidRPr="00804A3C">
              <w:rPr>
                <w:rFonts w:ascii="Times New Roman" w:eastAsia="Times New Roman" w:hAnsi="Times New Roman"/>
                <w:color w:val="000000"/>
                <w:sz w:val="24"/>
                <w:szCs w:val="24"/>
                <w:lang w:eastAsia="ru-RU"/>
              </w:rPr>
              <w:t xml:space="preserve"> «Тревога»</w:t>
            </w:r>
            <w:r w:rsidR="006E7F48" w:rsidRPr="00804A3C">
              <w:rPr>
                <w:rFonts w:ascii="Times New Roman" w:eastAsia="Times New Roman" w:hAnsi="Times New Roman"/>
                <w:color w:val="000000"/>
                <w:sz w:val="24"/>
                <w:szCs w:val="24"/>
                <w:lang w:eastAsia="ru-RU"/>
              </w:rPr>
              <w:t>/ </w:t>
            </w:r>
            <w:r w:rsidRPr="00804A3C">
              <w:rPr>
                <w:rFonts w:ascii="Times New Roman" w:eastAsia="Times New Roman" w:hAnsi="Times New Roman"/>
                <w:color w:val="000000"/>
                <w:sz w:val="24"/>
                <w:szCs w:val="24"/>
                <w:lang w:eastAsia="ru-RU"/>
              </w:rPr>
              <w:t xml:space="preserve"> «Потеря питания 220В» на пульт центрального наблюдения (ПЦН) охранной организации</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7A6FF31"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7CF3390"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756ED543"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7F85271"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4C7F907E" w14:textId="77777777" w:rsidR="00A00286" w:rsidRPr="00804A3C" w:rsidRDefault="00A00286" w:rsidP="00610393">
            <w:pPr>
              <w:numPr>
                <w:ilvl w:val="0"/>
                <w:numId w:val="62"/>
              </w:numPr>
              <w:spacing w:after="0" w:line="240" w:lineRule="auto"/>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54D70AA3"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Комплексная проверка работоспособности системы: проверка правильности алгоритмов работы охранного оборудования, проверка прохождения сигналов событий на пульт центрального наблюдения (ПЦН) охранного предприятия.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58BFF963"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0AF2DECB"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42FA0B08"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0D860514"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r w:rsidRPr="00804A3C">
              <w:rPr>
                <w:rFonts w:ascii="Times New Roman" w:eastAsia="Times New Roman" w:hAnsi="Times New Roman"/>
                <w:b/>
                <w:color w:val="000000"/>
                <w:sz w:val="24"/>
                <w:szCs w:val="24"/>
                <w:lang w:eastAsia="ru-RU"/>
              </w:rPr>
              <w:t>ПКУ</w:t>
            </w:r>
          </w:p>
        </w:tc>
        <w:tc>
          <w:tcPr>
            <w:tcW w:w="592" w:type="dxa"/>
            <w:tcBorders>
              <w:top w:val="single" w:sz="4" w:space="0" w:color="auto"/>
              <w:left w:val="single" w:sz="4" w:space="0" w:color="auto"/>
              <w:bottom w:val="single" w:sz="4" w:space="0" w:color="auto"/>
              <w:right w:val="single" w:sz="4" w:space="0" w:color="auto"/>
            </w:tcBorders>
            <w:vAlign w:val="center"/>
          </w:tcPr>
          <w:p w14:paraId="697D9B91" w14:textId="77777777" w:rsidR="00A00286" w:rsidRPr="00804A3C" w:rsidRDefault="00A00286" w:rsidP="00610393">
            <w:pPr>
              <w:numPr>
                <w:ilvl w:val="0"/>
                <w:numId w:val="6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12C5F893"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4FDDCC49"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7598E184"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259D628"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6B799026"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19BF6EB" w14:textId="77777777" w:rsidR="00A00286" w:rsidRPr="00804A3C" w:rsidRDefault="00A00286" w:rsidP="00610393">
            <w:pPr>
              <w:numPr>
                <w:ilvl w:val="0"/>
                <w:numId w:val="6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475C6B9D" w14:textId="77777777" w:rsidR="00A00286" w:rsidRPr="00804A3C" w:rsidRDefault="00A00286">
            <w:pPr>
              <w:spacing w:after="0" w:line="240" w:lineRule="auto"/>
              <w:rPr>
                <w:rFonts w:ascii="Times New Roman" w:hAnsi="Times New Roman"/>
                <w:bCs/>
                <w:sz w:val="24"/>
                <w:szCs w:val="24"/>
              </w:rPr>
            </w:pPr>
            <w:r w:rsidRPr="00804A3C">
              <w:rPr>
                <w:rFonts w:ascii="Times New Roman" w:hAnsi="Times New Roman"/>
                <w:bCs/>
                <w:sz w:val="24"/>
                <w:szCs w:val="24"/>
              </w:rPr>
              <w:t>Визуальная проверка световой сигнализации и индикации</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F99427F"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6F5D2F16"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5108DED"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67217212"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0922067E" w14:textId="77777777" w:rsidR="00A00286" w:rsidRPr="00804A3C" w:rsidRDefault="00A00286" w:rsidP="00610393">
            <w:pPr>
              <w:numPr>
                <w:ilvl w:val="0"/>
                <w:numId w:val="6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795FBD1A"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Визуальный осмотр и проверка работы кнопок ввода информации и управления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8E68A86"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70C2A2FD"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64E45B39"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278C79D8"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532B08AB" w14:textId="77777777" w:rsidR="00A00286" w:rsidRPr="00804A3C" w:rsidRDefault="00A00286" w:rsidP="00610393">
            <w:pPr>
              <w:numPr>
                <w:ilvl w:val="0"/>
                <w:numId w:val="6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34F8609D" w14:textId="77777777" w:rsidR="00A00286" w:rsidRPr="00804A3C" w:rsidRDefault="00A00286">
            <w:pPr>
              <w:spacing w:after="0" w:line="240" w:lineRule="auto"/>
              <w:rPr>
                <w:rFonts w:ascii="Times New Roman" w:hAnsi="Times New Roman"/>
                <w:bCs/>
                <w:sz w:val="24"/>
                <w:szCs w:val="24"/>
              </w:rPr>
            </w:pPr>
            <w:r w:rsidRPr="00804A3C">
              <w:rPr>
                <w:rFonts w:ascii="Times New Roman" w:eastAsia="Times New Roman" w:hAnsi="Times New Roman"/>
                <w:color w:val="000000"/>
                <w:sz w:val="24"/>
                <w:szCs w:val="24"/>
                <w:lang w:eastAsia="ru-RU"/>
              </w:rPr>
              <w:t>Визуальный осмотр состояния клеммных колодок и разъемных соединений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79F2E5E"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0373C6B8"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75F3B1C1"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20F71E0B"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4348593F" w14:textId="77777777" w:rsidR="00A00286" w:rsidRPr="00804A3C" w:rsidRDefault="00A00286" w:rsidP="00610393">
            <w:pPr>
              <w:numPr>
                <w:ilvl w:val="0"/>
                <w:numId w:val="6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4994AA24" w14:textId="77777777" w:rsidR="00A00286" w:rsidRPr="00804A3C" w:rsidRDefault="00A00286">
            <w:pPr>
              <w:spacing w:after="0" w:line="240" w:lineRule="auto"/>
              <w:rPr>
                <w:rFonts w:ascii="Times New Roman" w:hAnsi="Times New Roman"/>
                <w:bCs/>
                <w:sz w:val="24"/>
                <w:szCs w:val="24"/>
              </w:rPr>
            </w:pPr>
            <w:r w:rsidRPr="00804A3C">
              <w:rPr>
                <w:rFonts w:ascii="Times New Roman" w:hAnsi="Times New Roman"/>
                <w:sz w:val="24"/>
                <w:szCs w:val="24"/>
              </w:rPr>
              <w:t xml:space="preserve">Очистка, смазка, подпайка элементов систем, протяжка плотности соединений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7500244"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6362EE4C"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B9B366C"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5C837BD7"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B32C032" w14:textId="77777777" w:rsidR="00A00286" w:rsidRPr="00804A3C" w:rsidRDefault="00A00286" w:rsidP="00610393">
            <w:pPr>
              <w:numPr>
                <w:ilvl w:val="0"/>
                <w:numId w:val="6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250416E2" w14:textId="77777777" w:rsidR="00A00286" w:rsidRPr="00804A3C" w:rsidRDefault="00A00286">
            <w:pPr>
              <w:spacing w:after="0" w:line="240" w:lineRule="auto"/>
              <w:rPr>
                <w:rFonts w:ascii="Times New Roman" w:hAnsi="Times New Roman"/>
                <w:sz w:val="24"/>
                <w:szCs w:val="24"/>
              </w:rPr>
            </w:pPr>
            <w:r w:rsidRPr="00804A3C">
              <w:rPr>
                <w:rFonts w:ascii="Times New Roman" w:hAnsi="Times New Roman"/>
                <w:sz w:val="24"/>
                <w:szCs w:val="24"/>
              </w:rPr>
              <w:t>Контроль входящего и исходящего напряжения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8EE91FA"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33CBFDD4"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655CC894"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387AFFB"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776FE55" w14:textId="77777777" w:rsidR="00A00286" w:rsidRPr="00804A3C" w:rsidRDefault="00A00286" w:rsidP="00610393">
            <w:pPr>
              <w:numPr>
                <w:ilvl w:val="0"/>
                <w:numId w:val="6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2B07EE07" w14:textId="77777777" w:rsidR="00A00286" w:rsidRPr="00804A3C" w:rsidRDefault="00A00286">
            <w:pPr>
              <w:spacing w:after="0" w:line="240" w:lineRule="auto"/>
              <w:rPr>
                <w:rFonts w:ascii="Times New Roman" w:hAnsi="Times New Roman"/>
                <w:sz w:val="24"/>
                <w:szCs w:val="24"/>
              </w:rPr>
            </w:pPr>
            <w:r w:rsidRPr="00804A3C">
              <w:rPr>
                <w:rFonts w:ascii="Times New Roman" w:hAnsi="Times New Roman"/>
                <w:sz w:val="24"/>
                <w:szCs w:val="24"/>
              </w:rPr>
              <w:t>Контроль настроек, событий за прошлый период</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A4352CA"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3622894A"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33D57DD1"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20487F90"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852797A" w14:textId="77777777" w:rsidR="00A00286" w:rsidRPr="00804A3C" w:rsidRDefault="00A00286" w:rsidP="00610393">
            <w:pPr>
              <w:numPr>
                <w:ilvl w:val="0"/>
                <w:numId w:val="6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2F0AFFB5" w14:textId="16E2BD0F" w:rsidR="00A00286" w:rsidRPr="00804A3C" w:rsidRDefault="00A00286">
            <w:pPr>
              <w:spacing w:after="0" w:line="240" w:lineRule="auto"/>
              <w:rPr>
                <w:rFonts w:ascii="Times New Roman" w:hAnsi="Times New Roman"/>
                <w:sz w:val="24"/>
                <w:szCs w:val="24"/>
              </w:rPr>
            </w:pPr>
            <w:r w:rsidRPr="00804A3C">
              <w:rPr>
                <w:rFonts w:ascii="Times New Roman" w:eastAsia="Times New Roman" w:hAnsi="Times New Roman"/>
                <w:color w:val="000000"/>
                <w:sz w:val="24"/>
                <w:szCs w:val="24"/>
                <w:lang w:eastAsia="ru-RU"/>
              </w:rPr>
              <w:t>Настройка и изменение параметров (программирование</w:t>
            </w:r>
            <w:r w:rsidR="006E7F48" w:rsidRPr="00804A3C">
              <w:rPr>
                <w:rFonts w:ascii="Times New Roman" w:eastAsia="Times New Roman" w:hAnsi="Times New Roman"/>
                <w:color w:val="000000"/>
                <w:sz w:val="24"/>
                <w:szCs w:val="24"/>
                <w:lang w:eastAsia="ru-RU"/>
              </w:rPr>
              <w:t>/ </w:t>
            </w:r>
            <w:r w:rsidRPr="00804A3C">
              <w:rPr>
                <w:rFonts w:ascii="Times New Roman" w:eastAsia="Times New Roman" w:hAnsi="Times New Roman"/>
                <w:color w:val="000000"/>
                <w:sz w:val="24"/>
                <w:szCs w:val="24"/>
                <w:lang w:eastAsia="ru-RU"/>
              </w:rPr>
              <w:t>перепрограммирование)</w:t>
            </w:r>
          </w:p>
        </w:tc>
        <w:tc>
          <w:tcPr>
            <w:tcW w:w="2037" w:type="dxa"/>
            <w:tcBorders>
              <w:top w:val="single" w:sz="4" w:space="0" w:color="auto"/>
              <w:left w:val="single" w:sz="4" w:space="0" w:color="auto"/>
              <w:bottom w:val="single" w:sz="4" w:space="0" w:color="auto"/>
              <w:right w:val="single" w:sz="4" w:space="0" w:color="auto"/>
            </w:tcBorders>
            <w:vAlign w:val="center"/>
            <w:hideMark/>
          </w:tcPr>
          <w:p w14:paraId="54009A0B"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A3AF691"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65F9A7EF"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5AC63AD"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178B43F" w14:textId="77777777" w:rsidR="00A00286" w:rsidRPr="00804A3C" w:rsidRDefault="00A00286" w:rsidP="00610393">
            <w:pPr>
              <w:numPr>
                <w:ilvl w:val="0"/>
                <w:numId w:val="6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7EA7AAE7"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Проверка работоспособности: получение уведомлений с дальнейшей трансляцией событий на ПЦН от охранного оборудования, зарегистрированного в системе,  в условиях искусственно созданных тревог</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1544DD8"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629022A1"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7B9BF303"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28C6BEDE" w14:textId="20F51020" w:rsidR="00A00286" w:rsidRPr="00CF1BDD" w:rsidRDefault="00032CA7">
            <w:pPr>
              <w:spacing w:after="0" w:line="240" w:lineRule="auto"/>
              <w:rPr>
                <w:rFonts w:ascii="Times New Roman" w:eastAsia="Times New Roman" w:hAnsi="Times New Roman"/>
                <w:b/>
                <w:color w:val="FF0000"/>
                <w:sz w:val="24"/>
                <w:szCs w:val="24"/>
                <w:lang w:eastAsia="ru-RU"/>
              </w:rPr>
            </w:pPr>
            <w:r>
              <w:rPr>
                <w:rFonts w:ascii="Times New Roman" w:eastAsia="Times New Roman" w:hAnsi="Times New Roman"/>
                <w:b/>
                <w:sz w:val="24"/>
                <w:szCs w:val="24"/>
                <w:lang w:eastAsia="ru-RU"/>
              </w:rPr>
              <w:t>ППК</w:t>
            </w:r>
          </w:p>
        </w:tc>
        <w:tc>
          <w:tcPr>
            <w:tcW w:w="592" w:type="dxa"/>
            <w:tcBorders>
              <w:top w:val="single" w:sz="4" w:space="0" w:color="auto"/>
              <w:left w:val="single" w:sz="4" w:space="0" w:color="auto"/>
              <w:bottom w:val="single" w:sz="4" w:space="0" w:color="auto"/>
              <w:right w:val="single" w:sz="4" w:space="0" w:color="auto"/>
            </w:tcBorders>
            <w:vAlign w:val="center"/>
          </w:tcPr>
          <w:p w14:paraId="6B95101B" w14:textId="77777777" w:rsidR="00A00286" w:rsidRPr="00804A3C" w:rsidRDefault="00A00286" w:rsidP="00610393">
            <w:pPr>
              <w:numPr>
                <w:ilvl w:val="0"/>
                <w:numId w:val="65"/>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5097C442"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950F9E8"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04507640"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4E8D632A"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21221295"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32FAD2E" w14:textId="77777777" w:rsidR="00A00286" w:rsidRPr="00804A3C" w:rsidRDefault="00A00286" w:rsidP="00610393">
            <w:pPr>
              <w:numPr>
                <w:ilvl w:val="0"/>
                <w:numId w:val="65"/>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47138963"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Визуальная проверка световой сигнализации и индикации</w:t>
            </w:r>
          </w:p>
        </w:tc>
        <w:tc>
          <w:tcPr>
            <w:tcW w:w="2037" w:type="dxa"/>
            <w:tcBorders>
              <w:top w:val="single" w:sz="4" w:space="0" w:color="auto"/>
              <w:left w:val="single" w:sz="4" w:space="0" w:color="auto"/>
              <w:bottom w:val="single" w:sz="4" w:space="0" w:color="auto"/>
              <w:right w:val="single" w:sz="4" w:space="0" w:color="auto"/>
            </w:tcBorders>
            <w:vAlign w:val="center"/>
            <w:hideMark/>
          </w:tcPr>
          <w:p w14:paraId="538A8656"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6FAB644F"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1DD52309"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14ADC313"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69216938" w14:textId="77777777" w:rsidR="00A00286" w:rsidRPr="00804A3C" w:rsidRDefault="00A00286" w:rsidP="00610393">
            <w:pPr>
              <w:numPr>
                <w:ilvl w:val="0"/>
                <w:numId w:val="65"/>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41CE87D3"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Визуальный осмотр и проверка работы кнопок ввода информации и управления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B3D7482"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30F4775D"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1D3416AC"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72569494"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E8EF8A2" w14:textId="77777777" w:rsidR="00A00286" w:rsidRPr="00804A3C" w:rsidRDefault="00A00286" w:rsidP="00610393">
            <w:pPr>
              <w:numPr>
                <w:ilvl w:val="0"/>
                <w:numId w:val="65"/>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4DE55D41"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Визуальный осмотр состояния клеммных колодок и разъемных соединений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33770EF"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48403E4"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D93EC0D"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1ED36A38"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2F9EA25D" w14:textId="77777777" w:rsidR="00A00286" w:rsidRPr="00804A3C" w:rsidRDefault="00A00286" w:rsidP="00610393">
            <w:pPr>
              <w:numPr>
                <w:ilvl w:val="0"/>
                <w:numId w:val="65"/>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73C79037"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Контроль входящего и исходящего напряжения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49F4844B"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85FEE91"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17962915"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76B2C9A4"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43EE8F90" w14:textId="77777777" w:rsidR="00A00286" w:rsidRPr="00804A3C" w:rsidRDefault="00A00286" w:rsidP="00610393">
            <w:pPr>
              <w:numPr>
                <w:ilvl w:val="0"/>
                <w:numId w:val="65"/>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3206723D"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Контроль состояния ШС («Норма», «Обрыв», «Замыкание») с замером сопротивления ШС.</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C59495B"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78526FDA"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3500798"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504020AB"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473220C7" w14:textId="77777777" w:rsidR="00A00286" w:rsidRPr="00804A3C" w:rsidRDefault="00A00286" w:rsidP="00610393">
            <w:pPr>
              <w:numPr>
                <w:ilvl w:val="0"/>
                <w:numId w:val="65"/>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69205845"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 xml:space="preserve">Очистка, смазка, подпайка элементов систем, протяжка плотности соединений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8E73113"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9746FCB"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0D9A091E"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695C6E61" w14:textId="77777777" w:rsidR="00A00286" w:rsidRPr="00804A3C" w:rsidRDefault="00A00286">
            <w:pPr>
              <w:spacing w:after="0" w:line="240" w:lineRule="auto"/>
              <w:rPr>
                <w:rFonts w:ascii="Times New Roman" w:eastAsia="Times New Roman" w:hAnsi="Times New Roman"/>
                <w:b/>
                <w:color w:val="000000"/>
                <w:sz w:val="24"/>
                <w:szCs w:val="24"/>
                <w:lang w:eastAsia="ru-RU"/>
              </w:rPr>
            </w:pPr>
            <w:r w:rsidRPr="00804A3C">
              <w:rPr>
                <w:rFonts w:ascii="Times New Roman" w:eastAsia="Times New Roman" w:hAnsi="Times New Roman"/>
                <w:b/>
                <w:color w:val="000000"/>
                <w:sz w:val="24"/>
                <w:szCs w:val="24"/>
                <w:lang w:eastAsia="ru-RU"/>
              </w:rPr>
              <w:t>БИ</w:t>
            </w:r>
          </w:p>
        </w:tc>
        <w:tc>
          <w:tcPr>
            <w:tcW w:w="592" w:type="dxa"/>
            <w:tcBorders>
              <w:top w:val="single" w:sz="4" w:space="0" w:color="auto"/>
              <w:left w:val="single" w:sz="4" w:space="0" w:color="auto"/>
              <w:bottom w:val="single" w:sz="4" w:space="0" w:color="auto"/>
              <w:right w:val="single" w:sz="4" w:space="0" w:color="auto"/>
            </w:tcBorders>
            <w:vAlign w:val="center"/>
          </w:tcPr>
          <w:p w14:paraId="1A037F12" w14:textId="77777777" w:rsidR="00A00286" w:rsidRPr="00804A3C" w:rsidRDefault="00A00286" w:rsidP="00610393">
            <w:pPr>
              <w:numPr>
                <w:ilvl w:val="0"/>
                <w:numId w:val="66"/>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132E845F"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A98F824"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234EB75"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62F19C2E"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6A017DF4"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5649F366" w14:textId="77777777" w:rsidR="00A00286" w:rsidRPr="00804A3C" w:rsidRDefault="00A00286" w:rsidP="00610393">
            <w:pPr>
              <w:numPr>
                <w:ilvl w:val="0"/>
                <w:numId w:val="66"/>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6E0B7043"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Визуальная осмотр световой сигнализации и индикации,</w:t>
            </w:r>
            <w:r w:rsidRPr="00804A3C">
              <w:rPr>
                <w:rFonts w:ascii="Times New Roman" w:eastAsia="Times New Roman" w:hAnsi="Times New Roman"/>
                <w:color w:val="000000"/>
                <w:sz w:val="24"/>
                <w:szCs w:val="24"/>
                <w:lang w:eastAsia="ru-RU"/>
              </w:rPr>
              <w:t xml:space="preserve"> кнопок ввода информации и управления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47DE9CDF"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208C9ED9"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339B62F"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580ED1E9"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4B97B143" w14:textId="77777777" w:rsidR="00A00286" w:rsidRPr="00804A3C" w:rsidRDefault="00A00286" w:rsidP="00610393">
            <w:pPr>
              <w:numPr>
                <w:ilvl w:val="0"/>
                <w:numId w:val="66"/>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15782B1D"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 xml:space="preserve">Диагностическая проверка работоспособности </w:t>
            </w:r>
            <w:r w:rsidRPr="00804A3C">
              <w:rPr>
                <w:rFonts w:ascii="Times New Roman" w:hAnsi="Times New Roman"/>
                <w:bCs/>
                <w:sz w:val="24"/>
                <w:szCs w:val="24"/>
              </w:rPr>
              <w:t>световой сигнализации и индикации,</w:t>
            </w:r>
            <w:r w:rsidRPr="00804A3C">
              <w:rPr>
                <w:rFonts w:ascii="Times New Roman" w:eastAsia="Times New Roman" w:hAnsi="Times New Roman"/>
                <w:color w:val="000000"/>
                <w:sz w:val="24"/>
                <w:szCs w:val="24"/>
                <w:lang w:eastAsia="ru-RU"/>
              </w:rPr>
              <w:t xml:space="preserve"> кнопок ввода информации и управления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E1AADDC"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3C00369F"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4DB6C113"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7719D25C"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4A8192B" w14:textId="77777777" w:rsidR="00A00286" w:rsidRPr="00804A3C" w:rsidRDefault="00A00286" w:rsidP="00610393">
            <w:pPr>
              <w:numPr>
                <w:ilvl w:val="0"/>
                <w:numId w:val="66"/>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2FDA694E"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Визуальный осмотр состояния клеммных колодок и разъемных соединений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9069147"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73284BE"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6F3C45D4"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764FCE92"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6EB4C147" w14:textId="77777777" w:rsidR="00A00286" w:rsidRPr="00804A3C" w:rsidRDefault="00A00286" w:rsidP="00610393">
            <w:pPr>
              <w:numPr>
                <w:ilvl w:val="0"/>
                <w:numId w:val="66"/>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2767C5F1"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Контроль входящего и исходящего напряжения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53217FD9"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464D8C8"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781B4FDA"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AD34E70"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2774FC6D" w14:textId="77777777" w:rsidR="00A00286" w:rsidRPr="00804A3C" w:rsidRDefault="00A00286" w:rsidP="00610393">
            <w:pPr>
              <w:numPr>
                <w:ilvl w:val="0"/>
                <w:numId w:val="66"/>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4E049DFD"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 xml:space="preserve">Очистка, смазка, подпайка элементов систем, протяжка плотности соединений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22DDC30"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07E5F50"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3BDD451A"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32B0C51F" w14:textId="77777777" w:rsidR="00A00286" w:rsidRPr="00804A3C" w:rsidRDefault="00A00286">
            <w:pPr>
              <w:spacing w:after="0" w:line="240" w:lineRule="auto"/>
              <w:rPr>
                <w:rFonts w:ascii="Times New Roman" w:eastAsia="Times New Roman" w:hAnsi="Times New Roman"/>
                <w:b/>
                <w:color w:val="000000"/>
                <w:sz w:val="24"/>
                <w:szCs w:val="24"/>
                <w:lang w:eastAsia="ru-RU"/>
              </w:rPr>
            </w:pPr>
            <w:r w:rsidRPr="00804A3C">
              <w:rPr>
                <w:rFonts w:ascii="Times New Roman" w:eastAsia="Times New Roman" w:hAnsi="Times New Roman"/>
                <w:b/>
                <w:color w:val="000000"/>
                <w:sz w:val="24"/>
                <w:szCs w:val="24"/>
                <w:lang w:eastAsia="ru-RU"/>
              </w:rPr>
              <w:t>ПИ</w:t>
            </w:r>
          </w:p>
        </w:tc>
        <w:tc>
          <w:tcPr>
            <w:tcW w:w="592" w:type="dxa"/>
            <w:tcBorders>
              <w:top w:val="single" w:sz="4" w:space="0" w:color="auto"/>
              <w:left w:val="single" w:sz="4" w:space="0" w:color="auto"/>
              <w:bottom w:val="single" w:sz="4" w:space="0" w:color="auto"/>
              <w:right w:val="single" w:sz="4" w:space="0" w:color="auto"/>
            </w:tcBorders>
            <w:vAlign w:val="center"/>
          </w:tcPr>
          <w:p w14:paraId="42870576" w14:textId="77777777" w:rsidR="00A00286" w:rsidRPr="00804A3C" w:rsidRDefault="00A00286" w:rsidP="00610393">
            <w:pPr>
              <w:numPr>
                <w:ilvl w:val="0"/>
                <w:numId w:val="67"/>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50E9597B"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31AA6D1"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065335DE"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1B1B7388"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072BD85D"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81824DA" w14:textId="77777777" w:rsidR="00A00286" w:rsidRPr="00804A3C" w:rsidRDefault="00A00286" w:rsidP="00610393">
            <w:pPr>
              <w:numPr>
                <w:ilvl w:val="0"/>
                <w:numId w:val="67"/>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114A9A76"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Визуальная проверка световой сигнализации и индикации</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6145D7B"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91AA93E"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414634A1"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D5DDA0F"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5483358F" w14:textId="77777777" w:rsidR="00A00286" w:rsidRPr="00804A3C" w:rsidRDefault="00A00286" w:rsidP="00610393">
            <w:pPr>
              <w:numPr>
                <w:ilvl w:val="0"/>
                <w:numId w:val="67"/>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48AA8D0F"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Визуальный осмотр состояния клеммных колодок и разъемных соединений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51F257AF"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63E4CFD4"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6EDB931A"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78A735A4"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41C1D5AE" w14:textId="77777777" w:rsidR="00A00286" w:rsidRPr="00804A3C" w:rsidRDefault="00A00286" w:rsidP="00610393">
            <w:pPr>
              <w:numPr>
                <w:ilvl w:val="0"/>
                <w:numId w:val="67"/>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442F4CDA"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Контроль входящего и исходящего напряжения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5A41C76"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695C75D5"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5C05E69C"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696CCC68"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0DEA948A" w14:textId="77777777" w:rsidR="00A00286" w:rsidRPr="00804A3C" w:rsidRDefault="00A00286" w:rsidP="00610393">
            <w:pPr>
              <w:numPr>
                <w:ilvl w:val="0"/>
                <w:numId w:val="67"/>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7B51350A"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 xml:space="preserve">Очистка, смазка, подпайка элементов систем, протяжка плотности соединений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56CC8B3"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E3238CB"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1B21617F" w14:textId="45C762FF" w:rsidR="00A00286" w:rsidRPr="00804A3C" w:rsidRDefault="00A00286" w:rsidP="00CF1BDD">
            <w:pPr>
              <w:numPr>
                <w:ilvl w:val="0"/>
                <w:numId w:val="61"/>
              </w:numPr>
              <w:spacing w:after="0" w:line="240" w:lineRule="auto"/>
              <w:contextualSpacing/>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6AA5F4F0" w14:textId="747871B7" w:rsidR="00A00286" w:rsidRPr="00804A3C" w:rsidRDefault="00032CA7">
            <w:pPr>
              <w:spacing w:after="0" w:line="240" w:lineRule="auto"/>
              <w:rPr>
                <w:rFonts w:ascii="Times New Roman" w:eastAsia="Times New Roman" w:hAnsi="Times New Roman"/>
                <w:b/>
                <w:color w:val="000000"/>
                <w:sz w:val="24"/>
                <w:szCs w:val="24"/>
                <w:lang w:eastAsia="ru-RU"/>
              </w:rPr>
            </w:pPr>
            <w:r w:rsidRPr="00CF1BDD">
              <w:rPr>
                <w:rFonts w:ascii="Times New Roman" w:eastAsia="Times New Roman" w:hAnsi="Times New Roman"/>
                <w:b/>
                <w:sz w:val="24"/>
                <w:szCs w:val="24"/>
                <w:lang w:eastAsia="ru-RU"/>
              </w:rPr>
              <w:t>КД</w:t>
            </w:r>
          </w:p>
        </w:tc>
        <w:tc>
          <w:tcPr>
            <w:tcW w:w="592" w:type="dxa"/>
            <w:tcBorders>
              <w:top w:val="single" w:sz="4" w:space="0" w:color="auto"/>
              <w:left w:val="single" w:sz="4" w:space="0" w:color="auto"/>
              <w:bottom w:val="single" w:sz="4" w:space="0" w:color="auto"/>
              <w:right w:val="single" w:sz="4" w:space="0" w:color="auto"/>
            </w:tcBorders>
            <w:vAlign w:val="center"/>
          </w:tcPr>
          <w:p w14:paraId="7BB2970A" w14:textId="77777777" w:rsidR="00A00286" w:rsidRPr="00804A3C" w:rsidRDefault="00A00286" w:rsidP="00610393">
            <w:pPr>
              <w:numPr>
                <w:ilvl w:val="0"/>
                <w:numId w:val="6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0D596481"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97164BB"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7D1740ED"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77B99BEF"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26A01803"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66C5EC0D" w14:textId="77777777" w:rsidR="00A00286" w:rsidRPr="00804A3C" w:rsidRDefault="00A00286" w:rsidP="00610393">
            <w:pPr>
              <w:numPr>
                <w:ilvl w:val="0"/>
                <w:numId w:val="6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51FD9B11"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Визуальная проверка световой сигнализации и индикации</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932CE0B"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0D9216E"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022C880"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5172887A"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1EA9015" w14:textId="77777777" w:rsidR="00A00286" w:rsidRPr="00804A3C" w:rsidRDefault="00A00286" w:rsidP="00610393">
            <w:pPr>
              <w:numPr>
                <w:ilvl w:val="0"/>
                <w:numId w:val="6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0EA63CBD"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 xml:space="preserve">Проверка состояния входов ШС и работоспособности исполнительных реле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A74E09A"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7424F87"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74E43640"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7202256A"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57625090" w14:textId="77777777" w:rsidR="00A00286" w:rsidRPr="00804A3C" w:rsidRDefault="00A00286" w:rsidP="00610393">
            <w:pPr>
              <w:numPr>
                <w:ilvl w:val="0"/>
                <w:numId w:val="6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71B9844B"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Визуальный осмотр состояния клеммных колодок и разъемных соединений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515253B"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20DAE148"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55F1DB10"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A6DD9AB"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23443B55" w14:textId="77777777" w:rsidR="00A00286" w:rsidRPr="00804A3C" w:rsidRDefault="00A00286" w:rsidP="00610393">
            <w:pPr>
              <w:numPr>
                <w:ilvl w:val="0"/>
                <w:numId w:val="6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0BA4E6ED"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Контроль входящего и исходящего напряжения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503BCAAB"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2579AE3D"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80154DC"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6213D43"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437F5CD" w14:textId="77777777" w:rsidR="00A00286" w:rsidRPr="00804A3C" w:rsidRDefault="00A00286" w:rsidP="00610393">
            <w:pPr>
              <w:numPr>
                <w:ilvl w:val="0"/>
                <w:numId w:val="6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61DD97BB"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 xml:space="preserve">Очистка, смазка, подпайка элементов систем, протяжка плотности соединений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D12CE1C"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72E8DFCE"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481E1820"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459065C8" w14:textId="77777777" w:rsidR="00A00286" w:rsidRPr="00804A3C" w:rsidRDefault="00A00286">
            <w:pPr>
              <w:spacing w:after="0" w:line="240" w:lineRule="auto"/>
              <w:rPr>
                <w:rFonts w:ascii="Times New Roman" w:eastAsia="Times New Roman" w:hAnsi="Times New Roman"/>
                <w:b/>
                <w:color w:val="000000"/>
                <w:sz w:val="24"/>
                <w:szCs w:val="24"/>
                <w:lang w:eastAsia="ru-RU"/>
              </w:rPr>
            </w:pPr>
            <w:r w:rsidRPr="00804A3C">
              <w:rPr>
                <w:rFonts w:ascii="Times New Roman" w:eastAsia="Times New Roman" w:hAnsi="Times New Roman"/>
                <w:b/>
                <w:color w:val="000000"/>
                <w:sz w:val="24"/>
                <w:szCs w:val="24"/>
                <w:lang w:eastAsia="ru-RU"/>
              </w:rPr>
              <w:t>ИО-об</w:t>
            </w:r>
          </w:p>
        </w:tc>
        <w:tc>
          <w:tcPr>
            <w:tcW w:w="592" w:type="dxa"/>
            <w:tcBorders>
              <w:top w:val="single" w:sz="4" w:space="0" w:color="auto"/>
              <w:left w:val="single" w:sz="4" w:space="0" w:color="auto"/>
              <w:bottom w:val="single" w:sz="4" w:space="0" w:color="auto"/>
              <w:right w:val="single" w:sz="4" w:space="0" w:color="auto"/>
            </w:tcBorders>
            <w:vAlign w:val="center"/>
          </w:tcPr>
          <w:p w14:paraId="4F9D818C" w14:textId="77777777" w:rsidR="00A00286" w:rsidRPr="00804A3C" w:rsidRDefault="00A00286" w:rsidP="00610393">
            <w:pPr>
              <w:numPr>
                <w:ilvl w:val="0"/>
                <w:numId w:val="69"/>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687FB42B"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62FCD6F"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066A54E7"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6ADEE2C9"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03AF2A17"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1EE6B93" w14:textId="77777777" w:rsidR="00A00286" w:rsidRPr="00804A3C" w:rsidRDefault="00A00286" w:rsidP="00610393">
            <w:pPr>
              <w:numPr>
                <w:ilvl w:val="0"/>
                <w:numId w:val="69"/>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62A1E195"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Визуальная проверка световой сигнализации и индикации</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75802A4"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31CEF557"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3847D731"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7175243"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4BB978E" w14:textId="77777777" w:rsidR="00A00286" w:rsidRPr="00804A3C" w:rsidRDefault="00A00286" w:rsidP="00610393">
            <w:pPr>
              <w:numPr>
                <w:ilvl w:val="0"/>
                <w:numId w:val="69"/>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7BB1D370"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Визуальный осмотр состояния клеммных колодок и разъемных соединений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0095A02"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04B686EC"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6BA6D2C2"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79F0599B"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4AA7657" w14:textId="77777777" w:rsidR="00A00286" w:rsidRPr="00804A3C" w:rsidRDefault="00A00286" w:rsidP="00610393">
            <w:pPr>
              <w:numPr>
                <w:ilvl w:val="0"/>
                <w:numId w:val="69"/>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6A8A91CA"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 xml:space="preserve">Очистка, смазка, подпайка элементов систем, протяжка плотности соединений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107D656"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0A609593"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6962D1DD"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0F1A0C17"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54E8B0B" w14:textId="77777777" w:rsidR="00A00286" w:rsidRPr="00804A3C" w:rsidRDefault="00A00286" w:rsidP="00610393">
            <w:pPr>
              <w:numPr>
                <w:ilvl w:val="0"/>
                <w:numId w:val="69"/>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61392A24"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 xml:space="preserve">Проверка работоспособности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9129EBD"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791C1D13"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3656E4DF"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3E9708E4" w14:textId="77777777" w:rsidR="00A00286" w:rsidRPr="00804A3C" w:rsidRDefault="00A00286">
            <w:pPr>
              <w:spacing w:after="0" w:line="240" w:lineRule="auto"/>
              <w:rPr>
                <w:rFonts w:ascii="Times New Roman" w:eastAsia="Times New Roman" w:hAnsi="Times New Roman"/>
                <w:b/>
                <w:color w:val="000000"/>
                <w:sz w:val="24"/>
                <w:szCs w:val="24"/>
                <w:lang w:eastAsia="ru-RU"/>
              </w:rPr>
            </w:pPr>
            <w:r w:rsidRPr="00804A3C">
              <w:rPr>
                <w:rFonts w:ascii="Times New Roman" w:eastAsia="Times New Roman" w:hAnsi="Times New Roman"/>
                <w:b/>
                <w:color w:val="000000"/>
                <w:sz w:val="24"/>
                <w:szCs w:val="24"/>
                <w:lang w:eastAsia="ru-RU"/>
              </w:rPr>
              <w:t>ИО-мк</w:t>
            </w:r>
          </w:p>
        </w:tc>
        <w:tc>
          <w:tcPr>
            <w:tcW w:w="592" w:type="dxa"/>
            <w:tcBorders>
              <w:top w:val="single" w:sz="4" w:space="0" w:color="auto"/>
              <w:left w:val="single" w:sz="4" w:space="0" w:color="auto"/>
              <w:bottom w:val="single" w:sz="4" w:space="0" w:color="auto"/>
              <w:right w:val="single" w:sz="4" w:space="0" w:color="auto"/>
            </w:tcBorders>
            <w:vAlign w:val="center"/>
          </w:tcPr>
          <w:p w14:paraId="433CF06A" w14:textId="77777777" w:rsidR="00A00286" w:rsidRPr="00804A3C" w:rsidRDefault="00A00286" w:rsidP="00610393">
            <w:pPr>
              <w:numPr>
                <w:ilvl w:val="0"/>
                <w:numId w:val="70"/>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13DFE754"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FBA4CAC"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758E1341"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469463C1"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5C3B4B6"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FF87C89" w14:textId="77777777" w:rsidR="00A00286" w:rsidRPr="00804A3C" w:rsidRDefault="00A00286" w:rsidP="00610393">
            <w:pPr>
              <w:numPr>
                <w:ilvl w:val="0"/>
                <w:numId w:val="70"/>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7ACE8C7A"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Визуальный осмотр состояния клеммных колодок и разъемных соединений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0F01622"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E7D440E"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66859CF2"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2EE2E554"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51849331" w14:textId="77777777" w:rsidR="00A00286" w:rsidRPr="00804A3C" w:rsidRDefault="00A00286" w:rsidP="00610393">
            <w:pPr>
              <w:numPr>
                <w:ilvl w:val="0"/>
                <w:numId w:val="70"/>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660FAA2C"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 xml:space="preserve">Очистка, смазка, подпайка элементов систем, протяжка плотности соединений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2003EFE"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6B747689"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6A8A642"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0EFEDBF1"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6248553C" w14:textId="77777777" w:rsidR="00A00286" w:rsidRPr="00804A3C" w:rsidRDefault="00A00286" w:rsidP="00610393">
            <w:pPr>
              <w:numPr>
                <w:ilvl w:val="0"/>
                <w:numId w:val="70"/>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0BFAD0D7"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 xml:space="preserve">Проверка работоспособности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02A8D1E"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37508335"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6DF46046"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531E5D08" w14:textId="77777777" w:rsidR="00A00286" w:rsidRPr="00804A3C" w:rsidRDefault="00A00286">
            <w:pPr>
              <w:spacing w:after="0" w:line="240" w:lineRule="auto"/>
              <w:rPr>
                <w:rFonts w:ascii="Times New Roman" w:eastAsia="Times New Roman" w:hAnsi="Times New Roman"/>
                <w:b/>
                <w:color w:val="000000"/>
                <w:sz w:val="24"/>
                <w:szCs w:val="24"/>
                <w:lang w:eastAsia="ru-RU"/>
              </w:rPr>
            </w:pPr>
            <w:r w:rsidRPr="00804A3C">
              <w:rPr>
                <w:rFonts w:ascii="Times New Roman" w:eastAsia="Times New Roman" w:hAnsi="Times New Roman"/>
                <w:b/>
                <w:color w:val="000000"/>
                <w:sz w:val="24"/>
                <w:szCs w:val="24"/>
                <w:lang w:eastAsia="ru-RU"/>
              </w:rPr>
              <w:t>ИО-пз</w:t>
            </w:r>
          </w:p>
        </w:tc>
        <w:tc>
          <w:tcPr>
            <w:tcW w:w="592" w:type="dxa"/>
            <w:tcBorders>
              <w:top w:val="single" w:sz="4" w:space="0" w:color="auto"/>
              <w:left w:val="single" w:sz="4" w:space="0" w:color="auto"/>
              <w:bottom w:val="single" w:sz="4" w:space="0" w:color="auto"/>
              <w:right w:val="single" w:sz="4" w:space="0" w:color="auto"/>
            </w:tcBorders>
            <w:vAlign w:val="center"/>
          </w:tcPr>
          <w:p w14:paraId="4EE3E2A2" w14:textId="77777777" w:rsidR="00A00286" w:rsidRPr="00804A3C" w:rsidRDefault="00A00286" w:rsidP="00610393">
            <w:pPr>
              <w:numPr>
                <w:ilvl w:val="0"/>
                <w:numId w:val="71"/>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177A3BD1"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47558808"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7697CB6"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6C65C1A"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22C80EBD"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6FEA3276" w14:textId="77777777" w:rsidR="00A00286" w:rsidRPr="00804A3C" w:rsidRDefault="00A00286" w:rsidP="00610393">
            <w:pPr>
              <w:numPr>
                <w:ilvl w:val="0"/>
                <w:numId w:val="71"/>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069ED5DA"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Визуальная проверка световой сигнализации и индикации</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67EBEC6"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2CBFDF71"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44E2103C"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2F959787"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8E2E5B2" w14:textId="77777777" w:rsidR="00A00286" w:rsidRPr="00804A3C" w:rsidRDefault="00A00286" w:rsidP="00610393">
            <w:pPr>
              <w:numPr>
                <w:ilvl w:val="0"/>
                <w:numId w:val="71"/>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5392945C"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Визуальный осмотр состояния клеммных колодок и разъемных соединений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9527E31"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0CD0560"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57EBAA05"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06E675F6"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5248004F" w14:textId="77777777" w:rsidR="00A00286" w:rsidRPr="00804A3C" w:rsidRDefault="00A00286" w:rsidP="00610393">
            <w:pPr>
              <w:numPr>
                <w:ilvl w:val="0"/>
                <w:numId w:val="71"/>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2F40BB67"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 xml:space="preserve">Очистка, смазка, подпайка элементов систем, протяжка плотности соединений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1623D0D"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D4663E7"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453EBB3"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285F1DE"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279CA233" w14:textId="77777777" w:rsidR="00A00286" w:rsidRPr="00804A3C" w:rsidRDefault="00A00286" w:rsidP="00610393">
            <w:pPr>
              <w:numPr>
                <w:ilvl w:val="0"/>
                <w:numId w:val="71"/>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3F073C1E"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 xml:space="preserve">Проверка работоспособности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39A3094"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7E183DC2"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307348FF"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51C41B54" w14:textId="77777777" w:rsidR="00A00286" w:rsidRPr="00804A3C" w:rsidRDefault="00A00286">
            <w:pPr>
              <w:spacing w:after="0" w:line="240" w:lineRule="auto"/>
              <w:rPr>
                <w:rFonts w:ascii="Times New Roman" w:eastAsia="Times New Roman" w:hAnsi="Times New Roman"/>
                <w:b/>
                <w:color w:val="000000"/>
                <w:sz w:val="24"/>
                <w:szCs w:val="24"/>
                <w:lang w:eastAsia="ru-RU"/>
              </w:rPr>
            </w:pPr>
            <w:r w:rsidRPr="00804A3C">
              <w:rPr>
                <w:rFonts w:ascii="Times New Roman" w:eastAsia="Times New Roman" w:hAnsi="Times New Roman"/>
                <w:b/>
                <w:color w:val="000000"/>
                <w:sz w:val="24"/>
                <w:szCs w:val="24"/>
                <w:lang w:eastAsia="ru-RU"/>
              </w:rPr>
              <w:t>ИО-в</w:t>
            </w:r>
          </w:p>
        </w:tc>
        <w:tc>
          <w:tcPr>
            <w:tcW w:w="592" w:type="dxa"/>
            <w:tcBorders>
              <w:top w:val="single" w:sz="4" w:space="0" w:color="auto"/>
              <w:left w:val="single" w:sz="4" w:space="0" w:color="auto"/>
              <w:bottom w:val="single" w:sz="4" w:space="0" w:color="auto"/>
              <w:right w:val="single" w:sz="4" w:space="0" w:color="auto"/>
            </w:tcBorders>
            <w:vAlign w:val="center"/>
          </w:tcPr>
          <w:p w14:paraId="6B59444C" w14:textId="77777777" w:rsidR="00A00286" w:rsidRPr="00804A3C" w:rsidRDefault="00A00286" w:rsidP="00610393">
            <w:pPr>
              <w:numPr>
                <w:ilvl w:val="0"/>
                <w:numId w:val="72"/>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5A9E0F32"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CB9C71A"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2B025D1B"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3062B80"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1EBF6FE5"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13465FB" w14:textId="77777777" w:rsidR="00A00286" w:rsidRPr="00804A3C" w:rsidRDefault="00A00286" w:rsidP="00610393">
            <w:pPr>
              <w:numPr>
                <w:ilvl w:val="0"/>
                <w:numId w:val="72"/>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42392B18"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Визуальная проверка световой сигнализации и индикации</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6371A8D"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8BE8DA6"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14BA8C09"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539AE3B9"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81F21B8" w14:textId="77777777" w:rsidR="00A00286" w:rsidRPr="00804A3C" w:rsidRDefault="00A00286" w:rsidP="00610393">
            <w:pPr>
              <w:numPr>
                <w:ilvl w:val="0"/>
                <w:numId w:val="72"/>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5D5D972A"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Визуальный осмотр состояния клеммных колодок и разъемных соединений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A7D01E5"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0311CB0"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14D02E1"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227448F5"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621FA2F6" w14:textId="77777777" w:rsidR="00A00286" w:rsidRPr="00804A3C" w:rsidRDefault="00A00286" w:rsidP="00610393">
            <w:pPr>
              <w:numPr>
                <w:ilvl w:val="0"/>
                <w:numId w:val="72"/>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72BBADE7"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 xml:space="preserve">Очистка, смазка, подпайка элементов систем, протяжка плотности соединений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50B5E65"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2D035B7B"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3726572B"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54EACE2F"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4EF4B871" w14:textId="77777777" w:rsidR="00A00286" w:rsidRPr="00804A3C" w:rsidRDefault="00A00286" w:rsidP="00610393">
            <w:pPr>
              <w:numPr>
                <w:ilvl w:val="0"/>
                <w:numId w:val="72"/>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1D5498F3"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 xml:space="preserve">Проверка работоспособности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517C6A35"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01D7D73"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74D94A8F"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4F0E37B9" w14:textId="77777777" w:rsidR="00A00286" w:rsidRPr="00804A3C" w:rsidRDefault="00A00286">
            <w:pPr>
              <w:spacing w:after="0" w:line="240" w:lineRule="auto"/>
              <w:rPr>
                <w:rFonts w:ascii="Times New Roman" w:eastAsia="Times New Roman" w:hAnsi="Times New Roman"/>
                <w:b/>
                <w:color w:val="000000"/>
                <w:sz w:val="24"/>
                <w:szCs w:val="24"/>
                <w:lang w:eastAsia="ru-RU"/>
              </w:rPr>
            </w:pPr>
            <w:r w:rsidRPr="00804A3C">
              <w:rPr>
                <w:rFonts w:ascii="Times New Roman" w:eastAsia="Times New Roman" w:hAnsi="Times New Roman"/>
                <w:b/>
                <w:color w:val="000000"/>
                <w:sz w:val="24"/>
                <w:szCs w:val="24"/>
                <w:lang w:eastAsia="ru-RU"/>
              </w:rPr>
              <w:t>КТС-ст</w:t>
            </w:r>
          </w:p>
        </w:tc>
        <w:tc>
          <w:tcPr>
            <w:tcW w:w="592" w:type="dxa"/>
            <w:tcBorders>
              <w:top w:val="single" w:sz="4" w:space="0" w:color="auto"/>
              <w:left w:val="single" w:sz="4" w:space="0" w:color="auto"/>
              <w:bottom w:val="single" w:sz="4" w:space="0" w:color="auto"/>
              <w:right w:val="single" w:sz="4" w:space="0" w:color="auto"/>
            </w:tcBorders>
            <w:vAlign w:val="center"/>
          </w:tcPr>
          <w:p w14:paraId="6F7CA413" w14:textId="77777777" w:rsidR="00A00286" w:rsidRPr="00804A3C" w:rsidRDefault="00A00286" w:rsidP="00610393">
            <w:pPr>
              <w:numPr>
                <w:ilvl w:val="0"/>
                <w:numId w:val="7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1BAF4E03"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Осмотр внешней поверхности (при необходимости внутренней)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F508C27"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03D640D"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466270FB"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9951C9B"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87754D3" w14:textId="77777777" w:rsidR="00A00286" w:rsidRPr="00804A3C" w:rsidRDefault="00A00286" w:rsidP="00610393">
            <w:pPr>
              <w:numPr>
                <w:ilvl w:val="0"/>
                <w:numId w:val="7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14FE1FC9"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Проверка механических элементов</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41622AE"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72758A1A"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1E33FD7F"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B90C282"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0B82D91C" w14:textId="77777777" w:rsidR="00A00286" w:rsidRPr="00804A3C" w:rsidRDefault="00A00286" w:rsidP="00610393">
            <w:pPr>
              <w:numPr>
                <w:ilvl w:val="0"/>
                <w:numId w:val="7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35CFBF85"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Визуальный осмотр состояния клеммных колодок и разъемных соединений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DF31B91"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FE7CCBC"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23FEE2D"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09A0E907"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D185940" w14:textId="77777777" w:rsidR="00A00286" w:rsidRPr="00804A3C" w:rsidRDefault="00A00286" w:rsidP="00610393">
            <w:pPr>
              <w:numPr>
                <w:ilvl w:val="0"/>
                <w:numId w:val="7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2A24F6CB"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 xml:space="preserve">Очистка, смазка, подпайка элементов систем, протяжка плотности соединений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71C9E0A"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43CE667"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AA61FBE"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221C6E87"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7C8F4DB" w14:textId="77777777" w:rsidR="00A00286" w:rsidRPr="00804A3C" w:rsidRDefault="00A00286" w:rsidP="00610393">
            <w:pPr>
              <w:numPr>
                <w:ilvl w:val="0"/>
                <w:numId w:val="7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336637CC"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Проверка работоспособности</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3775676"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34DABCE"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0CD58C5B"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777638AD" w14:textId="77777777" w:rsidR="00A00286" w:rsidRPr="00804A3C" w:rsidRDefault="00A00286">
            <w:pPr>
              <w:spacing w:after="0" w:line="240" w:lineRule="auto"/>
              <w:rPr>
                <w:rFonts w:ascii="Times New Roman" w:eastAsia="Times New Roman" w:hAnsi="Times New Roman"/>
                <w:b/>
                <w:color w:val="000000"/>
                <w:sz w:val="24"/>
                <w:szCs w:val="24"/>
                <w:lang w:eastAsia="ru-RU"/>
              </w:rPr>
            </w:pPr>
            <w:r w:rsidRPr="00804A3C">
              <w:rPr>
                <w:rFonts w:ascii="Times New Roman" w:eastAsia="Times New Roman" w:hAnsi="Times New Roman"/>
                <w:b/>
                <w:color w:val="000000"/>
                <w:sz w:val="24"/>
                <w:szCs w:val="24"/>
                <w:lang w:eastAsia="ru-RU"/>
              </w:rPr>
              <w:t>ОП-з</w:t>
            </w:r>
          </w:p>
        </w:tc>
        <w:tc>
          <w:tcPr>
            <w:tcW w:w="592" w:type="dxa"/>
            <w:tcBorders>
              <w:top w:val="single" w:sz="4" w:space="0" w:color="auto"/>
              <w:left w:val="single" w:sz="4" w:space="0" w:color="auto"/>
              <w:bottom w:val="single" w:sz="4" w:space="0" w:color="auto"/>
              <w:right w:val="single" w:sz="4" w:space="0" w:color="auto"/>
            </w:tcBorders>
            <w:vAlign w:val="center"/>
          </w:tcPr>
          <w:p w14:paraId="0D6938D7" w14:textId="77777777" w:rsidR="00A00286" w:rsidRPr="00804A3C" w:rsidRDefault="00A00286" w:rsidP="00610393">
            <w:pPr>
              <w:numPr>
                <w:ilvl w:val="0"/>
                <w:numId w:val="76"/>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18B64A7A"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453F0E8"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0CE09289"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15C4C82B"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93FD44A"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60BFFD56" w14:textId="77777777" w:rsidR="00A00286" w:rsidRPr="00804A3C" w:rsidRDefault="00A00286" w:rsidP="00610393">
            <w:pPr>
              <w:numPr>
                <w:ilvl w:val="0"/>
                <w:numId w:val="76"/>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4066C002"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Визуальная проверка свето-звуковой сигнализации и индикации</w:t>
            </w:r>
          </w:p>
        </w:tc>
        <w:tc>
          <w:tcPr>
            <w:tcW w:w="2037" w:type="dxa"/>
            <w:tcBorders>
              <w:top w:val="single" w:sz="4" w:space="0" w:color="auto"/>
              <w:left w:val="single" w:sz="4" w:space="0" w:color="auto"/>
              <w:bottom w:val="single" w:sz="4" w:space="0" w:color="auto"/>
              <w:right w:val="single" w:sz="4" w:space="0" w:color="auto"/>
            </w:tcBorders>
            <w:vAlign w:val="center"/>
            <w:hideMark/>
          </w:tcPr>
          <w:p w14:paraId="40E0D88E"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099658D"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1E62482B"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B776E84"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6FD79012" w14:textId="77777777" w:rsidR="00A00286" w:rsidRPr="00804A3C" w:rsidRDefault="00A00286" w:rsidP="00610393">
            <w:pPr>
              <w:numPr>
                <w:ilvl w:val="0"/>
                <w:numId w:val="76"/>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3BBF05BD"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Визуальный осмотр состояния клеммных колодок и разъемных соединений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A4BFF99"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3B1D62C1"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57D9AB50"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548DF4C7"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64F45287" w14:textId="77777777" w:rsidR="00A00286" w:rsidRPr="00804A3C" w:rsidRDefault="00A00286" w:rsidP="00610393">
            <w:pPr>
              <w:numPr>
                <w:ilvl w:val="0"/>
                <w:numId w:val="76"/>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0C0EF5E3"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 xml:space="preserve">Очистка, смазка, подпайка элементов систем, протяжка плотности соединений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4FBCE12"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2805D4F9"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71625443"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6447797C"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250C80A9" w14:textId="77777777" w:rsidR="00A00286" w:rsidRPr="00804A3C" w:rsidRDefault="00A00286" w:rsidP="00610393">
            <w:pPr>
              <w:numPr>
                <w:ilvl w:val="0"/>
                <w:numId w:val="76"/>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6BB09B79"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 xml:space="preserve">Проверка работоспособности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149671E"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7C7ADB67"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48C51737"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34C75EC0" w14:textId="23CB0CC7" w:rsidR="00032CA7" w:rsidRPr="00CF1BDD" w:rsidRDefault="00032CA7" w:rsidP="00C6140D">
            <w:pPr>
              <w:spacing w:after="0" w:line="240" w:lineRule="auto"/>
              <w:rPr>
                <w:rFonts w:ascii="Times New Roman" w:eastAsia="Times New Roman" w:hAnsi="Times New Roman"/>
                <w:b/>
                <w:sz w:val="24"/>
                <w:szCs w:val="24"/>
                <w:lang w:eastAsia="ru-RU"/>
              </w:rPr>
            </w:pPr>
            <w:r w:rsidRPr="00CF1BDD">
              <w:rPr>
                <w:rFonts w:ascii="Times New Roman" w:eastAsia="Times New Roman" w:hAnsi="Times New Roman"/>
                <w:b/>
                <w:sz w:val="24"/>
                <w:szCs w:val="24"/>
                <w:lang w:eastAsia="ru-RU"/>
              </w:rPr>
              <w:t>ПАК/ПО/ВМ/</w:t>
            </w:r>
          </w:p>
          <w:p w14:paraId="4C1872AB" w14:textId="4EABED9C" w:rsidR="00A00286" w:rsidRPr="00804A3C" w:rsidRDefault="00032CA7" w:rsidP="00C6140D">
            <w:pPr>
              <w:spacing w:after="0" w:line="240" w:lineRule="auto"/>
              <w:rPr>
                <w:rFonts w:ascii="Times New Roman" w:eastAsia="Times New Roman" w:hAnsi="Times New Roman"/>
                <w:b/>
                <w:color w:val="000000"/>
                <w:sz w:val="24"/>
                <w:szCs w:val="24"/>
                <w:lang w:eastAsia="ru-RU"/>
              </w:rPr>
            </w:pPr>
            <w:r w:rsidRPr="00CF1BDD">
              <w:rPr>
                <w:rFonts w:ascii="Times New Roman" w:eastAsia="Times New Roman" w:hAnsi="Times New Roman"/>
                <w:b/>
                <w:sz w:val="24"/>
                <w:szCs w:val="24"/>
                <w:lang w:eastAsia="ru-RU"/>
              </w:rPr>
              <w:t>КД</w:t>
            </w:r>
          </w:p>
        </w:tc>
        <w:tc>
          <w:tcPr>
            <w:tcW w:w="592" w:type="dxa"/>
            <w:tcBorders>
              <w:top w:val="single" w:sz="4" w:space="0" w:color="auto"/>
              <w:left w:val="single" w:sz="4" w:space="0" w:color="auto"/>
              <w:bottom w:val="single" w:sz="4" w:space="0" w:color="auto"/>
              <w:right w:val="single" w:sz="4" w:space="0" w:color="auto"/>
            </w:tcBorders>
            <w:vAlign w:val="center"/>
          </w:tcPr>
          <w:p w14:paraId="60F3F438" w14:textId="77777777" w:rsidR="00A00286" w:rsidRPr="00804A3C" w:rsidRDefault="00A00286" w:rsidP="00610393">
            <w:pPr>
              <w:numPr>
                <w:ilvl w:val="0"/>
                <w:numId w:val="7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09ECE9FB"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0D8E94B"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5AA431B"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103FF39C"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00715E73"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8410CCA" w14:textId="77777777" w:rsidR="00A00286" w:rsidRPr="00804A3C" w:rsidRDefault="00A00286" w:rsidP="00610393">
            <w:pPr>
              <w:numPr>
                <w:ilvl w:val="0"/>
                <w:numId w:val="7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12945EE7"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Удаление пыли и загрязнения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10987C4"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0235CD8"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FDD3D53"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55865CD0"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EA3723A" w14:textId="77777777" w:rsidR="00A00286" w:rsidRPr="00804A3C" w:rsidRDefault="00A00286" w:rsidP="00610393">
            <w:pPr>
              <w:numPr>
                <w:ilvl w:val="0"/>
                <w:numId w:val="7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7F61ECAA"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Визуальная проверка световой сигнализации и индикации</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AC12E8A"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560A534"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37AD95D9"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195A7555"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E540D01" w14:textId="77777777" w:rsidR="00A00286" w:rsidRPr="00804A3C" w:rsidRDefault="00A00286" w:rsidP="00610393">
            <w:pPr>
              <w:numPr>
                <w:ilvl w:val="0"/>
                <w:numId w:val="7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3983B203"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 xml:space="preserve">Проверка функции записи и визуализации всех событий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C50DDFB"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A63F189"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37AE6627"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891AABA"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474F8320" w14:textId="77777777" w:rsidR="00A00286" w:rsidRPr="00804A3C" w:rsidRDefault="00A00286" w:rsidP="00610393">
            <w:pPr>
              <w:numPr>
                <w:ilvl w:val="0"/>
                <w:numId w:val="7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50664F7F"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color w:val="000000"/>
                <w:sz w:val="24"/>
                <w:szCs w:val="24"/>
              </w:rPr>
              <w:t>Проведение дополнительной S.M.A.R.T. диагностики с сохранением логов</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004920F"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B00E17A"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7735F56D"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6C154A6F"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07D57DA3" w14:textId="77777777" w:rsidR="00A00286" w:rsidRPr="00804A3C" w:rsidRDefault="00A00286" w:rsidP="00610393">
            <w:pPr>
              <w:numPr>
                <w:ilvl w:val="0"/>
                <w:numId w:val="7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24418CB1"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color w:val="000000"/>
                <w:sz w:val="24"/>
                <w:szCs w:val="24"/>
              </w:rPr>
              <w:t xml:space="preserve">Проверка наличия и установка последних обновлений ОС, ПО, </w:t>
            </w:r>
            <w:r w:rsidRPr="00804A3C">
              <w:rPr>
                <w:rFonts w:ascii="Times New Roman" w:hAnsi="Times New Roman"/>
                <w:color w:val="000000"/>
                <w:sz w:val="24"/>
                <w:szCs w:val="24"/>
                <w:lang w:val="en-US"/>
              </w:rPr>
              <w:t>BIOS</w:t>
            </w:r>
            <w:r w:rsidRPr="00804A3C">
              <w:rPr>
                <w:rFonts w:ascii="Times New Roman" w:hAnsi="Times New Roman"/>
                <w:color w:val="000000"/>
                <w:sz w:val="24"/>
                <w:szCs w:val="24"/>
              </w:rPr>
              <w:t xml:space="preserve"> и антивируса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1BF17CE"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65EE2F0"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BD6BC2C"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7FDACF7"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69E1566C" w14:textId="77777777" w:rsidR="00A00286" w:rsidRPr="00804A3C" w:rsidRDefault="00A00286" w:rsidP="00610393">
            <w:pPr>
              <w:numPr>
                <w:ilvl w:val="0"/>
                <w:numId w:val="7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04BD4D26"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color w:val="000000"/>
                <w:sz w:val="24"/>
                <w:szCs w:val="24"/>
              </w:rPr>
              <w:t>Осмотр кабелей, контактных соединений системы на надежность и внешние повреждения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D454B19"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41F24B3"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5134D78B"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733DDED6"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279AB4CD" w14:textId="77777777" w:rsidR="00A00286" w:rsidRPr="00804A3C" w:rsidRDefault="00A00286" w:rsidP="00610393">
            <w:pPr>
              <w:numPr>
                <w:ilvl w:val="0"/>
                <w:numId w:val="7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7516D617"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Проверка режима перехода системы на резервные источники энергоснабжения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8202459"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7152FAB"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49CFD3F9"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503D558"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F1C5B4C" w14:textId="77777777" w:rsidR="00A00286" w:rsidRPr="00804A3C" w:rsidRDefault="00A00286" w:rsidP="00610393">
            <w:pPr>
              <w:numPr>
                <w:ilvl w:val="0"/>
                <w:numId w:val="7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3DE753A4"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Проверка на автоматическую загрузку при появлении питания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E809D08"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7B3009" w:rsidRPr="00804A3C" w14:paraId="65255E9F" w14:textId="77777777" w:rsidTr="00B84623">
        <w:trPr>
          <w:trHeight w:val="2208"/>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62D2A563" w14:textId="77777777" w:rsidR="007B3009" w:rsidRPr="00804A3C" w:rsidRDefault="007B3009"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61FA0E1" w14:textId="77777777" w:rsidR="007B3009" w:rsidRPr="00804A3C" w:rsidRDefault="007B3009"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right w:val="single" w:sz="4" w:space="0" w:color="auto"/>
            </w:tcBorders>
            <w:vAlign w:val="center"/>
          </w:tcPr>
          <w:p w14:paraId="466BB061" w14:textId="77777777" w:rsidR="007B3009" w:rsidRPr="00804A3C" w:rsidRDefault="007B3009" w:rsidP="00610393">
            <w:pPr>
              <w:numPr>
                <w:ilvl w:val="0"/>
                <w:numId w:val="7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right w:val="single" w:sz="4" w:space="0" w:color="auto"/>
            </w:tcBorders>
            <w:vAlign w:val="center"/>
            <w:hideMark/>
          </w:tcPr>
          <w:p w14:paraId="2C5A4E82" w14:textId="77777777" w:rsidR="007B3009" w:rsidRPr="00804A3C" w:rsidRDefault="007B3009">
            <w:pPr>
              <w:spacing w:after="0" w:line="240" w:lineRule="auto"/>
              <w:rPr>
                <w:rFonts w:ascii="Times New Roman" w:hAnsi="Times New Roman"/>
                <w:color w:val="000000"/>
                <w:sz w:val="24"/>
                <w:szCs w:val="24"/>
              </w:rPr>
            </w:pPr>
            <w:r w:rsidRPr="00804A3C">
              <w:rPr>
                <w:rFonts w:ascii="Times New Roman" w:hAnsi="Times New Roman"/>
                <w:color w:val="000000"/>
                <w:sz w:val="24"/>
                <w:szCs w:val="24"/>
              </w:rPr>
              <w:t>Настройка и изменение параметров ПО и ОС. Архивирование рабочих конфигураций ПО и ОС, восстановление конфигураций ПО и ОС.</w:t>
            </w:r>
          </w:p>
          <w:p w14:paraId="3C030BC4" w14:textId="77777777" w:rsidR="007B3009" w:rsidRPr="00804A3C" w:rsidRDefault="007B3009">
            <w:pPr>
              <w:spacing w:after="0" w:line="240" w:lineRule="auto"/>
              <w:rPr>
                <w:rFonts w:ascii="Times New Roman" w:eastAsia="Times New Roman" w:hAnsi="Times New Roman"/>
                <w:color w:val="000000"/>
                <w:sz w:val="24"/>
                <w:szCs w:val="24"/>
                <w:lang w:eastAsia="ru-RU"/>
              </w:rPr>
            </w:pPr>
            <w:r w:rsidRPr="00804A3C">
              <w:rPr>
                <w:rFonts w:ascii="Times New Roman" w:hAnsi="Times New Roman"/>
                <w:color w:val="000000"/>
                <w:sz w:val="24"/>
                <w:szCs w:val="24"/>
              </w:rPr>
              <w:t>При необходимости переустановка ПО и ОС</w:t>
            </w:r>
          </w:p>
          <w:p w14:paraId="1F829FD4" w14:textId="400A8F95" w:rsidR="007B3009" w:rsidRPr="00804A3C" w:rsidRDefault="007B3009" w:rsidP="00D66D7E">
            <w:pPr>
              <w:spacing w:after="0" w:line="240" w:lineRule="auto"/>
              <w:rPr>
                <w:rFonts w:ascii="Times New Roman" w:eastAsia="Times New Roman" w:hAnsi="Times New Roman"/>
                <w:color w:val="000000"/>
                <w:sz w:val="24"/>
                <w:szCs w:val="24"/>
                <w:lang w:eastAsia="ru-RU"/>
              </w:rPr>
            </w:pPr>
          </w:p>
        </w:tc>
        <w:tc>
          <w:tcPr>
            <w:tcW w:w="2037" w:type="dxa"/>
            <w:tcBorders>
              <w:top w:val="single" w:sz="4" w:space="0" w:color="auto"/>
              <w:left w:val="single" w:sz="4" w:space="0" w:color="auto"/>
              <w:right w:val="single" w:sz="4" w:space="0" w:color="auto"/>
            </w:tcBorders>
            <w:vAlign w:val="center"/>
            <w:hideMark/>
          </w:tcPr>
          <w:p w14:paraId="733307DB" w14:textId="77777777" w:rsidR="007B3009" w:rsidRPr="00804A3C" w:rsidRDefault="007B3009">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p w14:paraId="713A503E" w14:textId="7033259C" w:rsidR="007B3009" w:rsidRPr="00804A3C" w:rsidRDefault="007B3009" w:rsidP="00B84623">
            <w:pPr>
              <w:spacing w:after="0" w:line="240" w:lineRule="auto"/>
              <w:jc w:val="center"/>
              <w:rPr>
                <w:rFonts w:ascii="Times New Roman" w:hAnsi="Times New Roman"/>
                <w:i/>
                <w:sz w:val="24"/>
                <w:szCs w:val="24"/>
              </w:rPr>
            </w:pPr>
          </w:p>
        </w:tc>
      </w:tr>
      <w:tr w:rsidR="00A00286" w:rsidRPr="00804A3C" w14:paraId="39C1146C"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E43E4D3"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5DAE1DCF"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BBA8003" w14:textId="77777777" w:rsidR="00A00286" w:rsidRPr="00804A3C" w:rsidRDefault="00A00286" w:rsidP="00610393">
            <w:pPr>
              <w:numPr>
                <w:ilvl w:val="0"/>
                <w:numId w:val="7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3CCDEFEC"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heme="minorHAnsi" w:hAnsi="Times New Roman"/>
                <w:sz w:val="24"/>
                <w:szCs w:val="24"/>
              </w:rPr>
              <w:t>Разборка корпуса, визуальный осмотр, сухая чистка блока, вентиляторов, радиаторов охлаждения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4379FBE3"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 раз в год</w:t>
            </w:r>
          </w:p>
        </w:tc>
      </w:tr>
      <w:tr w:rsidR="00A00286" w:rsidRPr="00804A3C" w14:paraId="68B60389"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3F394EB9"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148DE0BB"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21F33163" w14:textId="77777777" w:rsidR="00A00286" w:rsidRPr="00804A3C" w:rsidRDefault="00A00286" w:rsidP="00610393">
            <w:pPr>
              <w:numPr>
                <w:ilvl w:val="0"/>
                <w:numId w:val="7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09BA7970"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heme="minorHAnsi" w:hAnsi="Times New Roman"/>
                <w:sz w:val="24"/>
                <w:szCs w:val="24"/>
              </w:rPr>
              <w:t>Смазка подшипников вентилятора</w:t>
            </w:r>
          </w:p>
        </w:tc>
        <w:tc>
          <w:tcPr>
            <w:tcW w:w="2037" w:type="dxa"/>
            <w:tcBorders>
              <w:top w:val="single" w:sz="4" w:space="0" w:color="auto"/>
              <w:left w:val="single" w:sz="4" w:space="0" w:color="auto"/>
              <w:bottom w:val="single" w:sz="4" w:space="0" w:color="auto"/>
              <w:right w:val="single" w:sz="4" w:space="0" w:color="auto"/>
            </w:tcBorders>
            <w:vAlign w:val="center"/>
            <w:hideMark/>
          </w:tcPr>
          <w:p w14:paraId="51D16254"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 раз в год</w:t>
            </w:r>
          </w:p>
        </w:tc>
      </w:tr>
      <w:tr w:rsidR="00A00286" w:rsidRPr="00804A3C" w14:paraId="2FFEAF55"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9B28280"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0453946"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AB304ED" w14:textId="77777777" w:rsidR="00A00286" w:rsidRPr="00804A3C" w:rsidRDefault="00A00286" w:rsidP="00610393">
            <w:pPr>
              <w:numPr>
                <w:ilvl w:val="0"/>
                <w:numId w:val="7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00D0D16B" w14:textId="77777777" w:rsidR="00A00286" w:rsidRPr="00804A3C" w:rsidRDefault="00A00286">
            <w:pPr>
              <w:autoSpaceDE w:val="0"/>
              <w:autoSpaceDN w:val="0"/>
              <w:adjustRightInd w:val="0"/>
              <w:spacing w:after="0" w:line="240" w:lineRule="auto"/>
              <w:rPr>
                <w:rFonts w:ascii="Times New Roman" w:eastAsiaTheme="minorHAnsi" w:hAnsi="Times New Roman"/>
                <w:sz w:val="24"/>
                <w:szCs w:val="24"/>
              </w:rPr>
            </w:pPr>
            <w:r w:rsidRPr="00804A3C">
              <w:rPr>
                <w:rFonts w:ascii="Times New Roman" w:eastAsiaTheme="minorHAnsi" w:hAnsi="Times New Roman"/>
                <w:sz w:val="24"/>
                <w:szCs w:val="24"/>
              </w:rPr>
              <w:t>Замена термопасты: удаление старой термопасты и</w:t>
            </w:r>
          </w:p>
          <w:p w14:paraId="65FE96C3"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heme="minorHAnsi" w:hAnsi="Times New Roman"/>
                <w:sz w:val="24"/>
                <w:szCs w:val="24"/>
              </w:rPr>
              <w:t>нанесение новой пасты на стенку процессора</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2EAAD13"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 раз в год</w:t>
            </w:r>
          </w:p>
        </w:tc>
      </w:tr>
      <w:tr w:rsidR="00A00286" w:rsidRPr="00804A3C" w14:paraId="1F3C1CFC"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58992C6A"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0749C4DD"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4120A68" w14:textId="77777777" w:rsidR="00A00286" w:rsidRPr="00804A3C" w:rsidRDefault="00A00286" w:rsidP="00610393">
            <w:pPr>
              <w:numPr>
                <w:ilvl w:val="0"/>
                <w:numId w:val="7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3326137F"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heme="minorHAnsi" w:hAnsi="Times New Roman"/>
                <w:sz w:val="24"/>
                <w:szCs w:val="24"/>
              </w:rPr>
              <w:t>Очистка контактов планок оперативной памяти</w:t>
            </w:r>
          </w:p>
        </w:tc>
        <w:tc>
          <w:tcPr>
            <w:tcW w:w="2037" w:type="dxa"/>
            <w:tcBorders>
              <w:top w:val="single" w:sz="4" w:space="0" w:color="auto"/>
              <w:left w:val="single" w:sz="4" w:space="0" w:color="auto"/>
              <w:bottom w:val="single" w:sz="4" w:space="0" w:color="auto"/>
              <w:right w:val="single" w:sz="4" w:space="0" w:color="auto"/>
            </w:tcBorders>
            <w:vAlign w:val="center"/>
            <w:hideMark/>
          </w:tcPr>
          <w:p w14:paraId="56C6AF33"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 раз в год</w:t>
            </w:r>
          </w:p>
        </w:tc>
      </w:tr>
      <w:tr w:rsidR="00A00286" w:rsidRPr="00804A3C" w14:paraId="7A337270"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6030A0C6"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4494B2BB" w14:textId="77777777" w:rsidR="00A00286" w:rsidRPr="00804A3C" w:rsidRDefault="00A00286">
            <w:pPr>
              <w:spacing w:after="0" w:line="240" w:lineRule="auto"/>
              <w:rPr>
                <w:rFonts w:ascii="Times New Roman" w:eastAsia="Times New Roman" w:hAnsi="Times New Roman"/>
                <w:b/>
                <w:color w:val="000000"/>
                <w:sz w:val="24"/>
                <w:szCs w:val="24"/>
                <w:lang w:eastAsia="ru-RU"/>
              </w:rPr>
            </w:pPr>
            <w:r w:rsidRPr="00804A3C">
              <w:rPr>
                <w:rFonts w:ascii="Times New Roman" w:eastAsia="Times New Roman" w:hAnsi="Times New Roman"/>
                <w:b/>
                <w:bCs/>
                <w:color w:val="000000"/>
                <w:sz w:val="24"/>
                <w:szCs w:val="24"/>
                <w:lang w:eastAsia="ru-RU"/>
              </w:rPr>
              <w:t>БПР</w:t>
            </w:r>
          </w:p>
        </w:tc>
        <w:tc>
          <w:tcPr>
            <w:tcW w:w="592" w:type="dxa"/>
            <w:tcBorders>
              <w:top w:val="single" w:sz="4" w:space="0" w:color="auto"/>
              <w:left w:val="single" w:sz="4" w:space="0" w:color="auto"/>
              <w:bottom w:val="single" w:sz="4" w:space="0" w:color="auto"/>
              <w:right w:val="single" w:sz="4" w:space="0" w:color="auto"/>
            </w:tcBorders>
            <w:vAlign w:val="center"/>
          </w:tcPr>
          <w:p w14:paraId="179991DE" w14:textId="77777777" w:rsidR="00A00286" w:rsidRPr="00804A3C" w:rsidRDefault="00A00286" w:rsidP="00610393">
            <w:pPr>
              <w:numPr>
                <w:ilvl w:val="0"/>
                <w:numId w:val="79"/>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797DB4A2"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sz w:val="24"/>
                <w:szCs w:val="24"/>
              </w:rPr>
              <w:t>В</w:t>
            </w:r>
            <w:r w:rsidRPr="00804A3C">
              <w:rPr>
                <w:rFonts w:ascii="Times New Roman" w:hAnsi="Times New Roman"/>
                <w:bCs/>
                <w:sz w:val="24"/>
                <w:szCs w:val="24"/>
              </w:rPr>
              <w:t>нешний осмотр целостности, проверка надежности крепления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6879386"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FB52DDB"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2BA2F12"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5BAC8D18"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05ADBD78" w14:textId="77777777" w:rsidR="00A00286" w:rsidRPr="00804A3C" w:rsidRDefault="00A00286" w:rsidP="00610393">
            <w:pPr>
              <w:numPr>
                <w:ilvl w:val="0"/>
                <w:numId w:val="79"/>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754A5FB6"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4146AF05"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70AD3753"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74ACF8A2"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2ACB4308"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52D75E33" w14:textId="77777777" w:rsidR="00A00286" w:rsidRPr="00804A3C" w:rsidRDefault="00A00286" w:rsidP="00610393">
            <w:pPr>
              <w:numPr>
                <w:ilvl w:val="0"/>
                <w:numId w:val="79"/>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2B45B1A1"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color w:val="000000"/>
                <w:sz w:val="24"/>
                <w:szCs w:val="24"/>
              </w:rPr>
              <w:t>Осмотр соединений кабелей и разъемных соединений на внешние повреждения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BBC44EE"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D102D20"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40305553"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194639D4"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6254A57" w14:textId="77777777" w:rsidR="00A00286" w:rsidRPr="00804A3C" w:rsidRDefault="00A00286" w:rsidP="00610393">
            <w:pPr>
              <w:numPr>
                <w:ilvl w:val="0"/>
                <w:numId w:val="79"/>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4FA1BAA7"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sz w:val="24"/>
                <w:szCs w:val="24"/>
              </w:rPr>
              <w:t xml:space="preserve">Очистка, смазка, подпайка элементов систем, протяжка плотности соединений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A828AB6"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EFACC62"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0A009A2"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169E39A3"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4F15D504" w14:textId="77777777" w:rsidR="00A00286" w:rsidRPr="00804A3C" w:rsidRDefault="00A00286" w:rsidP="00610393">
            <w:pPr>
              <w:numPr>
                <w:ilvl w:val="0"/>
                <w:numId w:val="79"/>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1399E5A4"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sz w:val="24"/>
                <w:szCs w:val="24"/>
              </w:rPr>
              <w:t>Контроль входящего и исходящего напряжения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20B8505"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D853440"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567FB4F3"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7C4DB6F3"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4C707EF7" w14:textId="77777777" w:rsidR="00A00286" w:rsidRPr="00804A3C" w:rsidRDefault="00A00286" w:rsidP="00610393">
            <w:pPr>
              <w:numPr>
                <w:ilvl w:val="0"/>
                <w:numId w:val="79"/>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12C398C8"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sz w:val="24"/>
                <w:szCs w:val="24"/>
              </w:rPr>
              <w:t>Проверка режима перехода на резервное питание</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4C8FC55"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6CFED343"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5A326054"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59A651A1" w14:textId="77777777" w:rsidR="00A00286" w:rsidRPr="00804A3C" w:rsidRDefault="00A00286">
            <w:pPr>
              <w:spacing w:after="0" w:line="240" w:lineRule="auto"/>
              <w:rPr>
                <w:rFonts w:ascii="Times New Roman" w:eastAsia="Times New Roman" w:hAnsi="Times New Roman"/>
                <w:b/>
                <w:color w:val="000000"/>
                <w:sz w:val="24"/>
                <w:szCs w:val="24"/>
                <w:lang w:eastAsia="ru-RU"/>
              </w:rPr>
            </w:pPr>
            <w:r w:rsidRPr="00CF1BDD">
              <w:rPr>
                <w:rFonts w:ascii="Times New Roman" w:eastAsia="Times New Roman" w:hAnsi="Times New Roman"/>
                <w:b/>
                <w:bCs/>
                <w:sz w:val="24"/>
                <w:szCs w:val="24"/>
                <w:lang w:eastAsia="ru-RU"/>
              </w:rPr>
              <w:t>ИБП</w:t>
            </w:r>
          </w:p>
        </w:tc>
        <w:tc>
          <w:tcPr>
            <w:tcW w:w="592" w:type="dxa"/>
            <w:tcBorders>
              <w:top w:val="single" w:sz="4" w:space="0" w:color="auto"/>
              <w:left w:val="single" w:sz="4" w:space="0" w:color="auto"/>
              <w:bottom w:val="single" w:sz="4" w:space="0" w:color="auto"/>
              <w:right w:val="single" w:sz="4" w:space="0" w:color="auto"/>
            </w:tcBorders>
            <w:vAlign w:val="center"/>
          </w:tcPr>
          <w:p w14:paraId="5C966288" w14:textId="77777777" w:rsidR="00A00286" w:rsidRPr="00804A3C" w:rsidRDefault="00A00286" w:rsidP="00610393">
            <w:pPr>
              <w:numPr>
                <w:ilvl w:val="0"/>
                <w:numId w:val="80"/>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104EDB78"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sz w:val="24"/>
                <w:szCs w:val="24"/>
              </w:rPr>
              <w:t>В</w:t>
            </w:r>
            <w:r w:rsidRPr="00804A3C">
              <w:rPr>
                <w:rFonts w:ascii="Times New Roman" w:hAnsi="Times New Roman"/>
                <w:bCs/>
                <w:sz w:val="24"/>
                <w:szCs w:val="24"/>
              </w:rPr>
              <w:t>нешний осмотр целостности, проверка надежности крепления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C4638D3"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0BF356A"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6FB9EAA"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7E0293D4"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43EE356F" w14:textId="77777777" w:rsidR="00A00286" w:rsidRPr="00804A3C" w:rsidRDefault="00A00286" w:rsidP="00610393">
            <w:pPr>
              <w:numPr>
                <w:ilvl w:val="0"/>
                <w:numId w:val="80"/>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2484C243"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41D3D23"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75D93285"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2710B36"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5C7D914"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EDFB288" w14:textId="77777777" w:rsidR="00A00286" w:rsidRPr="00804A3C" w:rsidRDefault="00A00286" w:rsidP="00610393">
            <w:pPr>
              <w:numPr>
                <w:ilvl w:val="0"/>
                <w:numId w:val="80"/>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06D0C2DB"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color w:val="000000"/>
                <w:sz w:val="24"/>
                <w:szCs w:val="24"/>
              </w:rPr>
              <w:t>Осмотр соединений кабелей и разъемных соединений на внешние повреждения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1D00EEC"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24CFEB37"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87420C3"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0A19A9D7"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5955E25" w14:textId="77777777" w:rsidR="00A00286" w:rsidRPr="00804A3C" w:rsidRDefault="00A00286" w:rsidP="00610393">
            <w:pPr>
              <w:numPr>
                <w:ilvl w:val="0"/>
                <w:numId w:val="80"/>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1E497E65"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sz w:val="24"/>
                <w:szCs w:val="24"/>
              </w:rPr>
              <w:t xml:space="preserve">Очистка, смазка, подпайка элементов систем, протяжка плотности соединений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482B113"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D6DB77A"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577F5121"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A584903"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7F5D2C1" w14:textId="77777777" w:rsidR="00A00286" w:rsidRPr="00804A3C" w:rsidRDefault="00A00286" w:rsidP="00610393">
            <w:pPr>
              <w:numPr>
                <w:ilvl w:val="0"/>
                <w:numId w:val="80"/>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6CA307B5"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sz w:val="24"/>
                <w:szCs w:val="24"/>
              </w:rPr>
              <w:t>Контроль выходного напряжения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456BA38A"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eastAsia="Times New Roman" w:hAnsi="Times New Roman"/>
                <w:i/>
                <w:color w:val="000000"/>
                <w:sz w:val="24"/>
                <w:szCs w:val="24"/>
                <w:lang w:eastAsia="ru-RU"/>
              </w:rPr>
              <w:t>1</w:t>
            </w:r>
            <w:r w:rsidRPr="00804A3C">
              <w:rPr>
                <w:rFonts w:ascii="Times New Roman" w:eastAsia="Times New Roman" w:hAnsi="Times New Roman"/>
                <w:i/>
                <w:color w:val="000000"/>
                <w:sz w:val="24"/>
                <w:szCs w:val="24"/>
                <w:lang w:val="en-US" w:eastAsia="ru-RU"/>
              </w:rPr>
              <w:t xml:space="preserve"> </w:t>
            </w:r>
            <w:r w:rsidRPr="00804A3C">
              <w:rPr>
                <w:rFonts w:ascii="Times New Roman" w:eastAsia="Times New Roman" w:hAnsi="Times New Roman"/>
                <w:i/>
                <w:color w:val="000000"/>
                <w:sz w:val="24"/>
                <w:szCs w:val="24"/>
                <w:lang w:eastAsia="ru-RU"/>
              </w:rPr>
              <w:t>раз в квартал</w:t>
            </w:r>
          </w:p>
        </w:tc>
      </w:tr>
      <w:tr w:rsidR="00A00286" w:rsidRPr="00804A3C" w14:paraId="75F6EF1D"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524B511"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6C42F64F"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5FF02A2F" w14:textId="77777777" w:rsidR="00A00286" w:rsidRPr="00804A3C" w:rsidRDefault="00A00286" w:rsidP="00610393">
            <w:pPr>
              <w:numPr>
                <w:ilvl w:val="0"/>
                <w:numId w:val="80"/>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1B8F4616"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sz w:val="24"/>
                <w:szCs w:val="24"/>
              </w:rPr>
              <w:t>Проверка режима перехода на резервное питание</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2807AE1"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7E17CDA0"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68CEAC74"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5BBAC76A" w14:textId="77777777" w:rsidR="00A00286" w:rsidRPr="00804A3C" w:rsidRDefault="00A00286">
            <w:pPr>
              <w:spacing w:after="0" w:line="240" w:lineRule="auto"/>
              <w:rPr>
                <w:rFonts w:ascii="Times New Roman" w:eastAsia="Times New Roman" w:hAnsi="Times New Roman"/>
                <w:b/>
                <w:color w:val="000000"/>
                <w:sz w:val="24"/>
                <w:szCs w:val="24"/>
                <w:lang w:eastAsia="ru-RU"/>
              </w:rPr>
            </w:pPr>
            <w:r w:rsidRPr="00804A3C">
              <w:rPr>
                <w:rFonts w:ascii="Times New Roman" w:eastAsia="Times New Roman" w:hAnsi="Times New Roman"/>
                <w:b/>
                <w:bCs/>
                <w:color w:val="000000"/>
                <w:sz w:val="24"/>
                <w:szCs w:val="24"/>
                <w:lang w:eastAsia="ru-RU"/>
              </w:rPr>
              <w:t>АКБ</w:t>
            </w:r>
          </w:p>
        </w:tc>
        <w:tc>
          <w:tcPr>
            <w:tcW w:w="592" w:type="dxa"/>
            <w:tcBorders>
              <w:top w:val="single" w:sz="4" w:space="0" w:color="auto"/>
              <w:left w:val="single" w:sz="4" w:space="0" w:color="auto"/>
              <w:bottom w:val="single" w:sz="4" w:space="0" w:color="auto"/>
              <w:right w:val="single" w:sz="4" w:space="0" w:color="auto"/>
            </w:tcBorders>
            <w:vAlign w:val="center"/>
          </w:tcPr>
          <w:p w14:paraId="27810F37" w14:textId="77777777" w:rsidR="00A00286" w:rsidRPr="00804A3C" w:rsidRDefault="00A00286" w:rsidP="00610393">
            <w:pPr>
              <w:numPr>
                <w:ilvl w:val="0"/>
                <w:numId w:val="82"/>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1D31856D"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sz w:val="24"/>
                <w:szCs w:val="24"/>
              </w:rPr>
              <w:t>В</w:t>
            </w:r>
            <w:r w:rsidRPr="00804A3C">
              <w:rPr>
                <w:rFonts w:ascii="Times New Roman" w:hAnsi="Times New Roman"/>
                <w:bCs/>
                <w:sz w:val="24"/>
                <w:szCs w:val="24"/>
              </w:rPr>
              <w:t>нешний осмотр целостности на отсутствие внешних повреждений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FD87547"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FC85B25"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7238731A"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7AA48F92"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624E03C" w14:textId="77777777" w:rsidR="00A00286" w:rsidRPr="00804A3C" w:rsidRDefault="00A00286" w:rsidP="00610393">
            <w:pPr>
              <w:numPr>
                <w:ilvl w:val="0"/>
                <w:numId w:val="82"/>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1FBB0B95"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color w:val="000000"/>
                <w:sz w:val="24"/>
                <w:szCs w:val="24"/>
              </w:rPr>
              <w:t>Осмотр соединений кабелей и разъемных соединений на внешние повреждения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5B805EE"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790578CF"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45D728F"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000A2CE"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23727DEC" w14:textId="77777777" w:rsidR="00A00286" w:rsidRPr="00804A3C" w:rsidRDefault="00A00286" w:rsidP="00610393">
            <w:pPr>
              <w:numPr>
                <w:ilvl w:val="0"/>
                <w:numId w:val="82"/>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7A558C57"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sz w:val="24"/>
                <w:szCs w:val="24"/>
              </w:rPr>
              <w:t>Контроль выходного напряжения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EF5DBFE"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8C31A33"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61F89FB9"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1A14663C"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BA2C019" w14:textId="77777777" w:rsidR="00A00286" w:rsidRPr="00804A3C" w:rsidRDefault="00A00286" w:rsidP="00610393">
            <w:pPr>
              <w:numPr>
                <w:ilvl w:val="0"/>
                <w:numId w:val="82"/>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4DB050AE"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eastAsia="Times New Roman" w:hAnsi="Times New Roman"/>
                <w:color w:val="000000"/>
                <w:sz w:val="24"/>
                <w:szCs w:val="24"/>
                <w:lang w:eastAsia="ru-RU"/>
              </w:rPr>
              <w:t>Замер емкости АКБ</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013F5A3"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B775E6F" w14:textId="77777777" w:rsidTr="00610393">
        <w:trPr>
          <w:trHeight w:val="20"/>
        </w:trPr>
        <w:tc>
          <w:tcPr>
            <w:tcW w:w="9356" w:type="dxa"/>
            <w:gridSpan w:val="5"/>
            <w:tcBorders>
              <w:top w:val="single" w:sz="4" w:space="0" w:color="auto"/>
              <w:left w:val="single" w:sz="4" w:space="0" w:color="auto"/>
              <w:bottom w:val="single" w:sz="4" w:space="0" w:color="auto"/>
              <w:right w:val="single" w:sz="4" w:space="0" w:color="auto"/>
            </w:tcBorders>
            <w:vAlign w:val="center"/>
            <w:hideMark/>
          </w:tcPr>
          <w:p w14:paraId="0FD0E1E9" w14:textId="77777777" w:rsidR="00A00286" w:rsidRPr="00804A3C" w:rsidRDefault="00A00286" w:rsidP="00610393">
            <w:pPr>
              <w:spacing w:after="0" w:line="240" w:lineRule="auto"/>
              <w:jc w:val="center"/>
              <w:rPr>
                <w:rFonts w:ascii="Times New Roman" w:hAnsi="Times New Roman"/>
                <w:b/>
                <w:sz w:val="24"/>
                <w:szCs w:val="24"/>
              </w:rPr>
            </w:pPr>
            <w:r w:rsidRPr="00804A3C">
              <w:rPr>
                <w:rFonts w:ascii="Times New Roman" w:hAnsi="Times New Roman"/>
                <w:b/>
                <w:sz w:val="24"/>
                <w:szCs w:val="24"/>
              </w:rPr>
              <w:t>Система охранного телевидения (СОТ)</w:t>
            </w:r>
          </w:p>
        </w:tc>
      </w:tr>
      <w:tr w:rsidR="00A00286" w:rsidRPr="00804A3C" w14:paraId="00D9F333"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0D6EB837"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r w:rsidRPr="00B608B1">
              <w:rPr>
                <w:rFonts w:ascii="Times New Roman" w:eastAsiaTheme="minorHAnsi" w:hAnsi="Times New Roman" w:cstheme="minorBidi"/>
                <w:sz w:val="24"/>
                <w:szCs w:val="24"/>
              </w:rPr>
              <w:br w:type="page"/>
            </w: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6B9DC8DB" w14:textId="77777777" w:rsidR="00A00286" w:rsidRPr="00804A3C" w:rsidRDefault="00A00286">
            <w:pPr>
              <w:spacing w:after="0" w:line="240" w:lineRule="auto"/>
              <w:rPr>
                <w:rFonts w:ascii="Times New Roman" w:eastAsia="Times New Roman" w:hAnsi="Times New Roman"/>
                <w:b/>
                <w:color w:val="000000"/>
                <w:sz w:val="24"/>
                <w:szCs w:val="24"/>
                <w:lang w:eastAsia="ru-RU"/>
              </w:rPr>
            </w:pPr>
            <w:r w:rsidRPr="00CF1BDD">
              <w:rPr>
                <w:rFonts w:ascii="Times New Roman" w:eastAsia="Times New Roman" w:hAnsi="Times New Roman"/>
                <w:b/>
                <w:sz w:val="24"/>
                <w:szCs w:val="24"/>
                <w:lang w:eastAsia="ru-RU"/>
              </w:rPr>
              <w:t>ВР</w:t>
            </w:r>
          </w:p>
        </w:tc>
        <w:tc>
          <w:tcPr>
            <w:tcW w:w="592" w:type="dxa"/>
            <w:tcBorders>
              <w:top w:val="single" w:sz="4" w:space="0" w:color="auto"/>
              <w:left w:val="single" w:sz="4" w:space="0" w:color="auto"/>
              <w:bottom w:val="single" w:sz="4" w:space="0" w:color="auto"/>
              <w:right w:val="single" w:sz="4" w:space="0" w:color="auto"/>
            </w:tcBorders>
            <w:vAlign w:val="center"/>
          </w:tcPr>
          <w:p w14:paraId="1F2F6036" w14:textId="77777777" w:rsidR="00A00286" w:rsidRPr="00804A3C" w:rsidRDefault="00A00286" w:rsidP="00610393">
            <w:pPr>
              <w:numPr>
                <w:ilvl w:val="0"/>
                <w:numId w:val="8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778ACBC2"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 xml:space="preserve">Внешний осмотр целостности корпуса </w:t>
            </w:r>
            <w:r w:rsidRPr="00804A3C">
              <w:rPr>
                <w:rFonts w:ascii="Times New Roman" w:hAnsi="Times New Roman"/>
                <w:sz w:val="24"/>
                <w:szCs w:val="24"/>
              </w:rPr>
              <w:t>видеорегистратора</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2B7D102"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6CF16DB3"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4453AB37"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58DC45F4"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574994E" w14:textId="77777777" w:rsidR="00A00286" w:rsidRPr="00804A3C" w:rsidRDefault="00A00286" w:rsidP="00610393">
            <w:pPr>
              <w:numPr>
                <w:ilvl w:val="0"/>
                <w:numId w:val="8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3529FBE2" w14:textId="77777777" w:rsidR="00A00286" w:rsidRPr="00804A3C" w:rsidRDefault="00A00286">
            <w:pPr>
              <w:spacing w:after="0" w:line="240" w:lineRule="auto"/>
              <w:rPr>
                <w:rFonts w:ascii="Times New Roman" w:hAnsi="Times New Roman"/>
                <w:bCs/>
                <w:sz w:val="24"/>
                <w:szCs w:val="24"/>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6B0EFEF"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6534442F"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50A6FFB"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7C769EB6"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6DB3A499" w14:textId="77777777" w:rsidR="00A00286" w:rsidRPr="00804A3C" w:rsidRDefault="00A00286" w:rsidP="00610393">
            <w:pPr>
              <w:numPr>
                <w:ilvl w:val="0"/>
                <w:numId w:val="8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1FBE84C9" w14:textId="77777777" w:rsidR="00A00286" w:rsidRPr="00804A3C" w:rsidRDefault="00A00286">
            <w:pPr>
              <w:spacing w:after="0" w:line="240" w:lineRule="auto"/>
              <w:rPr>
                <w:rFonts w:ascii="Times New Roman" w:hAnsi="Times New Roman"/>
                <w:bCs/>
                <w:sz w:val="24"/>
                <w:szCs w:val="24"/>
              </w:rPr>
            </w:pPr>
            <w:r w:rsidRPr="00804A3C">
              <w:rPr>
                <w:rFonts w:ascii="Times New Roman" w:hAnsi="Times New Roman"/>
                <w:bCs/>
                <w:sz w:val="24"/>
                <w:szCs w:val="24"/>
              </w:rPr>
              <w:t>Визуальная проверка световой сигнализации и индикации</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AF8C897"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29D167C"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128BEAE"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327D980"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ACFD77F" w14:textId="77777777" w:rsidR="00A00286" w:rsidRPr="00804A3C" w:rsidRDefault="00A00286" w:rsidP="00610393">
            <w:pPr>
              <w:numPr>
                <w:ilvl w:val="0"/>
                <w:numId w:val="8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328AEE5E" w14:textId="77777777" w:rsidR="00A00286" w:rsidRPr="00804A3C" w:rsidRDefault="00A00286">
            <w:pPr>
              <w:spacing w:after="0" w:line="240" w:lineRule="auto"/>
              <w:rPr>
                <w:rFonts w:ascii="Times New Roman" w:hAnsi="Times New Roman"/>
                <w:bCs/>
                <w:sz w:val="24"/>
                <w:szCs w:val="24"/>
              </w:rPr>
            </w:pPr>
            <w:r w:rsidRPr="00804A3C">
              <w:rPr>
                <w:rFonts w:ascii="Times New Roman" w:hAnsi="Times New Roman"/>
                <w:bCs/>
                <w:sz w:val="24"/>
                <w:szCs w:val="24"/>
              </w:rPr>
              <w:t xml:space="preserve">Проверка функции записи и визуализации всех событий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6E74DB7"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271382E4"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1F7464F2"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F515FD8"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FD6C9B1" w14:textId="77777777" w:rsidR="00A00286" w:rsidRPr="00804A3C" w:rsidRDefault="00A00286" w:rsidP="00610393">
            <w:pPr>
              <w:numPr>
                <w:ilvl w:val="0"/>
                <w:numId w:val="8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6E047E8A" w14:textId="77777777" w:rsidR="00A00286" w:rsidRPr="00804A3C" w:rsidRDefault="00A00286">
            <w:pPr>
              <w:spacing w:after="0" w:line="240" w:lineRule="auto"/>
              <w:rPr>
                <w:rFonts w:ascii="Times New Roman" w:hAnsi="Times New Roman"/>
                <w:bCs/>
                <w:sz w:val="24"/>
                <w:szCs w:val="24"/>
              </w:rPr>
            </w:pPr>
            <w:r w:rsidRPr="00804A3C">
              <w:rPr>
                <w:rFonts w:ascii="Times New Roman" w:hAnsi="Times New Roman"/>
                <w:color w:val="000000"/>
                <w:sz w:val="24"/>
                <w:szCs w:val="24"/>
              </w:rPr>
              <w:t>Проведение дополнительной S.M.A.R.T. диагностики с сохранением логов</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D775C0F"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2DE12788"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32913DB2"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08F8997A"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44249F8F" w14:textId="77777777" w:rsidR="00A00286" w:rsidRPr="00804A3C" w:rsidRDefault="00A00286" w:rsidP="00610393">
            <w:pPr>
              <w:numPr>
                <w:ilvl w:val="0"/>
                <w:numId w:val="8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4C09FA4E" w14:textId="77777777" w:rsidR="00A00286" w:rsidRPr="00804A3C" w:rsidRDefault="00A00286">
            <w:pPr>
              <w:spacing w:after="0" w:line="240" w:lineRule="auto"/>
              <w:rPr>
                <w:rFonts w:ascii="Times New Roman" w:hAnsi="Times New Roman"/>
                <w:bCs/>
                <w:sz w:val="24"/>
                <w:szCs w:val="24"/>
              </w:rPr>
            </w:pPr>
            <w:r w:rsidRPr="00804A3C">
              <w:rPr>
                <w:rFonts w:ascii="Times New Roman" w:hAnsi="Times New Roman"/>
                <w:color w:val="000000"/>
                <w:sz w:val="24"/>
                <w:szCs w:val="24"/>
              </w:rPr>
              <w:t xml:space="preserve">Проверка наличия и установка последних обновлений ПО, </w:t>
            </w:r>
            <w:r w:rsidRPr="00804A3C">
              <w:rPr>
                <w:rFonts w:ascii="Times New Roman" w:hAnsi="Times New Roman"/>
                <w:color w:val="000000"/>
                <w:sz w:val="24"/>
                <w:szCs w:val="24"/>
                <w:lang w:val="en-US"/>
              </w:rPr>
              <w:t>BIOS</w:t>
            </w:r>
            <w:r w:rsidRPr="00804A3C">
              <w:rPr>
                <w:rFonts w:ascii="Times New Roman" w:hAnsi="Times New Roman"/>
                <w:color w:val="000000"/>
                <w:sz w:val="24"/>
                <w:szCs w:val="24"/>
              </w:rPr>
              <w:t xml:space="preserve">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5D45582"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7FDA81F0"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31B654F0"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AE54E6F"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09FECA99" w14:textId="77777777" w:rsidR="00A00286" w:rsidRPr="00804A3C" w:rsidRDefault="00A00286" w:rsidP="00610393">
            <w:pPr>
              <w:numPr>
                <w:ilvl w:val="0"/>
                <w:numId w:val="8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0EAF13FF" w14:textId="77777777" w:rsidR="00A00286" w:rsidRPr="00804A3C" w:rsidRDefault="00A00286">
            <w:pPr>
              <w:spacing w:after="0" w:line="240" w:lineRule="auto"/>
              <w:rPr>
                <w:rFonts w:ascii="Times New Roman" w:hAnsi="Times New Roman"/>
                <w:bCs/>
                <w:sz w:val="24"/>
                <w:szCs w:val="24"/>
              </w:rPr>
            </w:pPr>
            <w:r w:rsidRPr="00804A3C">
              <w:rPr>
                <w:rFonts w:ascii="Times New Roman" w:hAnsi="Times New Roman"/>
                <w:color w:val="000000"/>
                <w:sz w:val="24"/>
                <w:szCs w:val="24"/>
              </w:rPr>
              <w:t>Осмотр кабелей, контактных соединений системы на надежность и внешние повреждения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D9ECAE4"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0A3DA1B9"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7CB7D0CA"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2D1D849"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7632896" w14:textId="77777777" w:rsidR="00A00286" w:rsidRPr="00804A3C" w:rsidRDefault="00A00286" w:rsidP="00610393">
            <w:pPr>
              <w:numPr>
                <w:ilvl w:val="0"/>
                <w:numId w:val="8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7218C194" w14:textId="77777777" w:rsidR="00A00286" w:rsidRPr="00804A3C" w:rsidRDefault="00A00286">
            <w:pPr>
              <w:spacing w:after="0" w:line="240" w:lineRule="auto"/>
              <w:rPr>
                <w:rFonts w:ascii="Times New Roman" w:hAnsi="Times New Roman"/>
                <w:bCs/>
                <w:sz w:val="24"/>
                <w:szCs w:val="24"/>
              </w:rPr>
            </w:pPr>
            <w:r w:rsidRPr="00804A3C">
              <w:rPr>
                <w:rFonts w:ascii="Times New Roman" w:hAnsi="Times New Roman"/>
                <w:sz w:val="24"/>
                <w:szCs w:val="24"/>
              </w:rPr>
              <w:t xml:space="preserve">Очистка, смазка, подпайка элементов систем, протяжка плотности соединений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AC748B9"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2F6A86B"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7971F8BD"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24607641"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23A55E60" w14:textId="77777777" w:rsidR="00A00286" w:rsidRPr="00804A3C" w:rsidRDefault="00A00286" w:rsidP="00610393">
            <w:pPr>
              <w:numPr>
                <w:ilvl w:val="0"/>
                <w:numId w:val="8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1A225CA6" w14:textId="77777777" w:rsidR="00A00286" w:rsidRPr="00804A3C" w:rsidRDefault="00A00286">
            <w:pPr>
              <w:spacing w:after="0" w:line="240" w:lineRule="auto"/>
              <w:rPr>
                <w:rFonts w:ascii="Times New Roman" w:hAnsi="Times New Roman"/>
                <w:bCs/>
                <w:sz w:val="24"/>
                <w:szCs w:val="24"/>
              </w:rPr>
            </w:pPr>
            <w:r w:rsidRPr="00804A3C">
              <w:rPr>
                <w:rFonts w:ascii="Times New Roman" w:hAnsi="Times New Roman"/>
                <w:bCs/>
                <w:sz w:val="24"/>
                <w:szCs w:val="24"/>
              </w:rPr>
              <w:t>Индивидуальная проверка наличия изображения на всех каналах</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34902A1"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262F8BE4"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1BA7C0C1"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0D9A6237"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6B690FF" w14:textId="77777777" w:rsidR="00A00286" w:rsidRPr="00804A3C" w:rsidRDefault="00A00286" w:rsidP="00610393">
            <w:pPr>
              <w:numPr>
                <w:ilvl w:val="0"/>
                <w:numId w:val="8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54E58F9B" w14:textId="77777777" w:rsidR="00A00286" w:rsidRPr="00804A3C" w:rsidRDefault="00A00286">
            <w:pPr>
              <w:spacing w:after="0" w:line="240" w:lineRule="auto"/>
              <w:rPr>
                <w:rFonts w:ascii="Times New Roman" w:hAnsi="Times New Roman"/>
                <w:color w:val="000000"/>
                <w:sz w:val="24"/>
                <w:szCs w:val="24"/>
              </w:rPr>
            </w:pPr>
            <w:r w:rsidRPr="00804A3C">
              <w:rPr>
                <w:rFonts w:ascii="Times New Roman" w:hAnsi="Times New Roman"/>
                <w:color w:val="000000"/>
                <w:sz w:val="24"/>
                <w:szCs w:val="24"/>
              </w:rPr>
              <w:t>Настройка и изменение параметров системы. Архивирование рабочих конфигураций ПО, восстановление конфигураций ПО</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5C308A6"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085DFFFD"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9167D87"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EDA5366"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58BE421A" w14:textId="77777777" w:rsidR="00A00286" w:rsidRPr="00804A3C" w:rsidRDefault="00A00286" w:rsidP="00610393">
            <w:pPr>
              <w:numPr>
                <w:ilvl w:val="0"/>
                <w:numId w:val="83"/>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15FAB551"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Проверка режима перехода системы на резервные источники энергоснабжения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4E0A9E0C"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03345021"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19324748"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38E55BBD" w14:textId="77777777" w:rsidR="00A00286" w:rsidRPr="00804A3C" w:rsidRDefault="00A00286">
            <w:pPr>
              <w:spacing w:after="0" w:line="240" w:lineRule="auto"/>
              <w:rPr>
                <w:rFonts w:ascii="Times New Roman" w:eastAsia="Times New Roman" w:hAnsi="Times New Roman"/>
                <w:b/>
                <w:color w:val="000000"/>
                <w:sz w:val="24"/>
                <w:szCs w:val="24"/>
                <w:lang w:eastAsia="ru-RU"/>
              </w:rPr>
            </w:pPr>
            <w:r w:rsidRPr="00804A3C">
              <w:rPr>
                <w:rFonts w:ascii="Times New Roman" w:eastAsia="Times New Roman" w:hAnsi="Times New Roman"/>
                <w:b/>
                <w:color w:val="000000"/>
                <w:sz w:val="24"/>
                <w:szCs w:val="24"/>
                <w:lang w:eastAsia="ru-RU"/>
              </w:rPr>
              <w:t>СК</w:t>
            </w:r>
          </w:p>
        </w:tc>
        <w:tc>
          <w:tcPr>
            <w:tcW w:w="592" w:type="dxa"/>
            <w:tcBorders>
              <w:top w:val="single" w:sz="4" w:space="0" w:color="auto"/>
              <w:left w:val="single" w:sz="4" w:space="0" w:color="auto"/>
              <w:bottom w:val="single" w:sz="4" w:space="0" w:color="auto"/>
              <w:right w:val="single" w:sz="4" w:space="0" w:color="auto"/>
            </w:tcBorders>
            <w:vAlign w:val="center"/>
          </w:tcPr>
          <w:p w14:paraId="51FD3F8B" w14:textId="77777777" w:rsidR="00A00286" w:rsidRPr="00804A3C" w:rsidRDefault="00A00286" w:rsidP="00610393">
            <w:pPr>
              <w:numPr>
                <w:ilvl w:val="0"/>
                <w:numId w:val="84"/>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7B7BA82F"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 xml:space="preserve">Внешний осмотр целостности корпуса </w:t>
            </w:r>
            <w:r w:rsidRPr="00804A3C">
              <w:rPr>
                <w:rFonts w:ascii="Times New Roman" w:hAnsi="Times New Roman"/>
                <w:sz w:val="24"/>
                <w:szCs w:val="24"/>
              </w:rPr>
              <w:t>коммутатора</w:t>
            </w:r>
          </w:p>
        </w:tc>
        <w:tc>
          <w:tcPr>
            <w:tcW w:w="2037" w:type="dxa"/>
            <w:tcBorders>
              <w:top w:val="single" w:sz="4" w:space="0" w:color="auto"/>
              <w:left w:val="single" w:sz="4" w:space="0" w:color="auto"/>
              <w:bottom w:val="single" w:sz="4" w:space="0" w:color="auto"/>
              <w:right w:val="single" w:sz="4" w:space="0" w:color="auto"/>
            </w:tcBorders>
            <w:vAlign w:val="center"/>
            <w:hideMark/>
          </w:tcPr>
          <w:p w14:paraId="51F01A78"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6CA8084"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8F2AFFF"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61569158"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5112C748" w14:textId="77777777" w:rsidR="00A00286" w:rsidRPr="00804A3C" w:rsidRDefault="00A00286" w:rsidP="00610393">
            <w:pPr>
              <w:numPr>
                <w:ilvl w:val="0"/>
                <w:numId w:val="84"/>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5873FC68"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 xml:space="preserve">Визуальный осмотр функциональной световой сигнализации и индикации работы сетевых коммутаторов.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4A70728"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6136E8AE"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61B132E0"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65F99CEE"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4064355" w14:textId="77777777" w:rsidR="00A00286" w:rsidRPr="00804A3C" w:rsidRDefault="00A00286" w:rsidP="00610393">
            <w:pPr>
              <w:numPr>
                <w:ilvl w:val="0"/>
                <w:numId w:val="84"/>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6F51EACB"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color w:val="000000"/>
                <w:sz w:val="24"/>
                <w:szCs w:val="24"/>
              </w:rPr>
              <w:t>Осмотр соединений кабелей и разъемных соединений на внешние повреждения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4A9628F"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30A432F"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12894829"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7A2046B"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5D904733" w14:textId="77777777" w:rsidR="00A00286" w:rsidRPr="00804A3C" w:rsidRDefault="00A00286" w:rsidP="00610393">
            <w:pPr>
              <w:numPr>
                <w:ilvl w:val="0"/>
                <w:numId w:val="84"/>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03085090"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Проверка режима перехода системы на резервные источники энергоснабжения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1076067"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33E741D1"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7BC044E7"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1A20422A" w14:textId="6853C6BF" w:rsidR="00A00286" w:rsidRPr="00804A3C" w:rsidRDefault="00A00286">
            <w:pPr>
              <w:spacing w:after="0" w:line="240" w:lineRule="auto"/>
              <w:rPr>
                <w:rFonts w:ascii="Times New Roman" w:eastAsia="Times New Roman" w:hAnsi="Times New Roman"/>
                <w:b/>
                <w:color w:val="000000"/>
                <w:sz w:val="24"/>
                <w:szCs w:val="24"/>
                <w:lang w:eastAsia="ru-RU"/>
              </w:rPr>
            </w:pPr>
            <w:r w:rsidRPr="00804A3C">
              <w:rPr>
                <w:rFonts w:ascii="Times New Roman" w:eastAsia="Times New Roman" w:hAnsi="Times New Roman"/>
                <w:b/>
                <w:color w:val="000000"/>
                <w:sz w:val="24"/>
                <w:szCs w:val="24"/>
                <w:lang w:eastAsia="ru-RU"/>
              </w:rPr>
              <w:t>ВК-ip</w:t>
            </w:r>
            <w:r w:rsidR="006E7F48" w:rsidRPr="00804A3C">
              <w:rPr>
                <w:rFonts w:ascii="Times New Roman" w:eastAsia="Times New Roman" w:hAnsi="Times New Roman"/>
                <w:b/>
                <w:color w:val="000000"/>
                <w:sz w:val="24"/>
                <w:szCs w:val="24"/>
                <w:lang w:eastAsia="ru-RU"/>
              </w:rPr>
              <w:t>/ </w:t>
            </w:r>
            <w:r w:rsidRPr="00804A3C">
              <w:rPr>
                <w:rFonts w:ascii="Times New Roman" w:eastAsia="Times New Roman" w:hAnsi="Times New Roman"/>
                <w:b/>
                <w:color w:val="000000"/>
                <w:sz w:val="24"/>
                <w:szCs w:val="24"/>
                <w:lang w:eastAsia="ru-RU"/>
              </w:rPr>
              <w:t>a</w:t>
            </w:r>
          </w:p>
        </w:tc>
        <w:tc>
          <w:tcPr>
            <w:tcW w:w="592" w:type="dxa"/>
            <w:tcBorders>
              <w:top w:val="single" w:sz="4" w:space="0" w:color="auto"/>
              <w:left w:val="single" w:sz="4" w:space="0" w:color="auto"/>
              <w:bottom w:val="single" w:sz="4" w:space="0" w:color="auto"/>
              <w:right w:val="single" w:sz="4" w:space="0" w:color="auto"/>
            </w:tcBorders>
            <w:vAlign w:val="center"/>
          </w:tcPr>
          <w:p w14:paraId="6296FCA1" w14:textId="77777777" w:rsidR="00A00286" w:rsidRPr="00804A3C" w:rsidRDefault="00A00286" w:rsidP="00610393">
            <w:pPr>
              <w:numPr>
                <w:ilvl w:val="0"/>
                <w:numId w:val="85"/>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55668F3E"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В</w:t>
            </w:r>
            <w:r w:rsidRPr="00804A3C">
              <w:rPr>
                <w:rFonts w:ascii="Times New Roman" w:hAnsi="Times New Roman"/>
                <w:bCs/>
                <w:sz w:val="24"/>
                <w:szCs w:val="24"/>
              </w:rPr>
              <w:t xml:space="preserve">нешний осмотр целостности, проверка надежности крепления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5A9226CC"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AB13005"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49D4C35F"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0257E231"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008D1AA4" w14:textId="77777777" w:rsidR="00A00286" w:rsidRPr="00804A3C" w:rsidRDefault="00A00286" w:rsidP="00610393">
            <w:pPr>
              <w:numPr>
                <w:ilvl w:val="0"/>
                <w:numId w:val="85"/>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4043B8D5"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Удаление пыли и загрязнений с поверхности камеры, визуальная проверка механических повреждений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1169726"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724EA537"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5A8C17E4"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B7D7698"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273B8D39" w14:textId="77777777" w:rsidR="00A00286" w:rsidRPr="00804A3C" w:rsidRDefault="00A00286" w:rsidP="00610393">
            <w:pPr>
              <w:numPr>
                <w:ilvl w:val="0"/>
                <w:numId w:val="85"/>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32A57BAE"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color w:val="000000"/>
                <w:sz w:val="24"/>
                <w:szCs w:val="24"/>
              </w:rPr>
              <w:t>Осмотр соединений кабелей и разъемных соединений на внешние повреждения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1868FFD"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75410A3"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4E2513AF"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7F70FF35"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2CFB7DE8" w14:textId="77777777" w:rsidR="00A00286" w:rsidRPr="00804A3C" w:rsidRDefault="00A00286" w:rsidP="00610393">
            <w:pPr>
              <w:numPr>
                <w:ilvl w:val="0"/>
                <w:numId w:val="85"/>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4719E541"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 xml:space="preserve">Очистка, смазка, подпайка элементов систем, протяжка плотности соединений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477CBC64"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22CAA4D"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F0EFB8F"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CD55538"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2F332EFE" w14:textId="77777777" w:rsidR="00A00286" w:rsidRPr="00804A3C" w:rsidRDefault="00A00286" w:rsidP="00610393">
            <w:pPr>
              <w:numPr>
                <w:ilvl w:val="0"/>
                <w:numId w:val="85"/>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599EA475"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Проверка ориентации видеокамеры, регулировка при необходимости</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61802B5"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406FF16"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168E2FEE"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67D17CC6"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6AACA46C" w14:textId="77777777" w:rsidR="00A00286" w:rsidRPr="00804A3C" w:rsidRDefault="00A00286" w:rsidP="00610393">
            <w:pPr>
              <w:numPr>
                <w:ilvl w:val="0"/>
                <w:numId w:val="85"/>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7C2CC408"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Проверка наличия и четкости изображения на приемном мониторе</w:t>
            </w:r>
          </w:p>
        </w:tc>
        <w:tc>
          <w:tcPr>
            <w:tcW w:w="2037" w:type="dxa"/>
            <w:tcBorders>
              <w:top w:val="single" w:sz="4" w:space="0" w:color="auto"/>
              <w:left w:val="single" w:sz="4" w:space="0" w:color="auto"/>
              <w:bottom w:val="single" w:sz="4" w:space="0" w:color="auto"/>
              <w:right w:val="single" w:sz="4" w:space="0" w:color="auto"/>
            </w:tcBorders>
            <w:vAlign w:val="center"/>
            <w:hideMark/>
          </w:tcPr>
          <w:p w14:paraId="5C697053"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0618DC8F"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B74CE27"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B157BDF"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423DDB59" w14:textId="77777777" w:rsidR="00A00286" w:rsidRPr="00804A3C" w:rsidRDefault="00A00286" w:rsidP="00610393">
            <w:pPr>
              <w:numPr>
                <w:ilvl w:val="0"/>
                <w:numId w:val="85"/>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5A14CE28"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 xml:space="preserve">Для </w:t>
            </w:r>
            <w:r w:rsidRPr="00804A3C">
              <w:rPr>
                <w:rFonts w:ascii="Times New Roman" w:hAnsi="Times New Roman"/>
                <w:sz w:val="24"/>
                <w:szCs w:val="24"/>
                <w:lang w:val="en-US"/>
              </w:rPr>
              <w:t>IP</w:t>
            </w:r>
            <w:r w:rsidRPr="00804A3C">
              <w:rPr>
                <w:rFonts w:ascii="Times New Roman" w:hAnsi="Times New Roman"/>
                <w:sz w:val="24"/>
                <w:szCs w:val="24"/>
              </w:rPr>
              <w:t xml:space="preserve"> камер </w:t>
            </w:r>
            <w:r w:rsidRPr="00804A3C">
              <w:rPr>
                <w:rFonts w:ascii="Times New Roman" w:hAnsi="Times New Roman"/>
                <w:color w:val="000000"/>
                <w:sz w:val="24"/>
                <w:szCs w:val="24"/>
              </w:rPr>
              <w:t>проверка наличия и установка последних обновлений прошивок с сайта производителя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B35B2CA"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333E9629"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60098E9B"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69B0AC78" w14:textId="77777777" w:rsidR="00A00286" w:rsidRPr="00804A3C" w:rsidRDefault="00A00286">
            <w:pPr>
              <w:spacing w:after="0" w:line="240" w:lineRule="auto"/>
              <w:rPr>
                <w:rFonts w:ascii="Times New Roman" w:eastAsia="Times New Roman" w:hAnsi="Times New Roman"/>
                <w:b/>
                <w:color w:val="000000"/>
                <w:sz w:val="24"/>
                <w:szCs w:val="24"/>
                <w:lang w:eastAsia="ru-RU"/>
              </w:rPr>
            </w:pPr>
            <w:r w:rsidRPr="00804A3C">
              <w:rPr>
                <w:rFonts w:ascii="Times New Roman" w:eastAsia="Times New Roman" w:hAnsi="Times New Roman"/>
                <w:b/>
                <w:color w:val="000000"/>
                <w:sz w:val="24"/>
                <w:szCs w:val="24"/>
                <w:lang w:eastAsia="ru-RU"/>
              </w:rPr>
              <w:t>ВМ</w:t>
            </w:r>
          </w:p>
        </w:tc>
        <w:tc>
          <w:tcPr>
            <w:tcW w:w="592" w:type="dxa"/>
            <w:tcBorders>
              <w:top w:val="single" w:sz="4" w:space="0" w:color="auto"/>
              <w:left w:val="single" w:sz="4" w:space="0" w:color="auto"/>
              <w:bottom w:val="single" w:sz="4" w:space="0" w:color="auto"/>
              <w:right w:val="single" w:sz="4" w:space="0" w:color="auto"/>
            </w:tcBorders>
            <w:vAlign w:val="center"/>
          </w:tcPr>
          <w:p w14:paraId="39D56178" w14:textId="77777777" w:rsidR="00A00286" w:rsidRPr="00804A3C" w:rsidRDefault="00A00286" w:rsidP="00610393">
            <w:pPr>
              <w:numPr>
                <w:ilvl w:val="0"/>
                <w:numId w:val="87"/>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4A090552"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В</w:t>
            </w:r>
            <w:r w:rsidRPr="00804A3C">
              <w:rPr>
                <w:rFonts w:ascii="Times New Roman" w:hAnsi="Times New Roman"/>
                <w:bCs/>
                <w:sz w:val="24"/>
                <w:szCs w:val="24"/>
              </w:rPr>
              <w:t xml:space="preserve">нешний осмотр целостности, проверка надежности крепления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571DF4A1"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5D3EA0D"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3137C4A"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1D93CABF"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49D5CD24" w14:textId="77777777" w:rsidR="00A00286" w:rsidRPr="00804A3C" w:rsidRDefault="00A00286" w:rsidP="00610393">
            <w:pPr>
              <w:numPr>
                <w:ilvl w:val="0"/>
                <w:numId w:val="87"/>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2A2BC10F"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Удаление пыли и загрязнений с поверхности экрана</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B9A3443"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27AF1DDE"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7DC6A400"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88E8571"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EA21A31" w14:textId="77777777" w:rsidR="00A00286" w:rsidRPr="00804A3C" w:rsidRDefault="00A00286" w:rsidP="00610393">
            <w:pPr>
              <w:numPr>
                <w:ilvl w:val="0"/>
                <w:numId w:val="87"/>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4BD390FB"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Проверка наличия и четкости выводимых изображений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E6DDC75"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3DDF8AE8"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4198B52"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630268B5"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6E77D020" w14:textId="77777777" w:rsidR="00A00286" w:rsidRPr="00804A3C" w:rsidRDefault="00A00286" w:rsidP="00610393">
            <w:pPr>
              <w:numPr>
                <w:ilvl w:val="0"/>
                <w:numId w:val="87"/>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05785CCE"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Изменение настроек отображения видеоинформации</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58D0401"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26F9603"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43E0B987"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1F3A4251" w14:textId="208238B1" w:rsidR="00A00286" w:rsidRPr="00804A3C" w:rsidRDefault="00A00286">
            <w:pPr>
              <w:spacing w:after="0" w:line="240" w:lineRule="auto"/>
              <w:rPr>
                <w:rFonts w:ascii="Times New Roman" w:eastAsia="Times New Roman" w:hAnsi="Times New Roman"/>
                <w:b/>
                <w:color w:val="000000"/>
                <w:sz w:val="24"/>
                <w:szCs w:val="24"/>
                <w:lang w:eastAsia="ru-RU"/>
              </w:rPr>
            </w:pPr>
            <w:r w:rsidRPr="00804A3C">
              <w:rPr>
                <w:rFonts w:ascii="Times New Roman" w:eastAsia="Times New Roman" w:hAnsi="Times New Roman"/>
                <w:b/>
                <w:color w:val="000000"/>
                <w:sz w:val="24"/>
                <w:szCs w:val="24"/>
                <w:lang w:eastAsia="ru-RU"/>
              </w:rPr>
              <w:t>СО</w:t>
            </w:r>
            <w:r w:rsidR="006E7F48" w:rsidRPr="00804A3C">
              <w:rPr>
                <w:rFonts w:ascii="Times New Roman" w:eastAsia="Times New Roman" w:hAnsi="Times New Roman"/>
                <w:b/>
                <w:color w:val="000000"/>
                <w:sz w:val="24"/>
                <w:szCs w:val="24"/>
                <w:lang w:eastAsia="ru-RU"/>
              </w:rPr>
              <w:t>/ </w:t>
            </w:r>
            <w:r w:rsidRPr="00804A3C">
              <w:rPr>
                <w:rFonts w:ascii="Times New Roman" w:eastAsia="Times New Roman" w:hAnsi="Times New Roman"/>
                <w:b/>
                <w:color w:val="000000"/>
                <w:sz w:val="24"/>
                <w:szCs w:val="24"/>
                <w:lang w:eastAsia="ru-RU"/>
              </w:rPr>
              <w:t xml:space="preserve"> </w:t>
            </w:r>
            <w:r w:rsidR="00F414F4">
              <w:rPr>
                <w:rFonts w:ascii="Times New Roman" w:eastAsia="Times New Roman" w:hAnsi="Times New Roman"/>
                <w:b/>
                <w:color w:val="000000"/>
                <w:sz w:val="24"/>
                <w:szCs w:val="24"/>
                <w:lang w:eastAsia="ru-RU"/>
              </w:rPr>
              <w:t>УРМ-СОТ/</w:t>
            </w:r>
          </w:p>
        </w:tc>
        <w:tc>
          <w:tcPr>
            <w:tcW w:w="592" w:type="dxa"/>
            <w:tcBorders>
              <w:top w:val="single" w:sz="4" w:space="0" w:color="auto"/>
              <w:left w:val="single" w:sz="4" w:space="0" w:color="auto"/>
              <w:bottom w:val="single" w:sz="4" w:space="0" w:color="auto"/>
              <w:right w:val="single" w:sz="4" w:space="0" w:color="auto"/>
            </w:tcBorders>
            <w:vAlign w:val="center"/>
          </w:tcPr>
          <w:p w14:paraId="190EE1D7" w14:textId="77777777" w:rsidR="00A00286" w:rsidRPr="00804A3C" w:rsidRDefault="00A00286" w:rsidP="00610393">
            <w:pPr>
              <w:numPr>
                <w:ilvl w:val="0"/>
                <w:numId w:val="8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6AFAA25C"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C339889"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квартал</w:t>
            </w:r>
          </w:p>
        </w:tc>
      </w:tr>
      <w:tr w:rsidR="00A00286" w:rsidRPr="00804A3C" w14:paraId="6FB2A0EF"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1DDACD8E"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6E0C799B"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6FA211E9" w14:textId="77777777" w:rsidR="00A00286" w:rsidRPr="00804A3C" w:rsidRDefault="00A00286" w:rsidP="00610393">
            <w:pPr>
              <w:numPr>
                <w:ilvl w:val="0"/>
                <w:numId w:val="8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37961959"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Удаление пыли и загрязнения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4572EFF"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квартал</w:t>
            </w:r>
          </w:p>
        </w:tc>
      </w:tr>
      <w:tr w:rsidR="00A00286" w:rsidRPr="00804A3C" w14:paraId="51F25425"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32D4E8C9"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2CF33984"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09F25645" w14:textId="77777777" w:rsidR="00A00286" w:rsidRPr="00804A3C" w:rsidRDefault="00A00286" w:rsidP="00610393">
            <w:pPr>
              <w:numPr>
                <w:ilvl w:val="0"/>
                <w:numId w:val="8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30E45C53"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Визуальная проверка световой сигнализации и индикации</w:t>
            </w:r>
          </w:p>
        </w:tc>
        <w:tc>
          <w:tcPr>
            <w:tcW w:w="2037" w:type="dxa"/>
            <w:tcBorders>
              <w:top w:val="single" w:sz="4" w:space="0" w:color="auto"/>
              <w:left w:val="single" w:sz="4" w:space="0" w:color="auto"/>
              <w:bottom w:val="single" w:sz="4" w:space="0" w:color="auto"/>
              <w:right w:val="single" w:sz="4" w:space="0" w:color="auto"/>
            </w:tcBorders>
            <w:vAlign w:val="center"/>
            <w:hideMark/>
          </w:tcPr>
          <w:p w14:paraId="43B6AC07"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квартал</w:t>
            </w:r>
          </w:p>
        </w:tc>
      </w:tr>
      <w:tr w:rsidR="00A00286" w:rsidRPr="00804A3C" w14:paraId="77F1A677"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5892F3D8"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18A18E99"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08E830FE" w14:textId="77777777" w:rsidR="00A00286" w:rsidRPr="00804A3C" w:rsidRDefault="00A00286" w:rsidP="00610393">
            <w:pPr>
              <w:numPr>
                <w:ilvl w:val="0"/>
                <w:numId w:val="8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4EAC3699"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 xml:space="preserve">Проверка функции записи и визуализации всех событий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FB75982"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квартал</w:t>
            </w:r>
          </w:p>
        </w:tc>
      </w:tr>
      <w:tr w:rsidR="00A00286" w:rsidRPr="00804A3C" w14:paraId="7959EF02"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C8C260F"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779CC69E"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547C8BF1" w14:textId="77777777" w:rsidR="00A00286" w:rsidRPr="00804A3C" w:rsidRDefault="00A00286" w:rsidP="00610393">
            <w:pPr>
              <w:numPr>
                <w:ilvl w:val="0"/>
                <w:numId w:val="8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49116FCC"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color w:val="000000"/>
                <w:sz w:val="24"/>
                <w:szCs w:val="24"/>
              </w:rPr>
              <w:t>Проведение дополнительной S.M.A.R.T. диагностики с сохранением логов</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CFAB762"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квартал</w:t>
            </w:r>
          </w:p>
        </w:tc>
      </w:tr>
      <w:tr w:rsidR="00A00286" w:rsidRPr="00804A3C" w14:paraId="02BF9B1C"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A3319B7"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656E29DD"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4E48FFD1" w14:textId="77777777" w:rsidR="00A00286" w:rsidRPr="00804A3C" w:rsidRDefault="00A00286" w:rsidP="00610393">
            <w:pPr>
              <w:numPr>
                <w:ilvl w:val="0"/>
                <w:numId w:val="8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618ACA6B"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color w:val="000000"/>
                <w:sz w:val="24"/>
                <w:szCs w:val="24"/>
              </w:rPr>
              <w:t xml:space="preserve">Проверка наличия и установка последних обновлений ОС, ПО, </w:t>
            </w:r>
            <w:r w:rsidRPr="00804A3C">
              <w:rPr>
                <w:rFonts w:ascii="Times New Roman" w:hAnsi="Times New Roman"/>
                <w:color w:val="000000"/>
                <w:sz w:val="24"/>
                <w:szCs w:val="24"/>
                <w:lang w:val="en-US"/>
              </w:rPr>
              <w:t>BIOS</w:t>
            </w:r>
            <w:r w:rsidRPr="00804A3C">
              <w:rPr>
                <w:rFonts w:ascii="Times New Roman" w:hAnsi="Times New Roman"/>
                <w:color w:val="000000"/>
                <w:sz w:val="24"/>
                <w:szCs w:val="24"/>
              </w:rPr>
              <w:t xml:space="preserve"> и антивируса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4844E61"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квартал</w:t>
            </w:r>
          </w:p>
        </w:tc>
      </w:tr>
      <w:tr w:rsidR="00A00286" w:rsidRPr="00804A3C" w14:paraId="78A46564"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BAE39AC"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5E72D51"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00C23EE2" w14:textId="77777777" w:rsidR="00A00286" w:rsidRPr="00804A3C" w:rsidRDefault="00A00286" w:rsidP="00610393">
            <w:pPr>
              <w:numPr>
                <w:ilvl w:val="0"/>
                <w:numId w:val="8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36F30CB7"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color w:val="000000"/>
                <w:sz w:val="24"/>
                <w:szCs w:val="24"/>
              </w:rPr>
              <w:t>Осмотр кабелей, контактных соединений системы на надежность и внешние повреждения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53B8D31"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квартал</w:t>
            </w:r>
          </w:p>
        </w:tc>
      </w:tr>
      <w:tr w:rsidR="00A00286" w:rsidRPr="00804A3C" w14:paraId="7A0E2772"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55D2B04D"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0EC2674C"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5301829C" w14:textId="77777777" w:rsidR="00A00286" w:rsidRPr="00804A3C" w:rsidRDefault="00A00286" w:rsidP="00610393">
            <w:pPr>
              <w:numPr>
                <w:ilvl w:val="0"/>
                <w:numId w:val="8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7BFC76C1"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Проверка режима перехода системы на резервные источники энергоснабжения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F64D362"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квартал</w:t>
            </w:r>
          </w:p>
        </w:tc>
      </w:tr>
      <w:tr w:rsidR="00A00286" w:rsidRPr="00804A3C" w14:paraId="30D10F5B"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C0C403F"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D095FDE"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BAF9D37" w14:textId="77777777" w:rsidR="00A00286" w:rsidRPr="00804A3C" w:rsidRDefault="00A00286" w:rsidP="00610393">
            <w:pPr>
              <w:numPr>
                <w:ilvl w:val="0"/>
                <w:numId w:val="8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1B2F3175"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Проверка на автоматическую загрузку при появлении питания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C890D52"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квартал</w:t>
            </w:r>
          </w:p>
        </w:tc>
      </w:tr>
      <w:tr w:rsidR="007B3009" w:rsidRPr="00804A3C" w14:paraId="691C428D" w14:textId="77777777" w:rsidTr="00382F95">
        <w:trPr>
          <w:trHeight w:val="2208"/>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5F46E69B" w14:textId="77777777" w:rsidR="007B3009" w:rsidRPr="00804A3C" w:rsidRDefault="007B3009"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E09AC43" w14:textId="77777777" w:rsidR="007B3009" w:rsidRPr="00804A3C" w:rsidRDefault="007B3009"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right w:val="single" w:sz="4" w:space="0" w:color="auto"/>
            </w:tcBorders>
            <w:vAlign w:val="center"/>
          </w:tcPr>
          <w:p w14:paraId="14226C05" w14:textId="77777777" w:rsidR="007B3009" w:rsidRPr="00804A3C" w:rsidRDefault="007B3009" w:rsidP="00610393">
            <w:pPr>
              <w:numPr>
                <w:ilvl w:val="0"/>
                <w:numId w:val="8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right w:val="single" w:sz="4" w:space="0" w:color="auto"/>
            </w:tcBorders>
            <w:vAlign w:val="center"/>
            <w:hideMark/>
          </w:tcPr>
          <w:p w14:paraId="0796C1F4" w14:textId="77777777" w:rsidR="007B3009" w:rsidRPr="00804A3C" w:rsidRDefault="007B3009">
            <w:pPr>
              <w:spacing w:after="0" w:line="240" w:lineRule="auto"/>
              <w:rPr>
                <w:rFonts w:ascii="Times New Roman" w:hAnsi="Times New Roman"/>
                <w:color w:val="000000"/>
                <w:sz w:val="24"/>
                <w:szCs w:val="24"/>
              </w:rPr>
            </w:pPr>
            <w:r w:rsidRPr="00804A3C">
              <w:rPr>
                <w:rFonts w:ascii="Times New Roman" w:hAnsi="Times New Roman"/>
                <w:color w:val="000000"/>
                <w:sz w:val="24"/>
                <w:szCs w:val="24"/>
              </w:rPr>
              <w:t>Настройка и изменение параметров ПО и ОС. Архивирование рабочих конфигураций ПО и ОС, восстановление конфигураций ПО и ОС.</w:t>
            </w:r>
          </w:p>
          <w:p w14:paraId="7E09023D" w14:textId="77777777" w:rsidR="007B3009" w:rsidRPr="00804A3C" w:rsidRDefault="007B3009">
            <w:pPr>
              <w:spacing w:after="0" w:line="240" w:lineRule="auto"/>
              <w:rPr>
                <w:rFonts w:ascii="Times New Roman" w:eastAsia="Times New Roman" w:hAnsi="Times New Roman"/>
                <w:color w:val="000000"/>
                <w:sz w:val="24"/>
                <w:szCs w:val="24"/>
                <w:lang w:eastAsia="ru-RU"/>
              </w:rPr>
            </w:pPr>
            <w:r w:rsidRPr="00804A3C">
              <w:rPr>
                <w:rFonts w:ascii="Times New Roman" w:hAnsi="Times New Roman"/>
                <w:color w:val="000000"/>
                <w:sz w:val="24"/>
                <w:szCs w:val="24"/>
              </w:rPr>
              <w:t>При необходимости переустановка ПО и ОС</w:t>
            </w:r>
          </w:p>
          <w:p w14:paraId="3D9B61B7" w14:textId="3DBB225A" w:rsidR="007B3009" w:rsidRPr="00804A3C" w:rsidRDefault="007B3009" w:rsidP="000C21BB">
            <w:pPr>
              <w:spacing w:after="0" w:line="240" w:lineRule="auto"/>
              <w:rPr>
                <w:rFonts w:ascii="Times New Roman" w:eastAsia="Times New Roman" w:hAnsi="Times New Roman"/>
                <w:color w:val="000000"/>
                <w:sz w:val="24"/>
                <w:szCs w:val="24"/>
                <w:lang w:eastAsia="ru-RU"/>
              </w:rPr>
            </w:pPr>
          </w:p>
        </w:tc>
        <w:tc>
          <w:tcPr>
            <w:tcW w:w="2037" w:type="dxa"/>
            <w:tcBorders>
              <w:top w:val="single" w:sz="4" w:space="0" w:color="auto"/>
              <w:left w:val="single" w:sz="4" w:space="0" w:color="auto"/>
              <w:right w:val="single" w:sz="4" w:space="0" w:color="auto"/>
            </w:tcBorders>
            <w:vAlign w:val="center"/>
            <w:hideMark/>
          </w:tcPr>
          <w:p w14:paraId="2AE3C388" w14:textId="77777777" w:rsidR="007B3009" w:rsidRPr="00804A3C" w:rsidRDefault="007B3009">
            <w:pPr>
              <w:spacing w:after="0" w:line="240" w:lineRule="auto"/>
              <w:jc w:val="center"/>
              <w:rPr>
                <w:rFonts w:ascii="Times New Roman" w:hAnsi="Times New Roman"/>
                <w:i/>
                <w:sz w:val="24"/>
                <w:szCs w:val="24"/>
              </w:rPr>
            </w:pPr>
            <w:r w:rsidRPr="00B608B1">
              <w:rPr>
                <w:rFonts w:ascii="Times New Roman" w:hAnsi="Times New Roman"/>
                <w:i/>
                <w:sz w:val="24"/>
                <w:szCs w:val="24"/>
              </w:rPr>
              <w:t>1 раз в квартал</w:t>
            </w:r>
          </w:p>
          <w:p w14:paraId="0D008C8A" w14:textId="4F21AAC4" w:rsidR="007B3009" w:rsidRPr="00804A3C" w:rsidRDefault="007B3009" w:rsidP="00382F95">
            <w:pPr>
              <w:spacing w:after="0" w:line="240" w:lineRule="auto"/>
              <w:jc w:val="center"/>
              <w:rPr>
                <w:rFonts w:ascii="Times New Roman" w:hAnsi="Times New Roman"/>
                <w:i/>
                <w:sz w:val="24"/>
                <w:szCs w:val="24"/>
              </w:rPr>
            </w:pPr>
          </w:p>
        </w:tc>
      </w:tr>
      <w:tr w:rsidR="00A00286" w:rsidRPr="00804A3C" w14:paraId="7BC96D76"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5AEFCB7F"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C5EA52C"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5F36141" w14:textId="77777777" w:rsidR="00A00286" w:rsidRPr="00804A3C" w:rsidRDefault="00A00286" w:rsidP="00610393">
            <w:pPr>
              <w:numPr>
                <w:ilvl w:val="0"/>
                <w:numId w:val="8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34E6AD0B"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heme="minorHAnsi" w:hAnsi="Times New Roman"/>
                <w:sz w:val="24"/>
                <w:szCs w:val="24"/>
              </w:rPr>
              <w:t>Разборка корпуса, визуальный осмотр, сухая чистка блока, вентиляторов, радиаторов охлаждения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0893BD7"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год</w:t>
            </w:r>
          </w:p>
        </w:tc>
      </w:tr>
      <w:tr w:rsidR="00A00286" w:rsidRPr="00804A3C" w14:paraId="607FD666" w14:textId="77777777" w:rsidTr="009D0D4C">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79793735"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A47E976"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3D41B6C" w14:textId="77777777" w:rsidR="00A00286" w:rsidRPr="00804A3C" w:rsidRDefault="00A00286" w:rsidP="00610393">
            <w:pPr>
              <w:numPr>
                <w:ilvl w:val="0"/>
                <w:numId w:val="8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2B2CE9FC"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heme="minorHAnsi" w:hAnsi="Times New Roman"/>
                <w:sz w:val="24"/>
                <w:szCs w:val="24"/>
              </w:rPr>
              <w:t>Смазка подшипников вентилятора</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51923D0"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год</w:t>
            </w:r>
          </w:p>
        </w:tc>
      </w:tr>
      <w:tr w:rsidR="00A00286" w:rsidRPr="00804A3C" w14:paraId="080A0994" w14:textId="77777777" w:rsidTr="009D0D4C">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351005E"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7587CC8B"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5BEEBC0" w14:textId="77777777" w:rsidR="00A00286" w:rsidRPr="00804A3C" w:rsidRDefault="00A00286" w:rsidP="00610393">
            <w:pPr>
              <w:numPr>
                <w:ilvl w:val="0"/>
                <w:numId w:val="8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38671D4F" w14:textId="77777777" w:rsidR="00A00286" w:rsidRPr="009D0D4C" w:rsidRDefault="00A00286">
            <w:pPr>
              <w:pBdr>
                <w:bottom w:val="single" w:sz="4" w:space="1" w:color="auto"/>
              </w:pBdr>
              <w:autoSpaceDE w:val="0"/>
              <w:autoSpaceDN w:val="0"/>
              <w:adjustRightInd w:val="0"/>
              <w:spacing w:after="0" w:line="240" w:lineRule="auto"/>
              <w:rPr>
                <w:rFonts w:ascii="Times New Roman" w:eastAsiaTheme="minorHAnsi" w:hAnsi="Times New Roman"/>
                <w:sz w:val="24"/>
                <w:szCs w:val="24"/>
              </w:rPr>
            </w:pPr>
            <w:r w:rsidRPr="009D0D4C">
              <w:rPr>
                <w:rFonts w:ascii="Times New Roman" w:eastAsiaTheme="minorHAnsi" w:hAnsi="Times New Roman"/>
                <w:sz w:val="24"/>
                <w:szCs w:val="24"/>
              </w:rPr>
              <w:t>Замена термопасты: удаление старой термопасты и</w:t>
            </w:r>
          </w:p>
          <w:p w14:paraId="66DC4394" w14:textId="484534E2" w:rsidR="009D0D4C" w:rsidRPr="009D0D4C" w:rsidRDefault="00A00286">
            <w:pPr>
              <w:pBdr>
                <w:bottom w:val="single" w:sz="4" w:space="1" w:color="auto"/>
              </w:pBdr>
              <w:spacing w:after="0" w:line="240" w:lineRule="auto"/>
              <w:rPr>
                <w:rFonts w:ascii="Times New Roman" w:eastAsiaTheme="minorHAnsi" w:hAnsi="Times New Roman"/>
                <w:sz w:val="24"/>
                <w:szCs w:val="24"/>
              </w:rPr>
            </w:pPr>
            <w:r w:rsidRPr="009D0D4C">
              <w:rPr>
                <w:rFonts w:ascii="Times New Roman" w:eastAsiaTheme="minorHAnsi" w:hAnsi="Times New Roman"/>
                <w:sz w:val="24"/>
                <w:szCs w:val="24"/>
              </w:rPr>
              <w:t>нанесение новой пасты на стенку процессора</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B19637A"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год</w:t>
            </w:r>
          </w:p>
        </w:tc>
      </w:tr>
      <w:tr w:rsidR="00A00286" w:rsidRPr="00804A3C" w14:paraId="66B1AD45" w14:textId="77777777" w:rsidTr="009D0D4C">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41E2678"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13B689CF"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5CD19739" w14:textId="77777777" w:rsidR="00A00286" w:rsidRPr="00804A3C" w:rsidRDefault="00A00286" w:rsidP="00610393">
            <w:pPr>
              <w:numPr>
                <w:ilvl w:val="0"/>
                <w:numId w:val="8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6FA35B6B" w14:textId="77777777" w:rsidR="00A00286" w:rsidRPr="009D0D4C" w:rsidRDefault="00A00286">
            <w:pPr>
              <w:spacing w:after="0" w:line="240" w:lineRule="auto"/>
              <w:rPr>
                <w:rFonts w:ascii="Times New Roman" w:eastAsia="Times New Roman" w:hAnsi="Times New Roman"/>
                <w:color w:val="000000"/>
                <w:sz w:val="24"/>
                <w:szCs w:val="24"/>
                <w:lang w:eastAsia="ru-RU"/>
              </w:rPr>
            </w:pPr>
            <w:r w:rsidRPr="009D0D4C">
              <w:rPr>
                <w:rFonts w:ascii="Times New Roman" w:eastAsiaTheme="minorHAnsi" w:hAnsi="Times New Roman"/>
                <w:sz w:val="24"/>
                <w:szCs w:val="24"/>
              </w:rPr>
              <w:t>Очистка контактов планок оперативной памяти</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8F6FF6B"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год</w:t>
            </w:r>
          </w:p>
        </w:tc>
      </w:tr>
      <w:tr w:rsidR="00A00286" w:rsidRPr="00804A3C" w14:paraId="33404B0E"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1844349A"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0BA2C534" w14:textId="77777777" w:rsidR="00A00286" w:rsidRPr="00804A3C" w:rsidRDefault="00A00286" w:rsidP="00B608B1">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b/>
                <w:bCs/>
                <w:color w:val="000000"/>
                <w:sz w:val="24"/>
                <w:szCs w:val="24"/>
                <w:lang w:eastAsia="ru-RU"/>
              </w:rPr>
              <w:t>ИБП</w:t>
            </w:r>
          </w:p>
        </w:tc>
        <w:tc>
          <w:tcPr>
            <w:tcW w:w="592" w:type="dxa"/>
            <w:tcBorders>
              <w:top w:val="single" w:sz="4" w:space="0" w:color="auto"/>
              <w:left w:val="single" w:sz="4" w:space="0" w:color="auto"/>
              <w:bottom w:val="single" w:sz="4" w:space="0" w:color="auto"/>
              <w:right w:val="single" w:sz="4" w:space="0" w:color="auto"/>
            </w:tcBorders>
            <w:vAlign w:val="center"/>
          </w:tcPr>
          <w:p w14:paraId="7E740A6B" w14:textId="77777777" w:rsidR="00A00286" w:rsidRPr="00804A3C" w:rsidRDefault="00A00286" w:rsidP="00610393">
            <w:pPr>
              <w:numPr>
                <w:ilvl w:val="0"/>
                <w:numId w:val="90"/>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44C0A35B"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sz w:val="24"/>
                <w:szCs w:val="24"/>
              </w:rPr>
              <w:t>В</w:t>
            </w:r>
            <w:r w:rsidRPr="00804A3C">
              <w:rPr>
                <w:rFonts w:ascii="Times New Roman" w:hAnsi="Times New Roman"/>
                <w:bCs/>
                <w:sz w:val="24"/>
                <w:szCs w:val="24"/>
              </w:rPr>
              <w:t>нешний осмотр целостности, проверка надежности крепления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D47B6E5"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34CEAE04"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448C2616"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F9DF734" w14:textId="77777777" w:rsidR="00A00286" w:rsidRPr="00804A3C" w:rsidRDefault="00A00286" w:rsidP="00B608B1">
            <w:pPr>
              <w:spacing w:after="0" w:line="240" w:lineRule="auto"/>
              <w:rPr>
                <w:rFonts w:ascii="Times New Roman" w:eastAsia="Times New Roman" w:hAnsi="Times New Roman"/>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A215E3A" w14:textId="77777777" w:rsidR="00A00286" w:rsidRPr="00804A3C" w:rsidRDefault="00A00286" w:rsidP="00610393">
            <w:pPr>
              <w:numPr>
                <w:ilvl w:val="0"/>
                <w:numId w:val="90"/>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6D28DD31"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53BA8009"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74DE8BAD"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77F693A3"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98AB94B" w14:textId="77777777" w:rsidR="00A00286" w:rsidRPr="00804A3C" w:rsidRDefault="00A00286" w:rsidP="00B608B1">
            <w:pPr>
              <w:spacing w:after="0" w:line="240" w:lineRule="auto"/>
              <w:rPr>
                <w:rFonts w:ascii="Times New Roman" w:eastAsia="Times New Roman" w:hAnsi="Times New Roman"/>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69F34D6E" w14:textId="77777777" w:rsidR="00A00286" w:rsidRPr="00804A3C" w:rsidRDefault="00A00286" w:rsidP="00610393">
            <w:pPr>
              <w:numPr>
                <w:ilvl w:val="0"/>
                <w:numId w:val="90"/>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35EE7756"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color w:val="000000"/>
                <w:sz w:val="24"/>
                <w:szCs w:val="24"/>
              </w:rPr>
              <w:t>Осмотр соединений кабелей и разъемных соединений на внешние повреждения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864FA2F"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269EC359"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18A16B4E"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039E41C4" w14:textId="77777777" w:rsidR="00A00286" w:rsidRPr="00804A3C" w:rsidRDefault="00A00286" w:rsidP="00B608B1">
            <w:pPr>
              <w:spacing w:after="0" w:line="240" w:lineRule="auto"/>
              <w:rPr>
                <w:rFonts w:ascii="Times New Roman" w:eastAsia="Times New Roman" w:hAnsi="Times New Roman"/>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694DB90B" w14:textId="77777777" w:rsidR="00A00286" w:rsidRPr="00804A3C" w:rsidRDefault="00A00286" w:rsidP="00610393">
            <w:pPr>
              <w:numPr>
                <w:ilvl w:val="0"/>
                <w:numId w:val="90"/>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65C0C7B7"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sz w:val="24"/>
                <w:szCs w:val="24"/>
              </w:rPr>
              <w:t xml:space="preserve">Очистка, смазка, подпайка элементов систем, протяжка плотности соединений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FBAA6D3"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8A94410"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33B8E6E1"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577E0C65" w14:textId="77777777" w:rsidR="00A00286" w:rsidRPr="00804A3C" w:rsidRDefault="00A00286" w:rsidP="00B608B1">
            <w:pPr>
              <w:spacing w:after="0" w:line="240" w:lineRule="auto"/>
              <w:rPr>
                <w:rFonts w:ascii="Times New Roman" w:eastAsia="Times New Roman" w:hAnsi="Times New Roman"/>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9AE638C" w14:textId="77777777" w:rsidR="00A00286" w:rsidRPr="00804A3C" w:rsidRDefault="00A00286" w:rsidP="00610393">
            <w:pPr>
              <w:numPr>
                <w:ilvl w:val="0"/>
                <w:numId w:val="90"/>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522DB811"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sz w:val="24"/>
                <w:szCs w:val="24"/>
              </w:rPr>
              <w:t>Контроль выходного напряжения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EFB4595"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eastAsia="Times New Roman" w:hAnsi="Times New Roman"/>
                <w:i/>
                <w:color w:val="000000"/>
                <w:sz w:val="24"/>
                <w:szCs w:val="24"/>
                <w:lang w:eastAsia="ru-RU"/>
              </w:rPr>
              <w:t>1</w:t>
            </w:r>
            <w:r w:rsidRPr="00804A3C">
              <w:rPr>
                <w:rFonts w:ascii="Times New Roman" w:eastAsia="Times New Roman" w:hAnsi="Times New Roman"/>
                <w:i/>
                <w:color w:val="000000"/>
                <w:sz w:val="24"/>
                <w:szCs w:val="24"/>
                <w:lang w:val="en-US" w:eastAsia="ru-RU"/>
              </w:rPr>
              <w:t xml:space="preserve"> </w:t>
            </w:r>
            <w:r w:rsidRPr="00804A3C">
              <w:rPr>
                <w:rFonts w:ascii="Times New Roman" w:eastAsia="Times New Roman" w:hAnsi="Times New Roman"/>
                <w:i/>
                <w:color w:val="000000"/>
                <w:sz w:val="24"/>
                <w:szCs w:val="24"/>
                <w:lang w:eastAsia="ru-RU"/>
              </w:rPr>
              <w:t>раз в квартал</w:t>
            </w:r>
          </w:p>
        </w:tc>
      </w:tr>
      <w:tr w:rsidR="00A00286" w:rsidRPr="00804A3C" w14:paraId="4FDEB8F7"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0A4F8F9"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73F03628" w14:textId="77777777" w:rsidR="00A00286" w:rsidRPr="00804A3C" w:rsidRDefault="00A00286" w:rsidP="00B608B1">
            <w:pPr>
              <w:spacing w:after="0" w:line="240" w:lineRule="auto"/>
              <w:rPr>
                <w:rFonts w:ascii="Times New Roman" w:eastAsia="Times New Roman" w:hAnsi="Times New Roman"/>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615A843B" w14:textId="77777777" w:rsidR="00A00286" w:rsidRPr="00804A3C" w:rsidRDefault="00A00286" w:rsidP="00610393">
            <w:pPr>
              <w:numPr>
                <w:ilvl w:val="0"/>
                <w:numId w:val="90"/>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688FB442"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sz w:val="24"/>
                <w:szCs w:val="24"/>
              </w:rPr>
              <w:t>Проверка режима перехода на резервное питание</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C03263C"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24248FEC"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2E6ACE99"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52848884" w14:textId="77777777" w:rsidR="00A00286" w:rsidRPr="00804A3C" w:rsidRDefault="00A00286" w:rsidP="00B608B1">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b/>
                <w:bCs/>
                <w:color w:val="000000"/>
                <w:sz w:val="24"/>
                <w:szCs w:val="24"/>
                <w:lang w:eastAsia="ru-RU"/>
              </w:rPr>
              <w:t>БП</w:t>
            </w:r>
          </w:p>
        </w:tc>
        <w:tc>
          <w:tcPr>
            <w:tcW w:w="592" w:type="dxa"/>
            <w:tcBorders>
              <w:top w:val="single" w:sz="4" w:space="0" w:color="auto"/>
              <w:left w:val="single" w:sz="4" w:space="0" w:color="auto"/>
              <w:bottom w:val="single" w:sz="4" w:space="0" w:color="auto"/>
              <w:right w:val="single" w:sz="4" w:space="0" w:color="auto"/>
            </w:tcBorders>
            <w:vAlign w:val="center"/>
          </w:tcPr>
          <w:p w14:paraId="41760DFD" w14:textId="77777777" w:rsidR="00A00286" w:rsidRPr="00804A3C" w:rsidRDefault="00A00286" w:rsidP="00610393">
            <w:pPr>
              <w:numPr>
                <w:ilvl w:val="0"/>
                <w:numId w:val="91"/>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69037B2C"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sz w:val="24"/>
                <w:szCs w:val="24"/>
              </w:rPr>
              <w:t>В</w:t>
            </w:r>
            <w:r w:rsidRPr="00804A3C">
              <w:rPr>
                <w:rFonts w:ascii="Times New Roman" w:hAnsi="Times New Roman"/>
                <w:bCs/>
                <w:sz w:val="24"/>
                <w:szCs w:val="24"/>
              </w:rPr>
              <w:t>нешний осмотр целостности на отсутствие внешних и внутренних повреждений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45994623"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099F5F80"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9B21718"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02CBCB3" w14:textId="77777777" w:rsidR="00A00286" w:rsidRPr="00804A3C" w:rsidRDefault="00A00286" w:rsidP="00B608B1">
            <w:pPr>
              <w:spacing w:after="0" w:line="240" w:lineRule="auto"/>
              <w:rPr>
                <w:rFonts w:ascii="Times New Roman" w:eastAsia="Times New Roman" w:hAnsi="Times New Roman"/>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F4FF5B8" w14:textId="77777777" w:rsidR="00A00286" w:rsidRPr="00804A3C" w:rsidRDefault="00A00286" w:rsidP="00610393">
            <w:pPr>
              <w:numPr>
                <w:ilvl w:val="0"/>
                <w:numId w:val="91"/>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799273C0"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sz w:val="24"/>
                <w:szCs w:val="24"/>
              </w:rPr>
              <w:t xml:space="preserve">Очистка, смазка, подпайка элементов систем, протяжка плотности соединений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26F79C6"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3CF6A8D"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421F5851"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78BE957" w14:textId="77777777" w:rsidR="00A00286" w:rsidRPr="00804A3C" w:rsidRDefault="00A00286" w:rsidP="00B608B1">
            <w:pPr>
              <w:spacing w:after="0" w:line="240" w:lineRule="auto"/>
              <w:rPr>
                <w:rFonts w:ascii="Times New Roman" w:eastAsia="Times New Roman" w:hAnsi="Times New Roman"/>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5D839BED" w14:textId="77777777" w:rsidR="00A00286" w:rsidRPr="00804A3C" w:rsidRDefault="00A00286" w:rsidP="00610393">
            <w:pPr>
              <w:numPr>
                <w:ilvl w:val="0"/>
                <w:numId w:val="91"/>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1D01AD77"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sz w:val="24"/>
                <w:szCs w:val="24"/>
              </w:rPr>
              <w:t>Контроль выходного напряжения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46863F4"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6FFD4FF2"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17374DB6"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3FACF238"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b/>
                <w:bCs/>
                <w:color w:val="000000"/>
                <w:sz w:val="24"/>
                <w:szCs w:val="24"/>
                <w:lang w:eastAsia="ru-RU"/>
              </w:rPr>
              <w:t>АКБ</w:t>
            </w:r>
          </w:p>
        </w:tc>
        <w:tc>
          <w:tcPr>
            <w:tcW w:w="592" w:type="dxa"/>
            <w:tcBorders>
              <w:top w:val="single" w:sz="4" w:space="0" w:color="auto"/>
              <w:left w:val="single" w:sz="4" w:space="0" w:color="auto"/>
              <w:bottom w:val="single" w:sz="4" w:space="0" w:color="auto"/>
              <w:right w:val="single" w:sz="4" w:space="0" w:color="auto"/>
            </w:tcBorders>
            <w:vAlign w:val="center"/>
          </w:tcPr>
          <w:p w14:paraId="68D52389" w14:textId="77777777" w:rsidR="00A00286" w:rsidRPr="00804A3C" w:rsidRDefault="00A00286" w:rsidP="00610393">
            <w:pPr>
              <w:numPr>
                <w:ilvl w:val="0"/>
                <w:numId w:val="92"/>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53C12CC3"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sz w:val="24"/>
                <w:szCs w:val="24"/>
              </w:rPr>
              <w:t>В</w:t>
            </w:r>
            <w:r w:rsidRPr="00804A3C">
              <w:rPr>
                <w:rFonts w:ascii="Times New Roman" w:hAnsi="Times New Roman"/>
                <w:bCs/>
                <w:sz w:val="24"/>
                <w:szCs w:val="24"/>
              </w:rPr>
              <w:t>нешний осмотр целостности на отсутствие внешних повреждений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4DF278E"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9B92D85"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63F0DD30"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2A627865" w14:textId="77777777" w:rsidR="00A00286" w:rsidRPr="00804A3C" w:rsidRDefault="00A00286" w:rsidP="00B608B1">
            <w:pPr>
              <w:spacing w:after="0" w:line="240" w:lineRule="auto"/>
              <w:rPr>
                <w:rFonts w:ascii="Times New Roman" w:eastAsia="Times New Roman" w:hAnsi="Times New Roman"/>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EB17B22" w14:textId="77777777" w:rsidR="00A00286" w:rsidRPr="00804A3C" w:rsidRDefault="00A00286" w:rsidP="00610393">
            <w:pPr>
              <w:numPr>
                <w:ilvl w:val="0"/>
                <w:numId w:val="92"/>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19CD82EC"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color w:val="000000"/>
                <w:sz w:val="24"/>
                <w:szCs w:val="24"/>
              </w:rPr>
              <w:t>Осмотр соединений кабелей и разъемных соединений на внешние повреждения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C245AB8"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7738D890"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701417B6"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DDE9D7F" w14:textId="77777777" w:rsidR="00A00286" w:rsidRPr="00804A3C" w:rsidRDefault="00A00286" w:rsidP="00B608B1">
            <w:pPr>
              <w:spacing w:after="0" w:line="240" w:lineRule="auto"/>
              <w:rPr>
                <w:rFonts w:ascii="Times New Roman" w:eastAsia="Times New Roman" w:hAnsi="Times New Roman"/>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04CFF0E" w14:textId="77777777" w:rsidR="00A00286" w:rsidRPr="00804A3C" w:rsidRDefault="00A00286" w:rsidP="00610393">
            <w:pPr>
              <w:numPr>
                <w:ilvl w:val="0"/>
                <w:numId w:val="92"/>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54E1A7D5"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hAnsi="Times New Roman"/>
                <w:sz w:val="24"/>
                <w:szCs w:val="24"/>
              </w:rPr>
              <w:t>Контроль выходного напряжения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FF07802"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6516472F"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5AD9059F"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52B98199" w14:textId="77777777" w:rsidR="00A00286" w:rsidRPr="00804A3C" w:rsidRDefault="00A00286" w:rsidP="00B608B1">
            <w:pPr>
              <w:spacing w:after="0" w:line="240" w:lineRule="auto"/>
              <w:rPr>
                <w:rFonts w:ascii="Times New Roman" w:eastAsia="Times New Roman" w:hAnsi="Times New Roman"/>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1ADA672" w14:textId="77777777" w:rsidR="00A00286" w:rsidRPr="00804A3C" w:rsidRDefault="00A00286" w:rsidP="00610393">
            <w:pPr>
              <w:numPr>
                <w:ilvl w:val="0"/>
                <w:numId w:val="92"/>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6DD73169" w14:textId="77777777" w:rsidR="00A00286" w:rsidRPr="00804A3C" w:rsidRDefault="00A00286">
            <w:pPr>
              <w:spacing w:after="0" w:line="240" w:lineRule="auto"/>
              <w:rPr>
                <w:rFonts w:ascii="Times New Roman" w:eastAsiaTheme="minorHAnsi" w:hAnsi="Times New Roman"/>
                <w:sz w:val="24"/>
                <w:szCs w:val="24"/>
              </w:rPr>
            </w:pPr>
            <w:r w:rsidRPr="00804A3C">
              <w:rPr>
                <w:rFonts w:ascii="Times New Roman" w:eastAsia="Times New Roman" w:hAnsi="Times New Roman"/>
                <w:color w:val="000000"/>
                <w:sz w:val="24"/>
                <w:szCs w:val="24"/>
                <w:lang w:eastAsia="ru-RU"/>
              </w:rPr>
              <w:t>Замер емкости АКБ</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38F8CB7"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30106B56" w14:textId="77777777" w:rsidTr="00610393">
        <w:trPr>
          <w:trHeight w:val="20"/>
        </w:trPr>
        <w:tc>
          <w:tcPr>
            <w:tcW w:w="9356" w:type="dxa"/>
            <w:gridSpan w:val="5"/>
            <w:tcBorders>
              <w:top w:val="single" w:sz="4" w:space="0" w:color="auto"/>
              <w:left w:val="single" w:sz="4" w:space="0" w:color="auto"/>
              <w:bottom w:val="single" w:sz="4" w:space="0" w:color="auto"/>
              <w:right w:val="single" w:sz="4" w:space="0" w:color="auto"/>
            </w:tcBorders>
            <w:vAlign w:val="center"/>
            <w:hideMark/>
          </w:tcPr>
          <w:p w14:paraId="22B5B5E9" w14:textId="77777777" w:rsidR="00A00286" w:rsidRPr="00804A3C" w:rsidRDefault="00A00286" w:rsidP="00610393">
            <w:pPr>
              <w:spacing w:after="0" w:line="240" w:lineRule="auto"/>
              <w:jc w:val="center"/>
              <w:rPr>
                <w:rFonts w:ascii="Times New Roman" w:hAnsi="Times New Roman"/>
                <w:b/>
                <w:sz w:val="24"/>
                <w:szCs w:val="24"/>
              </w:rPr>
            </w:pPr>
            <w:bookmarkStart w:id="4" w:name="_Hlk213853165"/>
            <w:r w:rsidRPr="00804A3C">
              <w:rPr>
                <w:rFonts w:ascii="Times New Roman" w:hAnsi="Times New Roman"/>
                <w:b/>
                <w:sz w:val="24"/>
                <w:szCs w:val="24"/>
              </w:rPr>
              <w:t>Оборудование системы контроля управления доступом (СКУД)</w:t>
            </w:r>
          </w:p>
        </w:tc>
      </w:tr>
      <w:tr w:rsidR="00A00286" w:rsidRPr="00804A3C" w14:paraId="6B99BCE9"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hideMark/>
          </w:tcPr>
          <w:p w14:paraId="57CDABFC" w14:textId="77777777" w:rsidR="00A00286" w:rsidRPr="00804A3C" w:rsidRDefault="00A00286">
            <w:pPr>
              <w:numPr>
                <w:ilvl w:val="0"/>
                <w:numId w:val="61"/>
              </w:numPr>
              <w:spacing w:after="0" w:line="240" w:lineRule="auto"/>
              <w:contextualSpacing/>
              <w:jc w:val="center"/>
              <w:rPr>
                <w:rFonts w:ascii="Times New Roman" w:eastAsia="Times New Roman" w:hAnsi="Times New Roman"/>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084BD39E" w14:textId="77777777" w:rsidR="00A00286" w:rsidRPr="00804A3C" w:rsidRDefault="00A00286">
            <w:pPr>
              <w:spacing w:after="0" w:line="240" w:lineRule="auto"/>
              <w:rPr>
                <w:rFonts w:ascii="Times New Roman" w:eastAsia="Times New Roman" w:hAnsi="Times New Roman"/>
                <w:b/>
                <w:color w:val="000000"/>
                <w:sz w:val="24"/>
                <w:szCs w:val="24"/>
                <w:lang w:eastAsia="ru-RU"/>
              </w:rPr>
            </w:pPr>
            <w:r w:rsidRPr="00804A3C">
              <w:rPr>
                <w:rFonts w:ascii="Times New Roman" w:eastAsia="Times New Roman" w:hAnsi="Times New Roman"/>
                <w:b/>
                <w:color w:val="000000"/>
                <w:sz w:val="24"/>
                <w:szCs w:val="24"/>
                <w:lang w:eastAsia="ru-RU"/>
              </w:rPr>
              <w:t>СЧ</w:t>
            </w:r>
          </w:p>
        </w:tc>
        <w:tc>
          <w:tcPr>
            <w:tcW w:w="592" w:type="dxa"/>
            <w:tcBorders>
              <w:top w:val="single" w:sz="4" w:space="0" w:color="auto"/>
              <w:left w:val="single" w:sz="4" w:space="0" w:color="auto"/>
              <w:bottom w:val="single" w:sz="4" w:space="0" w:color="auto"/>
              <w:right w:val="single" w:sz="4" w:space="0" w:color="auto"/>
            </w:tcBorders>
            <w:vAlign w:val="center"/>
          </w:tcPr>
          <w:p w14:paraId="60020B8B" w14:textId="77777777" w:rsidR="00A00286" w:rsidRPr="00804A3C" w:rsidRDefault="00A00286" w:rsidP="00610393">
            <w:pPr>
              <w:numPr>
                <w:ilvl w:val="0"/>
                <w:numId w:val="94"/>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4981C7B6"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2D76065"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3F7B5059"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3F115A8" w14:textId="77777777" w:rsidR="00A00286" w:rsidRPr="00804A3C" w:rsidRDefault="00A00286" w:rsidP="00B608B1">
            <w:pPr>
              <w:spacing w:after="0" w:line="240" w:lineRule="auto"/>
              <w:jc w:val="center"/>
              <w:rPr>
                <w:rFonts w:ascii="Times New Roman" w:eastAsia="Times New Roman" w:hAnsi="Times New Roman"/>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52D88DCB"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58C494B0" w14:textId="77777777" w:rsidR="00A00286" w:rsidRPr="00804A3C" w:rsidRDefault="00A00286" w:rsidP="00610393">
            <w:pPr>
              <w:numPr>
                <w:ilvl w:val="0"/>
                <w:numId w:val="94"/>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08890C04"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Визуальная проверка свето-звуковой сигнализации и индикации</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C9EB465"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DC0245E"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78C62F02" w14:textId="77777777" w:rsidR="00A00286" w:rsidRPr="00804A3C" w:rsidRDefault="00A00286" w:rsidP="00B608B1">
            <w:pPr>
              <w:spacing w:after="0" w:line="240" w:lineRule="auto"/>
              <w:jc w:val="center"/>
              <w:rPr>
                <w:rFonts w:ascii="Times New Roman" w:eastAsia="Times New Roman" w:hAnsi="Times New Roman"/>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66066745"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EB4B289" w14:textId="77777777" w:rsidR="00A00286" w:rsidRPr="00804A3C" w:rsidRDefault="00A00286" w:rsidP="00610393">
            <w:pPr>
              <w:numPr>
                <w:ilvl w:val="0"/>
                <w:numId w:val="94"/>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1531FDE6"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Визуальный осмотр состояния клеммных колодок и разъемных соединений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9E62903"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7F292C45"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5F40008A" w14:textId="77777777" w:rsidR="00A00286" w:rsidRPr="00804A3C" w:rsidRDefault="00A00286" w:rsidP="00B608B1">
            <w:pPr>
              <w:spacing w:after="0" w:line="240" w:lineRule="auto"/>
              <w:jc w:val="center"/>
              <w:rPr>
                <w:rFonts w:ascii="Times New Roman" w:eastAsia="Times New Roman" w:hAnsi="Times New Roman"/>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5619888"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C25708B" w14:textId="77777777" w:rsidR="00A00286" w:rsidRPr="00804A3C" w:rsidRDefault="00A00286" w:rsidP="00610393">
            <w:pPr>
              <w:numPr>
                <w:ilvl w:val="0"/>
                <w:numId w:val="94"/>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435B8E37"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 xml:space="preserve">Очистка, смазка, подпайка элементов систем, протяжка плотности соединений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A6BA86D"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04A1728B"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699448A0" w14:textId="77777777" w:rsidR="00A00286" w:rsidRPr="00804A3C" w:rsidRDefault="00A00286" w:rsidP="00B608B1">
            <w:pPr>
              <w:spacing w:after="0" w:line="240" w:lineRule="auto"/>
              <w:jc w:val="center"/>
              <w:rPr>
                <w:rFonts w:ascii="Times New Roman" w:eastAsia="Times New Roman" w:hAnsi="Times New Roman"/>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78B3222D"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0B330273" w14:textId="77777777" w:rsidR="00A00286" w:rsidRPr="00804A3C" w:rsidRDefault="00A00286" w:rsidP="00610393">
            <w:pPr>
              <w:numPr>
                <w:ilvl w:val="0"/>
                <w:numId w:val="94"/>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3EF1B10C"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 xml:space="preserve">Проверка работоспособности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5921E6D6"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072B6948"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40B3E6F5"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50B02224" w14:textId="77777777" w:rsidR="00A00286" w:rsidRPr="00804A3C" w:rsidRDefault="00A00286">
            <w:pPr>
              <w:spacing w:after="0" w:line="240" w:lineRule="auto"/>
              <w:rPr>
                <w:rFonts w:ascii="Times New Roman" w:eastAsia="Times New Roman" w:hAnsi="Times New Roman"/>
                <w:b/>
                <w:color w:val="000000"/>
                <w:sz w:val="24"/>
                <w:szCs w:val="24"/>
                <w:lang w:eastAsia="ru-RU"/>
              </w:rPr>
            </w:pPr>
            <w:r w:rsidRPr="00CF1BDD">
              <w:rPr>
                <w:rFonts w:ascii="Times New Roman" w:eastAsia="Times New Roman" w:hAnsi="Times New Roman"/>
                <w:b/>
                <w:sz w:val="24"/>
                <w:szCs w:val="24"/>
                <w:lang w:eastAsia="ru-RU"/>
              </w:rPr>
              <w:t>ЭМЗ</w:t>
            </w:r>
          </w:p>
        </w:tc>
        <w:tc>
          <w:tcPr>
            <w:tcW w:w="592" w:type="dxa"/>
            <w:tcBorders>
              <w:top w:val="single" w:sz="4" w:space="0" w:color="auto"/>
              <w:left w:val="single" w:sz="4" w:space="0" w:color="auto"/>
              <w:bottom w:val="single" w:sz="4" w:space="0" w:color="auto"/>
              <w:right w:val="single" w:sz="4" w:space="0" w:color="auto"/>
            </w:tcBorders>
            <w:vAlign w:val="center"/>
          </w:tcPr>
          <w:p w14:paraId="101A9074" w14:textId="77777777" w:rsidR="00A00286" w:rsidRPr="00804A3C" w:rsidRDefault="00A00286" w:rsidP="00610393">
            <w:pPr>
              <w:numPr>
                <w:ilvl w:val="0"/>
                <w:numId w:val="95"/>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66246FA8"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EDC5EBE"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73A45B4"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772A2DC"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73DE9222"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C9915BE" w14:textId="77777777" w:rsidR="00A00286" w:rsidRPr="00804A3C" w:rsidRDefault="00A00286" w:rsidP="00610393">
            <w:pPr>
              <w:numPr>
                <w:ilvl w:val="0"/>
                <w:numId w:val="95"/>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57E3E95F"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Визуальный осмотр состояния клеммных колодок и разъемных соединений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5D7CC910"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230EEB7"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3190CA88"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1AB68978"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67C46DB3" w14:textId="77777777" w:rsidR="00A00286" w:rsidRPr="00804A3C" w:rsidRDefault="00A00286" w:rsidP="00610393">
            <w:pPr>
              <w:numPr>
                <w:ilvl w:val="0"/>
                <w:numId w:val="95"/>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75B15333"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Контроль входящего напряжения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ED1D04D"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2240CD35"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6A42CD07"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1FC06AA0"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3C730E0" w14:textId="77777777" w:rsidR="00A00286" w:rsidRPr="00804A3C" w:rsidRDefault="00A00286" w:rsidP="00610393">
            <w:pPr>
              <w:numPr>
                <w:ilvl w:val="0"/>
                <w:numId w:val="95"/>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7BAAD66A"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 xml:space="preserve">Очистка, смазка, подпайка элементов систем, протяжка плотности соединений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3F0A6ED"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B841744"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B0D2E71"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3BB63C4"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6EF3151" w14:textId="77777777" w:rsidR="00A00286" w:rsidRPr="00804A3C" w:rsidRDefault="00A00286" w:rsidP="00610393">
            <w:pPr>
              <w:numPr>
                <w:ilvl w:val="0"/>
                <w:numId w:val="95"/>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1143C579"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Проверка надежности крепления элементов оборудования, включая дверных доводчиков</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FFB6CA6"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3B27291C"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357D4207"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215AD478"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495D5D6" w14:textId="77777777" w:rsidR="00A00286" w:rsidRPr="00804A3C" w:rsidRDefault="00A00286" w:rsidP="00610393">
            <w:pPr>
              <w:numPr>
                <w:ilvl w:val="0"/>
                <w:numId w:val="95"/>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73394F33"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Проверка запирающих элементов на удержание и разблокировку при поступлении сигнала с контроллера</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8A05D45"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6EF37E01"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6860F98D"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6B528304"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577926C4" w14:textId="77777777" w:rsidR="00A00286" w:rsidRPr="00804A3C" w:rsidRDefault="00A00286" w:rsidP="00610393">
            <w:pPr>
              <w:numPr>
                <w:ilvl w:val="0"/>
                <w:numId w:val="95"/>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5DD0FFD9"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Регулировка зазоров, плотности примыкания поверхностей, скорости хода и усилия доводчика</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5F40F16"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716E4DBF"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E35E35A"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45FB841"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272C772C" w14:textId="77777777" w:rsidR="00A00286" w:rsidRPr="00804A3C" w:rsidRDefault="00A00286" w:rsidP="00610393">
            <w:pPr>
              <w:numPr>
                <w:ilvl w:val="0"/>
                <w:numId w:val="95"/>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6FE4997D"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Проверка запирающих элементов на разблокировку при нажатии аварийной кнопки открытия двери, а также разблокировку при срабатывании системы пожарной сигнализации</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FE14DB1"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60AD73E4"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2FA99F69"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19553EE9" w14:textId="77777777" w:rsidR="00A00286" w:rsidRPr="00804A3C" w:rsidRDefault="00A00286">
            <w:pPr>
              <w:spacing w:after="0" w:line="240" w:lineRule="auto"/>
              <w:rPr>
                <w:rFonts w:ascii="Times New Roman" w:eastAsia="Times New Roman" w:hAnsi="Times New Roman"/>
                <w:b/>
                <w:color w:val="000000"/>
                <w:sz w:val="24"/>
                <w:szCs w:val="24"/>
                <w:lang w:eastAsia="ru-RU"/>
              </w:rPr>
            </w:pPr>
            <w:r w:rsidRPr="00804A3C">
              <w:rPr>
                <w:rFonts w:ascii="Times New Roman" w:eastAsia="Times New Roman" w:hAnsi="Times New Roman"/>
                <w:b/>
                <w:color w:val="000000"/>
                <w:sz w:val="24"/>
                <w:szCs w:val="24"/>
                <w:lang w:eastAsia="ru-RU"/>
              </w:rPr>
              <w:t>КВ</w:t>
            </w:r>
          </w:p>
        </w:tc>
        <w:tc>
          <w:tcPr>
            <w:tcW w:w="592" w:type="dxa"/>
            <w:tcBorders>
              <w:top w:val="single" w:sz="4" w:space="0" w:color="auto"/>
              <w:left w:val="single" w:sz="4" w:space="0" w:color="auto"/>
              <w:bottom w:val="single" w:sz="4" w:space="0" w:color="auto"/>
              <w:right w:val="single" w:sz="4" w:space="0" w:color="auto"/>
            </w:tcBorders>
            <w:vAlign w:val="center"/>
          </w:tcPr>
          <w:p w14:paraId="765B3A39" w14:textId="77777777" w:rsidR="00A00286" w:rsidRPr="00804A3C" w:rsidRDefault="00A00286" w:rsidP="00610393">
            <w:pPr>
              <w:numPr>
                <w:ilvl w:val="0"/>
                <w:numId w:val="96"/>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24D584C9"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E53D209"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5974D76"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7943DCBF"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B78934F"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BB8045C" w14:textId="77777777" w:rsidR="00A00286" w:rsidRPr="00804A3C" w:rsidRDefault="00A00286" w:rsidP="00610393">
            <w:pPr>
              <w:numPr>
                <w:ilvl w:val="0"/>
                <w:numId w:val="96"/>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7D8BFBE9"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Визуальный осмотр состояния клеммных колодок и разъемных соединений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E4C0636"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1184C6A"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58838DD8"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9E5797A"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03720747" w14:textId="77777777" w:rsidR="00A00286" w:rsidRPr="00804A3C" w:rsidRDefault="00A00286" w:rsidP="00610393">
            <w:pPr>
              <w:numPr>
                <w:ilvl w:val="0"/>
                <w:numId w:val="96"/>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488DECFC"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Очистка, смазка, подпайка элементов систем, протяжка плотности соединений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7C95040"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6711A6E8"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C385BF2"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092C19CD"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BE67A80" w14:textId="77777777" w:rsidR="00A00286" w:rsidRPr="00804A3C" w:rsidRDefault="00A00286" w:rsidP="00610393">
            <w:pPr>
              <w:numPr>
                <w:ilvl w:val="0"/>
                <w:numId w:val="96"/>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53F68712"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Проверка работоспособности на разблокировку</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3A8A012"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A15E271"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2B3D005A"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5E435004" w14:textId="77777777" w:rsidR="00A00286" w:rsidRPr="00804A3C" w:rsidRDefault="00A00286">
            <w:pPr>
              <w:spacing w:after="0" w:line="240" w:lineRule="auto"/>
              <w:rPr>
                <w:rFonts w:ascii="Times New Roman" w:eastAsia="Times New Roman" w:hAnsi="Times New Roman"/>
                <w:b/>
                <w:color w:val="000000"/>
                <w:sz w:val="24"/>
                <w:szCs w:val="24"/>
                <w:lang w:eastAsia="ru-RU"/>
              </w:rPr>
            </w:pPr>
            <w:r w:rsidRPr="00CF1BDD">
              <w:rPr>
                <w:rFonts w:ascii="Times New Roman" w:eastAsia="Times New Roman" w:hAnsi="Times New Roman"/>
                <w:b/>
                <w:sz w:val="24"/>
                <w:szCs w:val="24"/>
                <w:lang w:eastAsia="ru-RU"/>
              </w:rPr>
              <w:t>КВ-ав</w:t>
            </w:r>
          </w:p>
        </w:tc>
        <w:tc>
          <w:tcPr>
            <w:tcW w:w="592" w:type="dxa"/>
            <w:tcBorders>
              <w:top w:val="single" w:sz="4" w:space="0" w:color="auto"/>
              <w:left w:val="single" w:sz="4" w:space="0" w:color="auto"/>
              <w:bottom w:val="single" w:sz="4" w:space="0" w:color="auto"/>
              <w:right w:val="single" w:sz="4" w:space="0" w:color="auto"/>
            </w:tcBorders>
            <w:vAlign w:val="center"/>
          </w:tcPr>
          <w:p w14:paraId="576182B1" w14:textId="77777777" w:rsidR="00A00286" w:rsidRPr="00804A3C" w:rsidRDefault="00A00286" w:rsidP="00610393">
            <w:pPr>
              <w:numPr>
                <w:ilvl w:val="0"/>
                <w:numId w:val="97"/>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52DFA6F4"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914B2A2"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6F4A9491"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149CF0FB"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63D57E2F"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056C956" w14:textId="77777777" w:rsidR="00A00286" w:rsidRPr="00804A3C" w:rsidRDefault="00A00286" w:rsidP="00610393">
            <w:pPr>
              <w:numPr>
                <w:ilvl w:val="0"/>
                <w:numId w:val="97"/>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6C76B02C"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Визуальный осмотр состояния клеммных колодок и разъемных соединений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0517036"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02F244A1"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1B326D6C"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789C8DB1"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28F4A7C1" w14:textId="77777777" w:rsidR="00A00286" w:rsidRPr="00804A3C" w:rsidRDefault="00A00286" w:rsidP="00610393">
            <w:pPr>
              <w:numPr>
                <w:ilvl w:val="0"/>
                <w:numId w:val="97"/>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4CD452AE"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Очистка, смазка, подпайка элементов систем, протяжка плотности соединений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874C690"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1B135CE"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33F7E73"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55E2D0D4"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97237B1" w14:textId="77777777" w:rsidR="00A00286" w:rsidRPr="00804A3C" w:rsidRDefault="00A00286" w:rsidP="00610393">
            <w:pPr>
              <w:numPr>
                <w:ilvl w:val="0"/>
                <w:numId w:val="97"/>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2DCF89F9"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Проверка работоспособности на разблокировку</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DECD4ED"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26F0E79A"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1669F209"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797700B5" w14:textId="77777777" w:rsidR="00A00286" w:rsidRPr="00804A3C" w:rsidRDefault="00A00286">
            <w:pPr>
              <w:spacing w:after="0" w:line="240" w:lineRule="auto"/>
              <w:rPr>
                <w:rFonts w:ascii="Times New Roman" w:eastAsia="Times New Roman" w:hAnsi="Times New Roman"/>
                <w:b/>
                <w:color w:val="000000"/>
                <w:sz w:val="24"/>
                <w:szCs w:val="24"/>
                <w:lang w:eastAsia="ru-RU"/>
              </w:rPr>
            </w:pPr>
            <w:r w:rsidRPr="00CF1BDD">
              <w:rPr>
                <w:rFonts w:ascii="Times New Roman" w:eastAsia="Times New Roman" w:hAnsi="Times New Roman"/>
                <w:b/>
                <w:sz w:val="24"/>
                <w:szCs w:val="24"/>
                <w:lang w:eastAsia="ru-RU"/>
              </w:rPr>
              <w:t>ТУР</w:t>
            </w:r>
          </w:p>
        </w:tc>
        <w:tc>
          <w:tcPr>
            <w:tcW w:w="592" w:type="dxa"/>
            <w:tcBorders>
              <w:top w:val="single" w:sz="4" w:space="0" w:color="auto"/>
              <w:left w:val="single" w:sz="4" w:space="0" w:color="auto"/>
              <w:bottom w:val="single" w:sz="4" w:space="0" w:color="auto"/>
              <w:right w:val="single" w:sz="4" w:space="0" w:color="auto"/>
            </w:tcBorders>
            <w:vAlign w:val="center"/>
          </w:tcPr>
          <w:p w14:paraId="65631DDB" w14:textId="77777777" w:rsidR="00A00286" w:rsidRPr="00804A3C" w:rsidRDefault="00A00286" w:rsidP="00610393">
            <w:pPr>
              <w:numPr>
                <w:ilvl w:val="0"/>
                <w:numId w:val="9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267D4F60"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05AD02C"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988EC39"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2F1BA98"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0E8FFCD0"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44E275C1" w14:textId="77777777" w:rsidR="00A00286" w:rsidRPr="00804A3C" w:rsidRDefault="00A00286" w:rsidP="00610393">
            <w:pPr>
              <w:numPr>
                <w:ilvl w:val="0"/>
                <w:numId w:val="9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3ECC54D0"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Визуальный осмотр состояния клеммных колодок и разъемных соединений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FDE9863"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A57547A"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74DB33E0"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18620B2B"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04532E97" w14:textId="77777777" w:rsidR="00A00286" w:rsidRPr="00804A3C" w:rsidRDefault="00A00286" w:rsidP="00610393">
            <w:pPr>
              <w:numPr>
                <w:ilvl w:val="0"/>
                <w:numId w:val="9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062F12A7"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Контроль входящего напряжения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56EB4232"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752C9F83"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3509DC5"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66C1530C"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219BF450" w14:textId="77777777" w:rsidR="00A00286" w:rsidRPr="00804A3C" w:rsidRDefault="00A00286" w:rsidP="00610393">
            <w:pPr>
              <w:numPr>
                <w:ilvl w:val="0"/>
                <w:numId w:val="9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76F86BB0"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Проверка и регулировка механических элементов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3483BD8"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1FE2DA2"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4BF060D2"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5FBF386C"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45E462CC" w14:textId="77777777" w:rsidR="00A00286" w:rsidRPr="00804A3C" w:rsidRDefault="00A00286" w:rsidP="00610393">
            <w:pPr>
              <w:numPr>
                <w:ilvl w:val="0"/>
                <w:numId w:val="98"/>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65AF0499"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Очистка, смазка, подпайка элементов систем, протяжка плотности соединений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6504F48"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61561E3"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1F298DB3"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182DCA72" w14:textId="77777777" w:rsidR="00A00286" w:rsidRPr="00804A3C" w:rsidRDefault="00A00286">
            <w:pPr>
              <w:spacing w:after="0" w:line="240" w:lineRule="auto"/>
              <w:rPr>
                <w:rFonts w:ascii="Times New Roman" w:eastAsia="Times New Roman" w:hAnsi="Times New Roman"/>
                <w:b/>
                <w:color w:val="000000"/>
                <w:sz w:val="24"/>
                <w:szCs w:val="24"/>
                <w:lang w:eastAsia="ru-RU"/>
              </w:rPr>
            </w:pPr>
            <w:r w:rsidRPr="00CF1BDD">
              <w:rPr>
                <w:rFonts w:ascii="Times New Roman" w:eastAsia="Times New Roman" w:hAnsi="Times New Roman"/>
                <w:b/>
                <w:sz w:val="24"/>
                <w:szCs w:val="24"/>
                <w:lang w:eastAsia="ru-RU"/>
              </w:rPr>
              <w:t>ШЛ-эу</w:t>
            </w:r>
          </w:p>
        </w:tc>
        <w:tc>
          <w:tcPr>
            <w:tcW w:w="592" w:type="dxa"/>
            <w:tcBorders>
              <w:top w:val="single" w:sz="4" w:space="0" w:color="auto"/>
              <w:left w:val="single" w:sz="4" w:space="0" w:color="auto"/>
              <w:bottom w:val="single" w:sz="4" w:space="0" w:color="auto"/>
              <w:right w:val="single" w:sz="4" w:space="0" w:color="auto"/>
            </w:tcBorders>
            <w:vAlign w:val="center"/>
          </w:tcPr>
          <w:p w14:paraId="2FBC36A8" w14:textId="77777777" w:rsidR="00A00286" w:rsidRPr="00804A3C" w:rsidRDefault="00A00286" w:rsidP="00610393">
            <w:pPr>
              <w:numPr>
                <w:ilvl w:val="0"/>
                <w:numId w:val="99"/>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62898A32"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51877EB9"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7B0F0CA4"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D5923C6"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2FBE2265"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2C3A50C3" w14:textId="77777777" w:rsidR="00A00286" w:rsidRPr="00804A3C" w:rsidRDefault="00A00286" w:rsidP="00610393">
            <w:pPr>
              <w:numPr>
                <w:ilvl w:val="0"/>
                <w:numId w:val="99"/>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54391B09"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Визуальный осмотр состояния клеммных колодок и разъемных соединений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DCF0C13"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3F88337"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B64E452"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3897D144"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3343EF60" w14:textId="77777777" w:rsidR="00A00286" w:rsidRPr="00804A3C" w:rsidRDefault="00A00286" w:rsidP="00610393">
            <w:pPr>
              <w:numPr>
                <w:ilvl w:val="0"/>
                <w:numId w:val="99"/>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50430F44"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Контроль входящего напряжения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7AD71EE"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0AEBABBB"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3FCEA0F5"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7501B7E2"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5DF853FC" w14:textId="77777777" w:rsidR="00A00286" w:rsidRPr="00804A3C" w:rsidRDefault="00A00286" w:rsidP="00610393">
            <w:pPr>
              <w:numPr>
                <w:ilvl w:val="0"/>
                <w:numId w:val="99"/>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1ABAC031"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Проверка и регулировка механических элементов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96BE2E2"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24C8A02"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E27DE2F"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2A835BDC"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0C67D5E6" w14:textId="77777777" w:rsidR="00A00286" w:rsidRPr="00804A3C" w:rsidRDefault="00A00286" w:rsidP="00610393">
            <w:pPr>
              <w:numPr>
                <w:ilvl w:val="0"/>
                <w:numId w:val="99"/>
              </w:numPr>
              <w:spacing w:after="0" w:line="240" w:lineRule="auto"/>
              <w:ind w:left="0" w:firstLine="0"/>
              <w:contextualSpacing/>
              <w:jc w:val="center"/>
              <w:rPr>
                <w:rFonts w:ascii="Times New Roman" w:eastAsia="Times New Roman" w:hAnsi="Times New Roman"/>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06859D45"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Очистка, смазка, подпайка элементов систем, протяжка плотности соединений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4EEF02D5"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2CEA5DA3" w14:textId="77777777" w:rsidTr="00610393">
        <w:trPr>
          <w:trHeight w:val="20"/>
        </w:trPr>
        <w:tc>
          <w:tcPr>
            <w:tcW w:w="1049" w:type="dxa"/>
            <w:tcBorders>
              <w:top w:val="single" w:sz="4" w:space="0" w:color="auto"/>
              <w:left w:val="single" w:sz="4" w:space="0" w:color="auto"/>
              <w:bottom w:val="single" w:sz="4" w:space="0" w:color="auto"/>
              <w:right w:val="single" w:sz="4" w:space="0" w:color="auto"/>
            </w:tcBorders>
            <w:vAlign w:val="center"/>
          </w:tcPr>
          <w:p w14:paraId="5DB80887"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tcBorders>
              <w:top w:val="single" w:sz="4" w:space="0" w:color="auto"/>
              <w:left w:val="single" w:sz="4" w:space="0" w:color="auto"/>
              <w:bottom w:val="single" w:sz="4" w:space="0" w:color="auto"/>
              <w:right w:val="single" w:sz="4" w:space="0" w:color="auto"/>
            </w:tcBorders>
            <w:vAlign w:val="center"/>
            <w:hideMark/>
          </w:tcPr>
          <w:p w14:paraId="782C1A07" w14:textId="77777777" w:rsidR="00A00286" w:rsidRPr="00CF1BDD" w:rsidRDefault="00A00286">
            <w:pPr>
              <w:spacing w:after="0" w:line="240" w:lineRule="auto"/>
              <w:rPr>
                <w:rFonts w:ascii="Times New Roman" w:eastAsia="Times New Roman" w:hAnsi="Times New Roman"/>
                <w:b/>
                <w:sz w:val="24"/>
                <w:szCs w:val="24"/>
                <w:lang w:eastAsia="ru-RU"/>
              </w:rPr>
            </w:pPr>
            <w:r w:rsidRPr="00CF1BDD">
              <w:rPr>
                <w:rFonts w:ascii="Times New Roman" w:eastAsia="Times New Roman" w:hAnsi="Times New Roman"/>
                <w:b/>
                <w:sz w:val="24"/>
                <w:szCs w:val="24"/>
                <w:lang w:eastAsia="ru-RU"/>
              </w:rPr>
              <w:t>РМД</w:t>
            </w:r>
          </w:p>
        </w:tc>
        <w:tc>
          <w:tcPr>
            <w:tcW w:w="592" w:type="dxa"/>
            <w:tcBorders>
              <w:top w:val="single" w:sz="4" w:space="0" w:color="auto"/>
              <w:left w:val="single" w:sz="4" w:space="0" w:color="auto"/>
              <w:bottom w:val="single" w:sz="4" w:space="0" w:color="auto"/>
              <w:right w:val="single" w:sz="4" w:space="0" w:color="auto"/>
            </w:tcBorders>
            <w:vAlign w:val="center"/>
          </w:tcPr>
          <w:p w14:paraId="4EEF6977" w14:textId="77777777" w:rsidR="00A00286" w:rsidRPr="00804A3C" w:rsidRDefault="00A00286" w:rsidP="00610393">
            <w:pPr>
              <w:numPr>
                <w:ilvl w:val="0"/>
                <w:numId w:val="101"/>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51ADDBDC" w14:textId="4961C0CE"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Калибровка</w:t>
            </w:r>
            <w:r w:rsidR="006E7F48" w:rsidRPr="00804A3C">
              <w:rPr>
                <w:rFonts w:ascii="Times New Roman" w:eastAsia="Times New Roman" w:hAnsi="Times New Roman"/>
                <w:color w:val="000000"/>
                <w:sz w:val="24"/>
                <w:szCs w:val="24"/>
                <w:lang w:eastAsia="ru-RU"/>
              </w:rPr>
              <w:t>/ </w:t>
            </w:r>
            <w:r w:rsidRPr="00804A3C">
              <w:rPr>
                <w:rFonts w:ascii="Times New Roman" w:eastAsia="Times New Roman" w:hAnsi="Times New Roman"/>
                <w:color w:val="000000"/>
                <w:sz w:val="24"/>
                <w:szCs w:val="24"/>
                <w:lang w:eastAsia="ru-RU"/>
              </w:rPr>
              <w:t>регулировка чувствительности</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5D87AC4" w14:textId="77777777" w:rsidR="00A00286" w:rsidRPr="00804A3C" w:rsidRDefault="00A00286">
            <w:pPr>
              <w:spacing w:after="0" w:line="240" w:lineRule="auto"/>
              <w:jc w:val="center"/>
              <w:rPr>
                <w:rFonts w:ascii="Times New Roman" w:eastAsia="Times New Roman" w:hAnsi="Times New Roman"/>
                <w:color w:val="000000"/>
                <w:sz w:val="24"/>
                <w:szCs w:val="24"/>
                <w:lang w:eastAsia="ru-RU"/>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0DAFF55"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41EB9A1B"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0683E5E3" w14:textId="77777777" w:rsidR="00A00286" w:rsidRPr="00804A3C" w:rsidRDefault="00A00286">
            <w:pPr>
              <w:spacing w:after="0" w:line="240" w:lineRule="auto"/>
              <w:rPr>
                <w:rFonts w:ascii="Times New Roman" w:eastAsia="Times New Roman" w:hAnsi="Times New Roman"/>
                <w:b/>
                <w:bCs/>
                <w:color w:val="000000"/>
                <w:sz w:val="24"/>
                <w:szCs w:val="24"/>
                <w:lang w:eastAsia="ru-RU"/>
              </w:rPr>
            </w:pPr>
            <w:r w:rsidRPr="00804A3C">
              <w:rPr>
                <w:rFonts w:ascii="Times New Roman" w:eastAsia="Times New Roman" w:hAnsi="Times New Roman"/>
                <w:b/>
                <w:bCs/>
                <w:color w:val="000000"/>
                <w:sz w:val="24"/>
                <w:szCs w:val="24"/>
                <w:lang w:eastAsia="ru-RU"/>
              </w:rPr>
              <w:t>ИБП</w:t>
            </w:r>
          </w:p>
        </w:tc>
        <w:tc>
          <w:tcPr>
            <w:tcW w:w="592" w:type="dxa"/>
            <w:tcBorders>
              <w:top w:val="single" w:sz="4" w:space="0" w:color="auto"/>
              <w:left w:val="single" w:sz="4" w:space="0" w:color="auto"/>
              <w:bottom w:val="single" w:sz="4" w:space="0" w:color="auto"/>
              <w:right w:val="single" w:sz="4" w:space="0" w:color="auto"/>
            </w:tcBorders>
            <w:vAlign w:val="center"/>
          </w:tcPr>
          <w:p w14:paraId="0D16F468" w14:textId="77777777" w:rsidR="00A00286" w:rsidRPr="00804A3C" w:rsidRDefault="00A00286" w:rsidP="00610393">
            <w:pPr>
              <w:numPr>
                <w:ilvl w:val="0"/>
                <w:numId w:val="105"/>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44AB0370"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В</w:t>
            </w:r>
            <w:r w:rsidRPr="00804A3C">
              <w:rPr>
                <w:rFonts w:ascii="Times New Roman" w:hAnsi="Times New Roman"/>
                <w:bCs/>
                <w:sz w:val="24"/>
                <w:szCs w:val="24"/>
              </w:rPr>
              <w:t>нешний осмотр целостности, проверка надежности крепления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FAFA85E"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37BA212"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C8229FC"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189174AD" w14:textId="77777777" w:rsidR="00A00286" w:rsidRPr="00804A3C" w:rsidRDefault="00A00286" w:rsidP="00B608B1">
            <w:pPr>
              <w:spacing w:after="0" w:line="240" w:lineRule="auto"/>
              <w:rPr>
                <w:rFonts w:ascii="Times New Roman" w:eastAsia="Times New Roman" w:hAnsi="Times New Roman"/>
                <w:b/>
                <w:bCs/>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F35D94E" w14:textId="77777777" w:rsidR="00A00286" w:rsidRPr="00804A3C" w:rsidRDefault="00A00286" w:rsidP="00610393">
            <w:pPr>
              <w:numPr>
                <w:ilvl w:val="0"/>
                <w:numId w:val="105"/>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6FDE519C"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EEDCA6E"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378A2EAD"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79056AA5"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5FD94189" w14:textId="77777777" w:rsidR="00A00286" w:rsidRPr="00804A3C" w:rsidRDefault="00A00286" w:rsidP="00B608B1">
            <w:pPr>
              <w:spacing w:after="0" w:line="240" w:lineRule="auto"/>
              <w:rPr>
                <w:rFonts w:ascii="Times New Roman" w:eastAsia="Times New Roman" w:hAnsi="Times New Roman"/>
                <w:b/>
                <w:bCs/>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2CB41FE1" w14:textId="77777777" w:rsidR="00A00286" w:rsidRPr="00804A3C" w:rsidRDefault="00A00286" w:rsidP="00610393">
            <w:pPr>
              <w:numPr>
                <w:ilvl w:val="0"/>
                <w:numId w:val="105"/>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1537BEED"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color w:val="000000"/>
                <w:sz w:val="24"/>
                <w:szCs w:val="24"/>
              </w:rPr>
              <w:t>Осмотр соединений кабелей и разъемных соединений на внешние повреждения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6A448D1"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3418E9EE"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4B2D77E4"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2A5D45E3" w14:textId="77777777" w:rsidR="00A00286" w:rsidRPr="00804A3C" w:rsidRDefault="00A00286" w:rsidP="00B608B1">
            <w:pPr>
              <w:spacing w:after="0" w:line="240" w:lineRule="auto"/>
              <w:rPr>
                <w:rFonts w:ascii="Times New Roman" w:eastAsia="Times New Roman" w:hAnsi="Times New Roman"/>
                <w:b/>
                <w:bCs/>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574EEA0F" w14:textId="77777777" w:rsidR="00A00286" w:rsidRPr="00804A3C" w:rsidRDefault="00A00286" w:rsidP="00610393">
            <w:pPr>
              <w:numPr>
                <w:ilvl w:val="0"/>
                <w:numId w:val="105"/>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09761E10"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 xml:space="preserve">Очистка, смазка, подпайка элементов систем, протяжка плотности соединений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36C12C6"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007F9490"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3AD32B8C"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523A7CC4" w14:textId="77777777" w:rsidR="00A00286" w:rsidRPr="00804A3C" w:rsidRDefault="00A00286" w:rsidP="00B608B1">
            <w:pPr>
              <w:spacing w:after="0" w:line="240" w:lineRule="auto"/>
              <w:rPr>
                <w:rFonts w:ascii="Times New Roman" w:eastAsia="Times New Roman" w:hAnsi="Times New Roman"/>
                <w:b/>
                <w:bCs/>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28D13C0D" w14:textId="77777777" w:rsidR="00A00286" w:rsidRPr="00804A3C" w:rsidRDefault="00A00286" w:rsidP="00610393">
            <w:pPr>
              <w:numPr>
                <w:ilvl w:val="0"/>
                <w:numId w:val="105"/>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7DF9982F"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Контроль выходного напряжения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B503EA1"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eastAsia="Times New Roman" w:hAnsi="Times New Roman"/>
                <w:i/>
                <w:color w:val="000000"/>
                <w:sz w:val="24"/>
                <w:szCs w:val="24"/>
                <w:lang w:eastAsia="ru-RU"/>
              </w:rPr>
              <w:t>1</w:t>
            </w:r>
            <w:r w:rsidRPr="00804A3C">
              <w:rPr>
                <w:rFonts w:ascii="Times New Roman" w:eastAsia="Times New Roman" w:hAnsi="Times New Roman"/>
                <w:i/>
                <w:color w:val="000000"/>
                <w:sz w:val="24"/>
                <w:szCs w:val="24"/>
                <w:lang w:val="en-US" w:eastAsia="ru-RU"/>
              </w:rPr>
              <w:t xml:space="preserve"> </w:t>
            </w:r>
            <w:r w:rsidRPr="00804A3C">
              <w:rPr>
                <w:rFonts w:ascii="Times New Roman" w:eastAsia="Times New Roman" w:hAnsi="Times New Roman"/>
                <w:i/>
                <w:color w:val="000000"/>
                <w:sz w:val="24"/>
                <w:szCs w:val="24"/>
                <w:lang w:eastAsia="ru-RU"/>
              </w:rPr>
              <w:t>раз в квартал</w:t>
            </w:r>
          </w:p>
        </w:tc>
      </w:tr>
      <w:tr w:rsidR="00A00286" w:rsidRPr="00804A3C" w14:paraId="7D13AC3A"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39730558"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0CA0E12E" w14:textId="77777777" w:rsidR="00A00286" w:rsidRPr="00804A3C" w:rsidRDefault="00A00286" w:rsidP="00B608B1">
            <w:pPr>
              <w:spacing w:after="0" w:line="240" w:lineRule="auto"/>
              <w:rPr>
                <w:rFonts w:ascii="Times New Roman" w:eastAsia="Times New Roman" w:hAnsi="Times New Roman"/>
                <w:b/>
                <w:bCs/>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2EB6958" w14:textId="77777777" w:rsidR="00A00286" w:rsidRPr="00804A3C" w:rsidRDefault="00A00286" w:rsidP="00610393">
            <w:pPr>
              <w:numPr>
                <w:ilvl w:val="0"/>
                <w:numId w:val="105"/>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6C352151"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Проверка режима перехода на резервное питание</w:t>
            </w:r>
          </w:p>
        </w:tc>
        <w:tc>
          <w:tcPr>
            <w:tcW w:w="2037" w:type="dxa"/>
            <w:tcBorders>
              <w:top w:val="single" w:sz="4" w:space="0" w:color="auto"/>
              <w:left w:val="single" w:sz="4" w:space="0" w:color="auto"/>
              <w:bottom w:val="single" w:sz="4" w:space="0" w:color="auto"/>
              <w:right w:val="single" w:sz="4" w:space="0" w:color="auto"/>
            </w:tcBorders>
            <w:vAlign w:val="center"/>
            <w:hideMark/>
          </w:tcPr>
          <w:p w14:paraId="4D4C2426"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C3E6A28"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08623BA8"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3B975E32" w14:textId="77777777" w:rsidR="00A00286" w:rsidRPr="00804A3C" w:rsidRDefault="00A00286">
            <w:pPr>
              <w:spacing w:after="0" w:line="240" w:lineRule="auto"/>
              <w:rPr>
                <w:rFonts w:ascii="Times New Roman" w:eastAsia="Times New Roman" w:hAnsi="Times New Roman"/>
                <w:b/>
                <w:bCs/>
                <w:color w:val="000000"/>
                <w:sz w:val="24"/>
                <w:szCs w:val="24"/>
                <w:lang w:eastAsia="ru-RU"/>
              </w:rPr>
            </w:pPr>
            <w:r w:rsidRPr="00804A3C">
              <w:rPr>
                <w:rFonts w:ascii="Times New Roman" w:eastAsia="Times New Roman" w:hAnsi="Times New Roman"/>
                <w:b/>
                <w:bCs/>
                <w:color w:val="000000"/>
                <w:sz w:val="24"/>
                <w:szCs w:val="24"/>
                <w:lang w:eastAsia="ru-RU"/>
              </w:rPr>
              <w:t>АКБ</w:t>
            </w:r>
          </w:p>
        </w:tc>
        <w:tc>
          <w:tcPr>
            <w:tcW w:w="592" w:type="dxa"/>
            <w:tcBorders>
              <w:top w:val="single" w:sz="4" w:space="0" w:color="auto"/>
              <w:left w:val="single" w:sz="4" w:space="0" w:color="auto"/>
              <w:bottom w:val="single" w:sz="4" w:space="0" w:color="auto"/>
              <w:right w:val="single" w:sz="4" w:space="0" w:color="auto"/>
            </w:tcBorders>
            <w:vAlign w:val="center"/>
          </w:tcPr>
          <w:p w14:paraId="3905668D" w14:textId="77777777" w:rsidR="00A00286" w:rsidRPr="00804A3C" w:rsidRDefault="00A00286" w:rsidP="00610393">
            <w:pPr>
              <w:numPr>
                <w:ilvl w:val="0"/>
                <w:numId w:val="107"/>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1F3C0684"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В</w:t>
            </w:r>
            <w:r w:rsidRPr="00804A3C">
              <w:rPr>
                <w:rFonts w:ascii="Times New Roman" w:hAnsi="Times New Roman"/>
                <w:bCs/>
                <w:sz w:val="24"/>
                <w:szCs w:val="24"/>
              </w:rPr>
              <w:t>нешний осмотр целостности на отсутствие внешних повреждений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5CD2C0E1"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4AE523C"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17B4205"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10A08A38" w14:textId="77777777" w:rsidR="00A00286" w:rsidRPr="00804A3C" w:rsidRDefault="00A00286" w:rsidP="00B608B1">
            <w:pPr>
              <w:spacing w:after="0" w:line="240" w:lineRule="auto"/>
              <w:rPr>
                <w:rFonts w:ascii="Times New Roman" w:eastAsia="Times New Roman" w:hAnsi="Times New Roman"/>
                <w:b/>
                <w:bCs/>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9E335FF" w14:textId="77777777" w:rsidR="00A00286" w:rsidRPr="00804A3C" w:rsidRDefault="00A00286" w:rsidP="00610393">
            <w:pPr>
              <w:numPr>
                <w:ilvl w:val="0"/>
                <w:numId w:val="107"/>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1C9B658F"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color w:val="000000"/>
                <w:sz w:val="24"/>
                <w:szCs w:val="24"/>
              </w:rPr>
              <w:t>Осмотр соединений кабелей и разъемных соединений на внешние повреждения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093E469"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5E3230E4"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7E958336"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8D7B065" w14:textId="77777777" w:rsidR="00A00286" w:rsidRPr="00804A3C" w:rsidRDefault="00A00286" w:rsidP="00B608B1">
            <w:pPr>
              <w:spacing w:after="0" w:line="240" w:lineRule="auto"/>
              <w:rPr>
                <w:rFonts w:ascii="Times New Roman" w:eastAsia="Times New Roman" w:hAnsi="Times New Roman"/>
                <w:b/>
                <w:bCs/>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596DD3F" w14:textId="77777777" w:rsidR="00A00286" w:rsidRPr="00804A3C" w:rsidRDefault="00A00286" w:rsidP="00610393">
            <w:pPr>
              <w:numPr>
                <w:ilvl w:val="0"/>
                <w:numId w:val="107"/>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57B28976"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Контроль выходного напряжения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75049F5"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19F1A22D"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468A8274"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ABB7DFF" w14:textId="77777777" w:rsidR="00A00286" w:rsidRPr="00804A3C" w:rsidRDefault="00A00286" w:rsidP="00B608B1">
            <w:pPr>
              <w:spacing w:after="0" w:line="240" w:lineRule="auto"/>
              <w:rPr>
                <w:rFonts w:ascii="Times New Roman" w:eastAsia="Times New Roman" w:hAnsi="Times New Roman"/>
                <w:b/>
                <w:bCs/>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5DD8205" w14:textId="77777777" w:rsidR="00A00286" w:rsidRPr="00804A3C" w:rsidRDefault="00A00286" w:rsidP="00610393">
            <w:pPr>
              <w:numPr>
                <w:ilvl w:val="0"/>
                <w:numId w:val="107"/>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6DD1C03F"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Замер емкости АКБ</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2C92733" w14:textId="77777777" w:rsidR="00A00286" w:rsidRPr="00804A3C" w:rsidRDefault="00A00286">
            <w:pPr>
              <w:spacing w:after="0" w:line="240" w:lineRule="auto"/>
              <w:jc w:val="center"/>
              <w:rPr>
                <w:rFonts w:ascii="Times New Roman" w:hAnsi="Times New Roman"/>
                <w:i/>
                <w:sz w:val="24"/>
                <w:szCs w:val="24"/>
              </w:rPr>
            </w:pPr>
            <w:r w:rsidRPr="00804A3C">
              <w:rPr>
                <w:rFonts w:ascii="Times New Roman" w:hAnsi="Times New Roman"/>
                <w:i/>
                <w:sz w:val="24"/>
                <w:szCs w:val="24"/>
              </w:rPr>
              <w:t>1</w:t>
            </w:r>
            <w:r w:rsidRPr="00804A3C">
              <w:rPr>
                <w:rFonts w:ascii="Times New Roman" w:hAnsi="Times New Roman"/>
                <w:i/>
                <w:sz w:val="24"/>
                <w:szCs w:val="24"/>
                <w:lang w:val="en-US"/>
              </w:rPr>
              <w:t xml:space="preserve"> </w:t>
            </w:r>
            <w:r w:rsidRPr="00804A3C">
              <w:rPr>
                <w:rFonts w:ascii="Times New Roman" w:hAnsi="Times New Roman"/>
                <w:i/>
                <w:sz w:val="24"/>
                <w:szCs w:val="24"/>
              </w:rPr>
              <w:t>раз в квартал</w:t>
            </w:r>
          </w:p>
        </w:tc>
      </w:tr>
      <w:tr w:rsidR="00A00286" w:rsidRPr="00804A3C" w14:paraId="4C16E399" w14:textId="77777777" w:rsidTr="00610393">
        <w:trPr>
          <w:trHeight w:val="20"/>
        </w:trPr>
        <w:tc>
          <w:tcPr>
            <w:tcW w:w="1049" w:type="dxa"/>
            <w:vMerge w:val="restart"/>
            <w:tcBorders>
              <w:top w:val="single" w:sz="4" w:space="0" w:color="auto"/>
              <w:left w:val="single" w:sz="4" w:space="0" w:color="auto"/>
              <w:bottom w:val="single" w:sz="4" w:space="0" w:color="auto"/>
              <w:right w:val="single" w:sz="4" w:space="0" w:color="auto"/>
            </w:tcBorders>
            <w:vAlign w:val="center"/>
          </w:tcPr>
          <w:p w14:paraId="65E7593C" w14:textId="77777777" w:rsidR="00A00286" w:rsidRPr="00804A3C" w:rsidRDefault="00A00286">
            <w:pPr>
              <w:numPr>
                <w:ilvl w:val="0"/>
                <w:numId w:val="61"/>
              </w:numPr>
              <w:spacing w:after="0" w:line="240" w:lineRule="auto"/>
              <w:contextualSpacing/>
              <w:jc w:val="center"/>
              <w:rPr>
                <w:rFonts w:ascii="Times New Roman" w:eastAsia="Times New Roman" w:hAnsi="Times New Roman" w:cstheme="minorBidi"/>
                <w:color w:val="000000"/>
                <w:sz w:val="24"/>
                <w:szCs w:val="24"/>
                <w:lang w:eastAsia="ru-RU"/>
              </w:rPr>
            </w:pPr>
          </w:p>
        </w:tc>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7757382C" w14:textId="0EA673DD" w:rsidR="00A00286" w:rsidRPr="00804A3C" w:rsidRDefault="00A00286">
            <w:pPr>
              <w:spacing w:after="0" w:line="240" w:lineRule="auto"/>
              <w:rPr>
                <w:rFonts w:ascii="Times New Roman" w:eastAsia="Times New Roman" w:hAnsi="Times New Roman"/>
                <w:b/>
                <w:color w:val="000000"/>
                <w:sz w:val="24"/>
                <w:szCs w:val="24"/>
                <w:lang w:eastAsia="ru-RU"/>
              </w:rPr>
            </w:pPr>
            <w:r w:rsidRPr="00804A3C">
              <w:rPr>
                <w:rFonts w:ascii="Times New Roman" w:eastAsia="Times New Roman" w:hAnsi="Times New Roman"/>
                <w:b/>
                <w:color w:val="000000"/>
                <w:sz w:val="24"/>
                <w:szCs w:val="24"/>
                <w:lang w:eastAsia="ru-RU"/>
              </w:rPr>
              <w:t>СО</w:t>
            </w:r>
            <w:r w:rsidR="006E7F48" w:rsidRPr="00804A3C">
              <w:rPr>
                <w:rFonts w:ascii="Times New Roman" w:eastAsia="Times New Roman" w:hAnsi="Times New Roman"/>
                <w:b/>
                <w:color w:val="000000"/>
                <w:sz w:val="24"/>
                <w:szCs w:val="24"/>
                <w:lang w:eastAsia="ru-RU"/>
              </w:rPr>
              <w:t>/ </w:t>
            </w:r>
            <w:r w:rsidRPr="00804A3C">
              <w:rPr>
                <w:rFonts w:ascii="Times New Roman" w:eastAsia="Times New Roman" w:hAnsi="Times New Roman"/>
                <w:b/>
                <w:color w:val="000000"/>
                <w:sz w:val="24"/>
                <w:szCs w:val="24"/>
                <w:lang w:eastAsia="ru-RU"/>
              </w:rPr>
              <w:t xml:space="preserve"> </w:t>
            </w:r>
            <w:r w:rsidR="00F414F4">
              <w:rPr>
                <w:rFonts w:ascii="Times New Roman" w:eastAsia="Times New Roman" w:hAnsi="Times New Roman"/>
                <w:b/>
                <w:color w:val="000000"/>
                <w:sz w:val="24"/>
                <w:szCs w:val="24"/>
                <w:lang w:eastAsia="ru-RU"/>
              </w:rPr>
              <w:t>ВМ</w:t>
            </w:r>
            <w:r w:rsidR="006E7F48" w:rsidRPr="00804A3C">
              <w:rPr>
                <w:rFonts w:ascii="Times New Roman" w:eastAsia="Times New Roman" w:hAnsi="Times New Roman"/>
                <w:b/>
                <w:color w:val="000000"/>
                <w:sz w:val="24"/>
                <w:szCs w:val="24"/>
                <w:lang w:eastAsia="ru-RU"/>
              </w:rPr>
              <w:t>/ </w:t>
            </w:r>
            <w:r w:rsidRPr="00804A3C">
              <w:rPr>
                <w:rFonts w:ascii="Times New Roman" w:eastAsia="Times New Roman" w:hAnsi="Times New Roman"/>
                <w:b/>
                <w:color w:val="000000"/>
                <w:sz w:val="24"/>
                <w:szCs w:val="24"/>
                <w:lang w:eastAsia="ru-RU"/>
              </w:rPr>
              <w:t xml:space="preserve"> АРМ</w:t>
            </w:r>
            <w:r w:rsidR="006E7F48" w:rsidRPr="00804A3C">
              <w:rPr>
                <w:rFonts w:ascii="Times New Roman" w:eastAsia="Times New Roman" w:hAnsi="Times New Roman"/>
                <w:b/>
                <w:color w:val="000000"/>
                <w:sz w:val="24"/>
                <w:szCs w:val="24"/>
                <w:lang w:eastAsia="ru-RU"/>
              </w:rPr>
              <w:t>/ </w:t>
            </w:r>
            <w:r w:rsidRPr="00804A3C">
              <w:rPr>
                <w:rFonts w:ascii="Times New Roman" w:eastAsia="Times New Roman" w:hAnsi="Times New Roman"/>
                <w:b/>
                <w:color w:val="000000"/>
                <w:sz w:val="24"/>
                <w:szCs w:val="24"/>
                <w:lang w:eastAsia="ru-RU"/>
              </w:rPr>
              <w:t xml:space="preserve"> </w:t>
            </w:r>
            <w:r w:rsidR="00F414F4">
              <w:rPr>
                <w:rFonts w:ascii="Times New Roman" w:eastAsia="Times New Roman" w:hAnsi="Times New Roman"/>
                <w:b/>
                <w:color w:val="000000"/>
                <w:sz w:val="24"/>
                <w:szCs w:val="24"/>
                <w:lang w:eastAsia="ru-RU"/>
              </w:rPr>
              <w:t>ПО</w:t>
            </w:r>
          </w:p>
        </w:tc>
        <w:tc>
          <w:tcPr>
            <w:tcW w:w="592" w:type="dxa"/>
            <w:tcBorders>
              <w:top w:val="single" w:sz="4" w:space="0" w:color="auto"/>
              <w:left w:val="single" w:sz="4" w:space="0" w:color="auto"/>
              <w:bottom w:val="single" w:sz="4" w:space="0" w:color="auto"/>
              <w:right w:val="single" w:sz="4" w:space="0" w:color="auto"/>
            </w:tcBorders>
            <w:vAlign w:val="center"/>
          </w:tcPr>
          <w:p w14:paraId="6812E6F8" w14:textId="77777777" w:rsidR="00A00286" w:rsidRPr="00804A3C" w:rsidRDefault="00A00286" w:rsidP="00610393">
            <w:pPr>
              <w:numPr>
                <w:ilvl w:val="0"/>
                <w:numId w:val="10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3833A304"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001B203"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квартал</w:t>
            </w:r>
          </w:p>
        </w:tc>
      </w:tr>
      <w:tr w:rsidR="00A00286" w:rsidRPr="00804A3C" w14:paraId="296EDDA4"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5263B80"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6C56BF3"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ECB29F0" w14:textId="77777777" w:rsidR="00A00286" w:rsidRPr="00804A3C" w:rsidRDefault="00A00286" w:rsidP="00610393">
            <w:pPr>
              <w:numPr>
                <w:ilvl w:val="0"/>
                <w:numId w:val="10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73149BCD"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Удаление пыли и загрязнения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8A9E97A"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квартал</w:t>
            </w:r>
          </w:p>
        </w:tc>
      </w:tr>
      <w:tr w:rsidR="00A00286" w:rsidRPr="00804A3C" w14:paraId="627A3C7E"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1D399AD9"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5F62823"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0F6E8E20" w14:textId="77777777" w:rsidR="00A00286" w:rsidRPr="00804A3C" w:rsidRDefault="00A00286" w:rsidP="00610393">
            <w:pPr>
              <w:numPr>
                <w:ilvl w:val="0"/>
                <w:numId w:val="10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1F4F1913"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Визуальная проверка световой сигнализации и индикации</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881B143"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квартал</w:t>
            </w:r>
          </w:p>
        </w:tc>
      </w:tr>
      <w:tr w:rsidR="00A00286" w:rsidRPr="00804A3C" w14:paraId="61925946"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66F8FDC"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00EE957C"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5BE9701D" w14:textId="77777777" w:rsidR="00A00286" w:rsidRPr="00804A3C" w:rsidRDefault="00A00286" w:rsidP="00610393">
            <w:pPr>
              <w:numPr>
                <w:ilvl w:val="0"/>
                <w:numId w:val="10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257EFFF9"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 xml:space="preserve">Проверка функции записи и визуализации всех событий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42EC6EE"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квартал</w:t>
            </w:r>
          </w:p>
        </w:tc>
      </w:tr>
      <w:tr w:rsidR="00A00286" w:rsidRPr="00804A3C" w14:paraId="3579E1F5"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4677B0D7"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78C7FCD9"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2B3BFB62" w14:textId="77777777" w:rsidR="00A00286" w:rsidRPr="00804A3C" w:rsidRDefault="00A00286" w:rsidP="00610393">
            <w:pPr>
              <w:numPr>
                <w:ilvl w:val="0"/>
                <w:numId w:val="10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37279D78"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color w:val="000000"/>
                <w:sz w:val="24"/>
                <w:szCs w:val="24"/>
              </w:rPr>
              <w:t>Проведение дополнительной S.M.A.R.T. диагностики с сохранением логов</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5D0C749"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квартал</w:t>
            </w:r>
          </w:p>
        </w:tc>
      </w:tr>
      <w:tr w:rsidR="00A00286" w:rsidRPr="00804A3C" w14:paraId="2D4AF446"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1FDE54D0"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2F687D1D"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56949B4C" w14:textId="77777777" w:rsidR="00A00286" w:rsidRPr="00804A3C" w:rsidRDefault="00A00286" w:rsidP="00610393">
            <w:pPr>
              <w:numPr>
                <w:ilvl w:val="0"/>
                <w:numId w:val="10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1E16A3AE"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color w:val="000000"/>
                <w:sz w:val="24"/>
                <w:szCs w:val="24"/>
              </w:rPr>
              <w:t xml:space="preserve">Проверка наличия и установка последних обновлений ОС, ПО, </w:t>
            </w:r>
            <w:r w:rsidRPr="00804A3C">
              <w:rPr>
                <w:rFonts w:ascii="Times New Roman" w:hAnsi="Times New Roman"/>
                <w:color w:val="000000"/>
                <w:sz w:val="24"/>
                <w:szCs w:val="24"/>
                <w:lang w:val="en-US"/>
              </w:rPr>
              <w:t>BIOS</w:t>
            </w:r>
            <w:r w:rsidRPr="00804A3C">
              <w:rPr>
                <w:rFonts w:ascii="Times New Roman" w:hAnsi="Times New Roman"/>
                <w:color w:val="000000"/>
                <w:sz w:val="24"/>
                <w:szCs w:val="24"/>
              </w:rPr>
              <w:t xml:space="preserve"> и антивируса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6592015B"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квартал</w:t>
            </w:r>
          </w:p>
        </w:tc>
      </w:tr>
      <w:tr w:rsidR="00A00286" w:rsidRPr="00804A3C" w14:paraId="22336614"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F89F0B5"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59E409F9"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C5F7478" w14:textId="77777777" w:rsidR="00A00286" w:rsidRPr="00804A3C" w:rsidRDefault="00A00286" w:rsidP="00610393">
            <w:pPr>
              <w:numPr>
                <w:ilvl w:val="0"/>
                <w:numId w:val="10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1503DF5C"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color w:val="000000"/>
                <w:sz w:val="24"/>
                <w:szCs w:val="24"/>
              </w:rPr>
              <w:t>Осмотр кабелей, контактных соединений системы на надежность и внешние повреждения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509C9600"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квартал</w:t>
            </w:r>
          </w:p>
        </w:tc>
      </w:tr>
      <w:tr w:rsidR="00A00286" w:rsidRPr="00804A3C" w14:paraId="0A4EE998"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28DFCC35"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2CA9D6E9"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0AA67154" w14:textId="77777777" w:rsidR="00A00286" w:rsidRPr="00804A3C" w:rsidRDefault="00A00286" w:rsidP="00610393">
            <w:pPr>
              <w:numPr>
                <w:ilvl w:val="0"/>
                <w:numId w:val="10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2E565E56"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Проверка режима перехода системы на резервные источники энергоснабжения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426DD346"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квартал</w:t>
            </w:r>
          </w:p>
        </w:tc>
      </w:tr>
      <w:tr w:rsidR="00A00286" w:rsidRPr="00804A3C" w14:paraId="3F9BCDDB"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1064126F"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6A23F839"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00F6A2FD" w14:textId="77777777" w:rsidR="00A00286" w:rsidRPr="00804A3C" w:rsidRDefault="00A00286" w:rsidP="00610393">
            <w:pPr>
              <w:numPr>
                <w:ilvl w:val="0"/>
                <w:numId w:val="10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hideMark/>
          </w:tcPr>
          <w:p w14:paraId="10D77631"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Проверка на автоматическую загрузку при появлении питания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4DDE4B5"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квартал</w:t>
            </w:r>
          </w:p>
        </w:tc>
      </w:tr>
      <w:tr w:rsidR="007B3009" w:rsidRPr="00804A3C" w14:paraId="6CADAEA6" w14:textId="77777777" w:rsidTr="00AE44BE">
        <w:trPr>
          <w:trHeight w:val="2208"/>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57352170" w14:textId="77777777" w:rsidR="007B3009" w:rsidRPr="00804A3C" w:rsidRDefault="007B3009"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2C50A3CD" w14:textId="77777777" w:rsidR="007B3009" w:rsidRPr="00804A3C" w:rsidRDefault="007B3009"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right w:val="single" w:sz="4" w:space="0" w:color="auto"/>
            </w:tcBorders>
            <w:vAlign w:val="center"/>
          </w:tcPr>
          <w:p w14:paraId="2CA8A858" w14:textId="77777777" w:rsidR="007B3009" w:rsidRPr="00804A3C" w:rsidRDefault="007B3009" w:rsidP="00610393">
            <w:pPr>
              <w:numPr>
                <w:ilvl w:val="0"/>
                <w:numId w:val="10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right w:val="single" w:sz="4" w:space="0" w:color="auto"/>
            </w:tcBorders>
            <w:vAlign w:val="center"/>
            <w:hideMark/>
          </w:tcPr>
          <w:p w14:paraId="5D4F0CA3" w14:textId="77777777" w:rsidR="007B3009" w:rsidRPr="00804A3C" w:rsidRDefault="007B3009">
            <w:pPr>
              <w:spacing w:after="0" w:line="240" w:lineRule="auto"/>
              <w:rPr>
                <w:rFonts w:ascii="Times New Roman" w:hAnsi="Times New Roman"/>
                <w:color w:val="000000"/>
                <w:sz w:val="24"/>
                <w:szCs w:val="24"/>
              </w:rPr>
            </w:pPr>
            <w:r w:rsidRPr="00804A3C">
              <w:rPr>
                <w:rFonts w:ascii="Times New Roman" w:hAnsi="Times New Roman"/>
                <w:color w:val="000000"/>
                <w:sz w:val="24"/>
                <w:szCs w:val="24"/>
              </w:rPr>
              <w:t>Настройка и изменение параметров ПО и ОС. Архивирование рабочих конфигураций ПО и ОС, восстановление конфигураций ПО и ОС.</w:t>
            </w:r>
          </w:p>
          <w:p w14:paraId="561EFF6B" w14:textId="77777777" w:rsidR="007B3009" w:rsidRPr="00804A3C" w:rsidRDefault="007B3009">
            <w:pPr>
              <w:spacing w:after="0" w:line="240" w:lineRule="auto"/>
              <w:rPr>
                <w:rFonts w:ascii="Times New Roman" w:eastAsia="Times New Roman" w:hAnsi="Times New Roman"/>
                <w:color w:val="000000"/>
                <w:sz w:val="24"/>
                <w:szCs w:val="24"/>
                <w:lang w:eastAsia="ru-RU"/>
              </w:rPr>
            </w:pPr>
            <w:r w:rsidRPr="00804A3C">
              <w:rPr>
                <w:rFonts w:ascii="Times New Roman" w:hAnsi="Times New Roman"/>
                <w:color w:val="000000"/>
                <w:sz w:val="24"/>
                <w:szCs w:val="24"/>
              </w:rPr>
              <w:t>При необходимости переустановка ПО и ОС</w:t>
            </w:r>
          </w:p>
          <w:p w14:paraId="3CA4ACCC" w14:textId="781BC621" w:rsidR="007B3009" w:rsidRPr="00804A3C" w:rsidRDefault="007B3009" w:rsidP="008B7A19">
            <w:pPr>
              <w:spacing w:after="0" w:line="240" w:lineRule="auto"/>
              <w:rPr>
                <w:rFonts w:ascii="Times New Roman" w:eastAsia="Times New Roman" w:hAnsi="Times New Roman"/>
                <w:color w:val="000000"/>
                <w:sz w:val="24"/>
                <w:szCs w:val="24"/>
                <w:lang w:eastAsia="ru-RU"/>
              </w:rPr>
            </w:pPr>
          </w:p>
        </w:tc>
        <w:tc>
          <w:tcPr>
            <w:tcW w:w="2037" w:type="dxa"/>
            <w:tcBorders>
              <w:top w:val="single" w:sz="4" w:space="0" w:color="auto"/>
              <w:left w:val="single" w:sz="4" w:space="0" w:color="auto"/>
              <w:right w:val="single" w:sz="4" w:space="0" w:color="auto"/>
            </w:tcBorders>
            <w:vAlign w:val="center"/>
            <w:hideMark/>
          </w:tcPr>
          <w:p w14:paraId="707C49B8" w14:textId="77777777" w:rsidR="007B3009" w:rsidRPr="00804A3C" w:rsidRDefault="007B3009">
            <w:pPr>
              <w:spacing w:after="0" w:line="240" w:lineRule="auto"/>
              <w:jc w:val="center"/>
              <w:rPr>
                <w:rFonts w:ascii="Times New Roman" w:hAnsi="Times New Roman"/>
                <w:i/>
                <w:sz w:val="24"/>
                <w:szCs w:val="24"/>
              </w:rPr>
            </w:pPr>
            <w:r w:rsidRPr="00B608B1">
              <w:rPr>
                <w:rFonts w:ascii="Times New Roman" w:hAnsi="Times New Roman"/>
                <w:i/>
                <w:sz w:val="24"/>
                <w:szCs w:val="24"/>
              </w:rPr>
              <w:t>1 раз в квартал</w:t>
            </w:r>
          </w:p>
          <w:p w14:paraId="1485D0F3" w14:textId="5C8CE00A" w:rsidR="007B3009" w:rsidRPr="00804A3C" w:rsidRDefault="007B3009" w:rsidP="00AE44BE">
            <w:pPr>
              <w:spacing w:after="0" w:line="240" w:lineRule="auto"/>
              <w:jc w:val="center"/>
              <w:rPr>
                <w:rFonts w:ascii="Times New Roman" w:hAnsi="Times New Roman"/>
                <w:i/>
                <w:sz w:val="24"/>
                <w:szCs w:val="24"/>
              </w:rPr>
            </w:pPr>
          </w:p>
        </w:tc>
      </w:tr>
      <w:tr w:rsidR="00A00286" w:rsidRPr="00804A3C" w14:paraId="152C513A"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426F3E89"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0BED76D"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45B3946" w14:textId="77777777" w:rsidR="00A00286" w:rsidRPr="00804A3C" w:rsidRDefault="00A00286" w:rsidP="00610393">
            <w:pPr>
              <w:numPr>
                <w:ilvl w:val="0"/>
                <w:numId w:val="10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6AB139F9"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heme="minorHAnsi" w:hAnsi="Times New Roman"/>
                <w:sz w:val="24"/>
                <w:szCs w:val="24"/>
              </w:rPr>
              <w:t>Разборка корпуса, визуальный осмотр, сухая чистка блока, вентиляторов, радиаторов охлаждения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2C09F5ED"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год</w:t>
            </w:r>
          </w:p>
        </w:tc>
      </w:tr>
      <w:tr w:rsidR="00A00286" w:rsidRPr="00804A3C" w14:paraId="6125F16A"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6034E686"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687C9551"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0E79412F" w14:textId="77777777" w:rsidR="00A00286" w:rsidRPr="00804A3C" w:rsidRDefault="00A00286" w:rsidP="00610393">
            <w:pPr>
              <w:numPr>
                <w:ilvl w:val="0"/>
                <w:numId w:val="10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5CC66C1C"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heme="minorHAnsi" w:hAnsi="Times New Roman"/>
                <w:sz w:val="24"/>
                <w:szCs w:val="24"/>
              </w:rPr>
              <w:t>Смазка подшипников вентилятора</w:t>
            </w:r>
          </w:p>
        </w:tc>
        <w:tc>
          <w:tcPr>
            <w:tcW w:w="2037" w:type="dxa"/>
            <w:tcBorders>
              <w:top w:val="single" w:sz="4" w:space="0" w:color="auto"/>
              <w:left w:val="single" w:sz="4" w:space="0" w:color="auto"/>
              <w:bottom w:val="single" w:sz="4" w:space="0" w:color="auto"/>
              <w:right w:val="single" w:sz="4" w:space="0" w:color="auto"/>
            </w:tcBorders>
            <w:vAlign w:val="center"/>
            <w:hideMark/>
          </w:tcPr>
          <w:p w14:paraId="432E4550"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год</w:t>
            </w:r>
          </w:p>
        </w:tc>
      </w:tr>
      <w:tr w:rsidR="00A00286" w:rsidRPr="00804A3C" w14:paraId="10701960"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07AB6A2B"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5614B45C"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735804DC" w14:textId="77777777" w:rsidR="00A00286" w:rsidRPr="00804A3C" w:rsidRDefault="00A00286" w:rsidP="00610393">
            <w:pPr>
              <w:numPr>
                <w:ilvl w:val="0"/>
                <w:numId w:val="10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12BF6B27" w14:textId="77777777" w:rsidR="00A00286" w:rsidRPr="00804A3C" w:rsidRDefault="00A00286">
            <w:pPr>
              <w:autoSpaceDE w:val="0"/>
              <w:autoSpaceDN w:val="0"/>
              <w:adjustRightInd w:val="0"/>
              <w:spacing w:after="0" w:line="240" w:lineRule="auto"/>
              <w:rPr>
                <w:rFonts w:ascii="Times New Roman" w:eastAsiaTheme="minorHAnsi" w:hAnsi="Times New Roman"/>
                <w:sz w:val="24"/>
                <w:szCs w:val="24"/>
              </w:rPr>
            </w:pPr>
            <w:r w:rsidRPr="00804A3C">
              <w:rPr>
                <w:rFonts w:ascii="Times New Roman" w:eastAsiaTheme="minorHAnsi" w:hAnsi="Times New Roman"/>
                <w:sz w:val="24"/>
                <w:szCs w:val="24"/>
              </w:rPr>
              <w:t>Замена термопасты: удаление старой термопасты и</w:t>
            </w:r>
          </w:p>
          <w:p w14:paraId="547E7B21"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heme="minorHAnsi" w:hAnsi="Times New Roman"/>
                <w:sz w:val="24"/>
                <w:szCs w:val="24"/>
              </w:rPr>
              <w:t>нанесение новой пасты на стенку процессора</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346712A"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год</w:t>
            </w:r>
          </w:p>
        </w:tc>
      </w:tr>
      <w:tr w:rsidR="00A00286" w:rsidRPr="00804A3C" w14:paraId="39B989B8" w14:textId="77777777" w:rsidTr="00610393">
        <w:trPr>
          <w:trHeight w:val="20"/>
        </w:trPr>
        <w:tc>
          <w:tcPr>
            <w:tcW w:w="1049" w:type="dxa"/>
            <w:vMerge/>
            <w:tcBorders>
              <w:top w:val="single" w:sz="4" w:space="0" w:color="auto"/>
              <w:left w:val="single" w:sz="4" w:space="0" w:color="auto"/>
              <w:bottom w:val="single" w:sz="4" w:space="0" w:color="auto"/>
              <w:right w:val="single" w:sz="4" w:space="0" w:color="auto"/>
            </w:tcBorders>
            <w:vAlign w:val="center"/>
            <w:hideMark/>
          </w:tcPr>
          <w:p w14:paraId="378A256F" w14:textId="77777777" w:rsidR="00A00286" w:rsidRPr="00804A3C" w:rsidRDefault="00A00286" w:rsidP="00B608B1">
            <w:pPr>
              <w:spacing w:after="0" w:line="240" w:lineRule="auto"/>
              <w:jc w:val="center"/>
              <w:rPr>
                <w:rFonts w:ascii="Times New Roman" w:eastAsia="Times New Roman" w:hAnsi="Times New Roman" w:cstheme="minorBidi"/>
                <w:color w:val="000000"/>
                <w:sz w:val="24"/>
                <w:szCs w:val="24"/>
                <w:lang w:eastAsia="ru-RU"/>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14:paraId="49CAD795" w14:textId="77777777" w:rsidR="00A00286" w:rsidRPr="00804A3C" w:rsidRDefault="00A00286" w:rsidP="00B608B1">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05BD5B2E" w14:textId="77777777" w:rsidR="00A00286" w:rsidRPr="00804A3C" w:rsidRDefault="00A00286" w:rsidP="00610393">
            <w:pPr>
              <w:numPr>
                <w:ilvl w:val="0"/>
                <w:numId w:val="108"/>
              </w:numPr>
              <w:spacing w:after="0" w:line="240" w:lineRule="auto"/>
              <w:ind w:left="0" w:firstLine="0"/>
              <w:contextualSpacing/>
              <w:jc w:val="center"/>
              <w:rPr>
                <w:rFonts w:ascii="Times New Roman" w:eastAsia="Times New Roman" w:hAnsi="Times New Roman" w:cstheme="minorBidi"/>
                <w:color w:val="000000"/>
                <w:sz w:val="24"/>
                <w:szCs w:val="24"/>
                <w:lang w:eastAsia="ru-RU"/>
              </w:rPr>
            </w:pPr>
          </w:p>
        </w:tc>
        <w:tc>
          <w:tcPr>
            <w:tcW w:w="3751" w:type="dxa"/>
            <w:tcBorders>
              <w:top w:val="single" w:sz="4" w:space="0" w:color="auto"/>
              <w:left w:val="single" w:sz="4" w:space="0" w:color="auto"/>
              <w:bottom w:val="single" w:sz="4" w:space="0" w:color="auto"/>
              <w:right w:val="single" w:sz="4" w:space="0" w:color="auto"/>
            </w:tcBorders>
            <w:vAlign w:val="center"/>
            <w:hideMark/>
          </w:tcPr>
          <w:p w14:paraId="4C5FA457" w14:textId="77777777" w:rsidR="00A00286" w:rsidRPr="00804A3C" w:rsidRDefault="00A00286">
            <w:pPr>
              <w:spacing w:after="0" w:line="240" w:lineRule="auto"/>
              <w:rPr>
                <w:rFonts w:ascii="Times New Roman" w:eastAsia="Times New Roman" w:hAnsi="Times New Roman"/>
                <w:color w:val="000000"/>
                <w:sz w:val="24"/>
                <w:szCs w:val="24"/>
                <w:lang w:eastAsia="ru-RU"/>
              </w:rPr>
            </w:pPr>
            <w:r w:rsidRPr="00804A3C">
              <w:rPr>
                <w:rFonts w:ascii="Times New Roman" w:eastAsiaTheme="minorHAnsi" w:hAnsi="Times New Roman"/>
                <w:sz w:val="24"/>
                <w:szCs w:val="24"/>
              </w:rPr>
              <w:t>Очистка контактов планок оперативной памяти</w:t>
            </w:r>
          </w:p>
        </w:tc>
        <w:tc>
          <w:tcPr>
            <w:tcW w:w="2037" w:type="dxa"/>
            <w:tcBorders>
              <w:top w:val="single" w:sz="4" w:space="0" w:color="auto"/>
              <w:left w:val="single" w:sz="4" w:space="0" w:color="auto"/>
              <w:bottom w:val="single" w:sz="4" w:space="0" w:color="auto"/>
              <w:right w:val="single" w:sz="4" w:space="0" w:color="auto"/>
            </w:tcBorders>
            <w:vAlign w:val="center"/>
            <w:hideMark/>
          </w:tcPr>
          <w:p w14:paraId="0C307307" w14:textId="77777777" w:rsidR="00A00286" w:rsidRPr="00804A3C" w:rsidRDefault="00A00286">
            <w:pPr>
              <w:spacing w:after="0" w:line="240" w:lineRule="auto"/>
              <w:jc w:val="center"/>
              <w:rPr>
                <w:rFonts w:ascii="Times New Roman" w:hAnsi="Times New Roman"/>
                <w:i/>
                <w:sz w:val="24"/>
                <w:szCs w:val="24"/>
              </w:rPr>
            </w:pPr>
            <w:r w:rsidRPr="00B608B1">
              <w:rPr>
                <w:rFonts w:ascii="Times New Roman" w:hAnsi="Times New Roman"/>
                <w:i/>
                <w:sz w:val="24"/>
                <w:szCs w:val="24"/>
              </w:rPr>
              <w:t>1 раз в год</w:t>
            </w:r>
          </w:p>
        </w:tc>
      </w:tr>
      <w:bookmarkEnd w:id="4"/>
      <w:tr w:rsidR="007B3009" w:rsidRPr="00804A3C" w14:paraId="7ECD53B5" w14:textId="77777777" w:rsidTr="0090147D">
        <w:trPr>
          <w:trHeight w:val="20"/>
        </w:trPr>
        <w:tc>
          <w:tcPr>
            <w:tcW w:w="9356" w:type="dxa"/>
            <w:gridSpan w:val="5"/>
            <w:tcBorders>
              <w:top w:val="single" w:sz="4" w:space="0" w:color="auto"/>
              <w:left w:val="single" w:sz="4" w:space="0" w:color="auto"/>
              <w:bottom w:val="single" w:sz="4" w:space="0" w:color="auto"/>
              <w:right w:val="single" w:sz="4" w:space="0" w:color="auto"/>
            </w:tcBorders>
            <w:vAlign w:val="center"/>
            <w:hideMark/>
          </w:tcPr>
          <w:p w14:paraId="3A699030" w14:textId="7E1321B1" w:rsidR="007B3009" w:rsidRPr="00804A3C" w:rsidRDefault="007B3009" w:rsidP="0090147D">
            <w:pPr>
              <w:spacing w:after="0" w:line="240" w:lineRule="auto"/>
              <w:jc w:val="center"/>
              <w:rPr>
                <w:rFonts w:ascii="Times New Roman" w:hAnsi="Times New Roman"/>
                <w:b/>
                <w:sz w:val="24"/>
                <w:szCs w:val="24"/>
              </w:rPr>
            </w:pPr>
            <w:r w:rsidRPr="00804A3C">
              <w:rPr>
                <w:rFonts w:ascii="Times New Roman" w:hAnsi="Times New Roman"/>
                <w:b/>
                <w:sz w:val="24"/>
                <w:szCs w:val="24"/>
              </w:rPr>
              <w:t xml:space="preserve">Оборудование системы </w:t>
            </w:r>
            <w:r w:rsidR="006642A0">
              <w:rPr>
                <w:rFonts w:ascii="Times New Roman" w:hAnsi="Times New Roman"/>
                <w:b/>
                <w:sz w:val="24"/>
                <w:szCs w:val="24"/>
              </w:rPr>
              <w:t>охранного освещения</w:t>
            </w:r>
            <w:r w:rsidRPr="00804A3C">
              <w:rPr>
                <w:rFonts w:ascii="Times New Roman" w:hAnsi="Times New Roman"/>
                <w:b/>
                <w:sz w:val="24"/>
                <w:szCs w:val="24"/>
              </w:rPr>
              <w:t xml:space="preserve"> (</w:t>
            </w:r>
            <w:r w:rsidR="006642A0">
              <w:rPr>
                <w:rFonts w:ascii="Times New Roman" w:hAnsi="Times New Roman"/>
                <w:b/>
                <w:sz w:val="24"/>
                <w:szCs w:val="24"/>
              </w:rPr>
              <w:t>СОО</w:t>
            </w:r>
            <w:r w:rsidRPr="00804A3C">
              <w:rPr>
                <w:rFonts w:ascii="Times New Roman" w:hAnsi="Times New Roman"/>
                <w:b/>
                <w:sz w:val="24"/>
                <w:szCs w:val="24"/>
              </w:rPr>
              <w:t>)</w:t>
            </w:r>
          </w:p>
        </w:tc>
      </w:tr>
      <w:tr w:rsidR="006642A0" w:rsidRPr="00804A3C" w14:paraId="5F5EC0F3" w14:textId="77777777" w:rsidTr="001A3B3C">
        <w:trPr>
          <w:trHeight w:val="20"/>
        </w:trPr>
        <w:tc>
          <w:tcPr>
            <w:tcW w:w="1049" w:type="dxa"/>
            <w:vMerge w:val="restart"/>
            <w:tcBorders>
              <w:top w:val="single" w:sz="4" w:space="0" w:color="auto"/>
              <w:left w:val="single" w:sz="4" w:space="0" w:color="auto"/>
              <w:right w:val="single" w:sz="4" w:space="0" w:color="auto"/>
            </w:tcBorders>
            <w:vAlign w:val="center"/>
            <w:hideMark/>
          </w:tcPr>
          <w:p w14:paraId="26113187" w14:textId="77777777" w:rsidR="006642A0" w:rsidRPr="00804A3C" w:rsidRDefault="006642A0" w:rsidP="007B3009">
            <w:pPr>
              <w:numPr>
                <w:ilvl w:val="0"/>
                <w:numId w:val="61"/>
              </w:numPr>
              <w:spacing w:after="0" w:line="240" w:lineRule="auto"/>
              <w:contextualSpacing/>
              <w:jc w:val="center"/>
              <w:rPr>
                <w:rFonts w:ascii="Times New Roman" w:hAnsi="Times New Roman"/>
                <w:b/>
                <w:sz w:val="24"/>
                <w:szCs w:val="24"/>
              </w:rPr>
            </w:pPr>
          </w:p>
        </w:tc>
        <w:tc>
          <w:tcPr>
            <w:tcW w:w="1927" w:type="dxa"/>
            <w:vMerge w:val="restart"/>
            <w:tcBorders>
              <w:top w:val="single" w:sz="4" w:space="0" w:color="auto"/>
              <w:left w:val="single" w:sz="4" w:space="0" w:color="auto"/>
              <w:right w:val="single" w:sz="4" w:space="0" w:color="auto"/>
            </w:tcBorders>
            <w:vAlign w:val="center"/>
            <w:hideMark/>
          </w:tcPr>
          <w:p w14:paraId="7CA5DBBC" w14:textId="51686F00" w:rsidR="006642A0" w:rsidRPr="00804A3C" w:rsidRDefault="006642A0" w:rsidP="0090147D">
            <w:pPr>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СОО</w:t>
            </w:r>
          </w:p>
        </w:tc>
        <w:tc>
          <w:tcPr>
            <w:tcW w:w="592" w:type="dxa"/>
            <w:tcBorders>
              <w:top w:val="single" w:sz="4" w:space="0" w:color="auto"/>
              <w:left w:val="single" w:sz="4" w:space="0" w:color="auto"/>
              <w:bottom w:val="single" w:sz="4" w:space="0" w:color="auto"/>
              <w:right w:val="single" w:sz="4" w:space="0" w:color="auto"/>
            </w:tcBorders>
            <w:vAlign w:val="center"/>
          </w:tcPr>
          <w:p w14:paraId="01EBB762" w14:textId="1B66D264" w:rsidR="006642A0" w:rsidRPr="00804A3C" w:rsidRDefault="006642A0" w:rsidP="00CF1BDD">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3751" w:type="dxa"/>
            <w:tcBorders>
              <w:top w:val="single" w:sz="4" w:space="0" w:color="auto"/>
              <w:left w:val="single" w:sz="4" w:space="0" w:color="auto"/>
              <w:bottom w:val="single" w:sz="4" w:space="0" w:color="auto"/>
              <w:right w:val="single" w:sz="4" w:space="0" w:color="auto"/>
            </w:tcBorders>
            <w:vAlign w:val="center"/>
            <w:hideMark/>
          </w:tcPr>
          <w:p w14:paraId="4AE6D649" w14:textId="77777777" w:rsidR="006642A0" w:rsidRPr="00804A3C" w:rsidRDefault="006642A0" w:rsidP="0090147D">
            <w:pPr>
              <w:spacing w:after="0" w:line="240" w:lineRule="auto"/>
              <w:rPr>
                <w:rFonts w:ascii="Times New Roman" w:eastAsia="Times New Roman" w:hAnsi="Times New Roman"/>
                <w:color w:val="000000"/>
                <w:sz w:val="24"/>
                <w:szCs w:val="24"/>
                <w:lang w:eastAsia="ru-RU"/>
              </w:rPr>
            </w:pPr>
            <w:r w:rsidRPr="00804A3C">
              <w:rPr>
                <w:rFonts w:ascii="Times New Roman" w:hAnsi="Times New Roman"/>
                <w:bCs/>
                <w:sz w:val="24"/>
                <w:szCs w:val="24"/>
              </w:rPr>
              <w:t>Визуальный осмотр внешней и внутренней поверхности оборудования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14B78465" w14:textId="0EF2EAC2" w:rsidR="006642A0" w:rsidRPr="00CF1BDD" w:rsidRDefault="006642A0" w:rsidP="00CF1BDD">
            <w:pPr>
              <w:pStyle w:val="a7"/>
              <w:numPr>
                <w:ilvl w:val="0"/>
                <w:numId w:val="128"/>
              </w:num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i/>
                <w:sz w:val="24"/>
                <w:szCs w:val="24"/>
              </w:rPr>
              <w:t>раз в квартал</w:t>
            </w:r>
          </w:p>
        </w:tc>
      </w:tr>
      <w:tr w:rsidR="006642A0" w:rsidRPr="00804A3C" w14:paraId="29B66373" w14:textId="77777777" w:rsidTr="001A3B3C">
        <w:trPr>
          <w:trHeight w:val="20"/>
        </w:trPr>
        <w:tc>
          <w:tcPr>
            <w:tcW w:w="1049" w:type="dxa"/>
            <w:vMerge/>
            <w:tcBorders>
              <w:left w:val="single" w:sz="4" w:space="0" w:color="auto"/>
              <w:right w:val="single" w:sz="4" w:space="0" w:color="auto"/>
            </w:tcBorders>
            <w:vAlign w:val="center"/>
            <w:hideMark/>
          </w:tcPr>
          <w:p w14:paraId="511D1533" w14:textId="77777777" w:rsidR="006642A0" w:rsidRPr="00804A3C" w:rsidRDefault="006642A0" w:rsidP="0090147D">
            <w:pPr>
              <w:spacing w:after="0" w:line="240" w:lineRule="auto"/>
              <w:jc w:val="center"/>
              <w:rPr>
                <w:rFonts w:ascii="Times New Roman" w:hAnsi="Times New Roman"/>
                <w:b/>
                <w:sz w:val="24"/>
                <w:szCs w:val="24"/>
              </w:rPr>
            </w:pPr>
          </w:p>
        </w:tc>
        <w:tc>
          <w:tcPr>
            <w:tcW w:w="1927" w:type="dxa"/>
            <w:vMerge/>
            <w:tcBorders>
              <w:left w:val="single" w:sz="4" w:space="0" w:color="auto"/>
              <w:right w:val="single" w:sz="4" w:space="0" w:color="auto"/>
            </w:tcBorders>
            <w:vAlign w:val="center"/>
            <w:hideMark/>
          </w:tcPr>
          <w:p w14:paraId="63C32715" w14:textId="77777777" w:rsidR="006642A0" w:rsidRPr="00804A3C" w:rsidRDefault="006642A0" w:rsidP="0090147D">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50BF3D80" w14:textId="4E21F7CB" w:rsidR="006642A0" w:rsidRPr="00804A3C" w:rsidRDefault="006642A0" w:rsidP="00CF1BDD">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3751" w:type="dxa"/>
            <w:tcBorders>
              <w:top w:val="single" w:sz="4" w:space="0" w:color="auto"/>
              <w:left w:val="single" w:sz="4" w:space="0" w:color="auto"/>
              <w:bottom w:val="single" w:sz="4" w:space="0" w:color="auto"/>
              <w:right w:val="single" w:sz="4" w:space="0" w:color="auto"/>
            </w:tcBorders>
            <w:vAlign w:val="center"/>
            <w:hideMark/>
          </w:tcPr>
          <w:p w14:paraId="53A72E6A" w14:textId="77777777" w:rsidR="006642A0" w:rsidRPr="00804A3C" w:rsidRDefault="006642A0" w:rsidP="0090147D">
            <w:pPr>
              <w:spacing w:after="0" w:line="240" w:lineRule="auto"/>
              <w:rPr>
                <w:rFonts w:ascii="Times New Roman" w:eastAsia="Times New Roman" w:hAnsi="Times New Roman"/>
                <w:color w:val="000000"/>
                <w:sz w:val="24"/>
                <w:szCs w:val="24"/>
                <w:lang w:eastAsia="ru-RU"/>
              </w:rPr>
            </w:pPr>
            <w:r w:rsidRPr="00804A3C">
              <w:rPr>
                <w:rFonts w:ascii="Times New Roman" w:eastAsia="Times New Roman" w:hAnsi="Times New Roman"/>
                <w:color w:val="000000"/>
                <w:sz w:val="24"/>
                <w:szCs w:val="24"/>
                <w:lang w:eastAsia="ru-RU"/>
              </w:rPr>
              <w:t>Визуальный осмотр состояния клеммных колодок и разъемных соединений</w:t>
            </w:r>
          </w:p>
        </w:tc>
        <w:tc>
          <w:tcPr>
            <w:tcW w:w="2037" w:type="dxa"/>
            <w:tcBorders>
              <w:top w:val="single" w:sz="4" w:space="0" w:color="auto"/>
              <w:left w:val="single" w:sz="4" w:space="0" w:color="auto"/>
              <w:bottom w:val="single" w:sz="4" w:space="0" w:color="auto"/>
              <w:right w:val="single" w:sz="4" w:space="0" w:color="auto"/>
            </w:tcBorders>
            <w:vAlign w:val="center"/>
            <w:hideMark/>
          </w:tcPr>
          <w:p w14:paraId="4FAC8D52" w14:textId="10BAD7E7" w:rsidR="006642A0" w:rsidRPr="00CF1BDD" w:rsidRDefault="006642A0" w:rsidP="00CF1BDD">
            <w:pPr>
              <w:pStyle w:val="a7"/>
              <w:numPr>
                <w:ilvl w:val="0"/>
                <w:numId w:val="129"/>
              </w:num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i/>
                <w:sz w:val="24"/>
                <w:szCs w:val="24"/>
              </w:rPr>
              <w:t>раз в квартал</w:t>
            </w:r>
          </w:p>
        </w:tc>
      </w:tr>
      <w:tr w:rsidR="006642A0" w:rsidRPr="00804A3C" w14:paraId="15EA3207" w14:textId="77777777" w:rsidTr="001A3B3C">
        <w:trPr>
          <w:trHeight w:val="20"/>
        </w:trPr>
        <w:tc>
          <w:tcPr>
            <w:tcW w:w="1049" w:type="dxa"/>
            <w:vMerge/>
            <w:tcBorders>
              <w:left w:val="single" w:sz="4" w:space="0" w:color="auto"/>
              <w:right w:val="single" w:sz="4" w:space="0" w:color="auto"/>
            </w:tcBorders>
            <w:vAlign w:val="center"/>
            <w:hideMark/>
          </w:tcPr>
          <w:p w14:paraId="5511F264" w14:textId="77777777" w:rsidR="006642A0" w:rsidRPr="00804A3C" w:rsidRDefault="006642A0" w:rsidP="0090147D">
            <w:pPr>
              <w:spacing w:after="0" w:line="240" w:lineRule="auto"/>
              <w:jc w:val="center"/>
              <w:rPr>
                <w:rFonts w:ascii="Times New Roman" w:hAnsi="Times New Roman"/>
                <w:b/>
                <w:sz w:val="24"/>
                <w:szCs w:val="24"/>
              </w:rPr>
            </w:pPr>
          </w:p>
        </w:tc>
        <w:tc>
          <w:tcPr>
            <w:tcW w:w="1927" w:type="dxa"/>
            <w:vMerge/>
            <w:tcBorders>
              <w:left w:val="single" w:sz="4" w:space="0" w:color="auto"/>
              <w:right w:val="single" w:sz="4" w:space="0" w:color="auto"/>
            </w:tcBorders>
            <w:vAlign w:val="center"/>
            <w:hideMark/>
          </w:tcPr>
          <w:p w14:paraId="2C8CC856" w14:textId="77777777" w:rsidR="006642A0" w:rsidRPr="00804A3C" w:rsidRDefault="006642A0" w:rsidP="0090147D">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2FEE5533" w14:textId="3E7384AB" w:rsidR="006642A0" w:rsidRPr="00804A3C" w:rsidRDefault="006642A0" w:rsidP="00CF1BDD">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3751" w:type="dxa"/>
            <w:tcBorders>
              <w:top w:val="single" w:sz="4" w:space="0" w:color="auto"/>
              <w:left w:val="single" w:sz="4" w:space="0" w:color="auto"/>
              <w:bottom w:val="single" w:sz="4" w:space="0" w:color="auto"/>
              <w:right w:val="single" w:sz="4" w:space="0" w:color="auto"/>
            </w:tcBorders>
            <w:vAlign w:val="center"/>
            <w:hideMark/>
          </w:tcPr>
          <w:p w14:paraId="654743B7" w14:textId="77777777" w:rsidR="006642A0" w:rsidRPr="00804A3C" w:rsidRDefault="006642A0" w:rsidP="0090147D">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Контроль входящего и исходящего напряжения</w:t>
            </w:r>
          </w:p>
        </w:tc>
        <w:tc>
          <w:tcPr>
            <w:tcW w:w="2037" w:type="dxa"/>
            <w:tcBorders>
              <w:top w:val="single" w:sz="4" w:space="0" w:color="auto"/>
              <w:left w:val="single" w:sz="4" w:space="0" w:color="auto"/>
              <w:bottom w:val="single" w:sz="4" w:space="0" w:color="auto"/>
              <w:right w:val="single" w:sz="4" w:space="0" w:color="auto"/>
            </w:tcBorders>
            <w:vAlign w:val="center"/>
            <w:hideMark/>
          </w:tcPr>
          <w:p w14:paraId="79FDBA8A" w14:textId="48C3EB0B" w:rsidR="006642A0" w:rsidRPr="00CF1BDD" w:rsidRDefault="006642A0" w:rsidP="00CF1BDD">
            <w:pPr>
              <w:pStyle w:val="a7"/>
              <w:numPr>
                <w:ilvl w:val="0"/>
                <w:numId w:val="130"/>
              </w:num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i/>
                <w:sz w:val="24"/>
                <w:szCs w:val="24"/>
              </w:rPr>
              <w:t>раз в квартал</w:t>
            </w:r>
          </w:p>
        </w:tc>
      </w:tr>
      <w:tr w:rsidR="006642A0" w:rsidRPr="00804A3C" w14:paraId="442BD325" w14:textId="77777777" w:rsidTr="001A3B3C">
        <w:trPr>
          <w:trHeight w:val="20"/>
        </w:trPr>
        <w:tc>
          <w:tcPr>
            <w:tcW w:w="1049" w:type="dxa"/>
            <w:vMerge/>
            <w:tcBorders>
              <w:left w:val="single" w:sz="4" w:space="0" w:color="auto"/>
              <w:right w:val="single" w:sz="4" w:space="0" w:color="auto"/>
            </w:tcBorders>
            <w:vAlign w:val="center"/>
            <w:hideMark/>
          </w:tcPr>
          <w:p w14:paraId="548DED9D" w14:textId="77777777" w:rsidR="006642A0" w:rsidRPr="00804A3C" w:rsidRDefault="006642A0" w:rsidP="0090147D">
            <w:pPr>
              <w:spacing w:after="0" w:line="240" w:lineRule="auto"/>
              <w:jc w:val="center"/>
              <w:rPr>
                <w:rFonts w:ascii="Times New Roman" w:hAnsi="Times New Roman"/>
                <w:b/>
                <w:sz w:val="24"/>
                <w:szCs w:val="24"/>
              </w:rPr>
            </w:pPr>
          </w:p>
        </w:tc>
        <w:tc>
          <w:tcPr>
            <w:tcW w:w="1927" w:type="dxa"/>
            <w:vMerge/>
            <w:tcBorders>
              <w:left w:val="single" w:sz="4" w:space="0" w:color="auto"/>
              <w:right w:val="single" w:sz="4" w:space="0" w:color="auto"/>
            </w:tcBorders>
            <w:vAlign w:val="center"/>
            <w:hideMark/>
          </w:tcPr>
          <w:p w14:paraId="63E18D47" w14:textId="77777777" w:rsidR="006642A0" w:rsidRPr="00804A3C" w:rsidRDefault="006642A0" w:rsidP="0090147D">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5EF5D68D" w14:textId="5D966BB2" w:rsidR="006642A0" w:rsidRPr="00804A3C" w:rsidRDefault="006642A0" w:rsidP="00CF1BDD">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3751" w:type="dxa"/>
            <w:tcBorders>
              <w:top w:val="single" w:sz="4" w:space="0" w:color="auto"/>
              <w:left w:val="single" w:sz="4" w:space="0" w:color="auto"/>
              <w:bottom w:val="single" w:sz="4" w:space="0" w:color="auto"/>
              <w:right w:val="single" w:sz="4" w:space="0" w:color="auto"/>
            </w:tcBorders>
            <w:vAlign w:val="center"/>
            <w:hideMark/>
          </w:tcPr>
          <w:p w14:paraId="1834BF6F" w14:textId="77777777" w:rsidR="006642A0" w:rsidRPr="00804A3C" w:rsidRDefault="006642A0" w:rsidP="0090147D">
            <w:pPr>
              <w:spacing w:after="0" w:line="240" w:lineRule="auto"/>
              <w:rPr>
                <w:rFonts w:ascii="Times New Roman" w:eastAsia="Times New Roman" w:hAnsi="Times New Roman"/>
                <w:color w:val="000000"/>
                <w:sz w:val="24"/>
                <w:szCs w:val="24"/>
                <w:lang w:eastAsia="ru-RU"/>
              </w:rPr>
            </w:pPr>
            <w:r w:rsidRPr="00804A3C">
              <w:rPr>
                <w:rFonts w:ascii="Times New Roman" w:hAnsi="Times New Roman"/>
                <w:sz w:val="24"/>
                <w:szCs w:val="24"/>
              </w:rPr>
              <w:t xml:space="preserve">Очистка, смазка, подпайка элементов систем, протяжка плотности соединений </w:t>
            </w:r>
          </w:p>
        </w:tc>
        <w:tc>
          <w:tcPr>
            <w:tcW w:w="2037" w:type="dxa"/>
            <w:tcBorders>
              <w:top w:val="single" w:sz="4" w:space="0" w:color="auto"/>
              <w:left w:val="single" w:sz="4" w:space="0" w:color="auto"/>
              <w:bottom w:val="single" w:sz="4" w:space="0" w:color="auto"/>
              <w:right w:val="single" w:sz="4" w:space="0" w:color="auto"/>
            </w:tcBorders>
            <w:vAlign w:val="center"/>
            <w:hideMark/>
          </w:tcPr>
          <w:p w14:paraId="3AA0C17E" w14:textId="29773664" w:rsidR="006642A0" w:rsidRPr="00CF1BDD" w:rsidRDefault="006642A0" w:rsidP="00CF1BDD">
            <w:pPr>
              <w:pStyle w:val="a7"/>
              <w:numPr>
                <w:ilvl w:val="0"/>
                <w:numId w:val="131"/>
              </w:numPr>
              <w:spacing w:after="0" w:line="240" w:lineRule="auto"/>
              <w:jc w:val="center"/>
              <w:rPr>
                <w:rFonts w:ascii="Times New Roman" w:eastAsia="Times New Roman" w:hAnsi="Times New Roman"/>
                <w:color w:val="000000"/>
                <w:sz w:val="24"/>
                <w:szCs w:val="24"/>
                <w:lang w:eastAsia="ru-RU"/>
              </w:rPr>
            </w:pPr>
            <w:r w:rsidRPr="00CF1BDD">
              <w:rPr>
                <w:rFonts w:ascii="Times New Roman" w:hAnsi="Times New Roman"/>
                <w:i/>
                <w:sz w:val="24"/>
                <w:szCs w:val="24"/>
              </w:rPr>
              <w:t>раз в квартал</w:t>
            </w:r>
          </w:p>
        </w:tc>
      </w:tr>
      <w:tr w:rsidR="006642A0" w:rsidRPr="00804A3C" w14:paraId="6572C3ED" w14:textId="77777777" w:rsidTr="001A3B3C">
        <w:trPr>
          <w:trHeight w:val="20"/>
        </w:trPr>
        <w:tc>
          <w:tcPr>
            <w:tcW w:w="1049" w:type="dxa"/>
            <w:vMerge/>
            <w:tcBorders>
              <w:left w:val="single" w:sz="4" w:space="0" w:color="auto"/>
              <w:bottom w:val="single" w:sz="4" w:space="0" w:color="auto"/>
              <w:right w:val="single" w:sz="4" w:space="0" w:color="auto"/>
            </w:tcBorders>
            <w:vAlign w:val="center"/>
          </w:tcPr>
          <w:p w14:paraId="53275B43" w14:textId="77777777" w:rsidR="006642A0" w:rsidRPr="00804A3C" w:rsidRDefault="006642A0" w:rsidP="0090147D">
            <w:pPr>
              <w:spacing w:after="0" w:line="240" w:lineRule="auto"/>
              <w:jc w:val="center"/>
              <w:rPr>
                <w:rFonts w:ascii="Times New Roman" w:hAnsi="Times New Roman"/>
                <w:b/>
                <w:sz w:val="24"/>
                <w:szCs w:val="24"/>
              </w:rPr>
            </w:pPr>
          </w:p>
        </w:tc>
        <w:tc>
          <w:tcPr>
            <w:tcW w:w="1927" w:type="dxa"/>
            <w:vMerge/>
            <w:tcBorders>
              <w:left w:val="single" w:sz="4" w:space="0" w:color="auto"/>
              <w:bottom w:val="single" w:sz="4" w:space="0" w:color="auto"/>
              <w:right w:val="single" w:sz="4" w:space="0" w:color="auto"/>
            </w:tcBorders>
            <w:vAlign w:val="center"/>
          </w:tcPr>
          <w:p w14:paraId="27E506D0" w14:textId="77777777" w:rsidR="006642A0" w:rsidRPr="00804A3C" w:rsidRDefault="006642A0" w:rsidP="0090147D">
            <w:pPr>
              <w:spacing w:after="0" w:line="240" w:lineRule="auto"/>
              <w:rPr>
                <w:rFonts w:ascii="Times New Roman" w:eastAsia="Times New Roman" w:hAnsi="Times New Roman"/>
                <w:b/>
                <w:color w:val="000000"/>
                <w:sz w:val="24"/>
                <w:szCs w:val="24"/>
                <w:lang w:eastAsia="ru-RU"/>
              </w:rPr>
            </w:pPr>
          </w:p>
        </w:tc>
        <w:tc>
          <w:tcPr>
            <w:tcW w:w="592" w:type="dxa"/>
            <w:tcBorders>
              <w:top w:val="single" w:sz="4" w:space="0" w:color="auto"/>
              <w:left w:val="single" w:sz="4" w:space="0" w:color="auto"/>
              <w:bottom w:val="single" w:sz="4" w:space="0" w:color="auto"/>
              <w:right w:val="single" w:sz="4" w:space="0" w:color="auto"/>
            </w:tcBorders>
            <w:vAlign w:val="center"/>
          </w:tcPr>
          <w:p w14:paraId="18431B81" w14:textId="445EA30A" w:rsidR="006642A0" w:rsidRPr="00804A3C" w:rsidRDefault="006642A0" w:rsidP="00CF1BDD">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3751" w:type="dxa"/>
            <w:tcBorders>
              <w:top w:val="single" w:sz="4" w:space="0" w:color="auto"/>
              <w:left w:val="single" w:sz="4" w:space="0" w:color="auto"/>
              <w:bottom w:val="single" w:sz="4" w:space="0" w:color="auto"/>
              <w:right w:val="single" w:sz="4" w:space="0" w:color="auto"/>
            </w:tcBorders>
            <w:vAlign w:val="center"/>
          </w:tcPr>
          <w:p w14:paraId="6182D158" w14:textId="2BF9AF5C" w:rsidR="006642A0" w:rsidRPr="00804A3C" w:rsidRDefault="006642A0" w:rsidP="0090147D">
            <w:pPr>
              <w:spacing w:after="0" w:line="240" w:lineRule="auto"/>
              <w:rPr>
                <w:rFonts w:ascii="Times New Roman" w:hAnsi="Times New Roman"/>
                <w:sz w:val="24"/>
                <w:szCs w:val="24"/>
              </w:rPr>
            </w:pPr>
            <w:r w:rsidRPr="006642A0">
              <w:rPr>
                <w:rFonts w:ascii="Times New Roman" w:hAnsi="Times New Roman"/>
                <w:sz w:val="24"/>
                <w:szCs w:val="24"/>
              </w:rPr>
              <w:t>Внешний осмотр целостности, проверка надежности крепления</w:t>
            </w:r>
          </w:p>
        </w:tc>
        <w:tc>
          <w:tcPr>
            <w:tcW w:w="2037" w:type="dxa"/>
            <w:tcBorders>
              <w:top w:val="single" w:sz="4" w:space="0" w:color="auto"/>
              <w:left w:val="single" w:sz="4" w:space="0" w:color="auto"/>
              <w:bottom w:val="single" w:sz="4" w:space="0" w:color="auto"/>
              <w:right w:val="single" w:sz="4" w:space="0" w:color="auto"/>
            </w:tcBorders>
            <w:vAlign w:val="center"/>
          </w:tcPr>
          <w:p w14:paraId="72A6009F" w14:textId="77777777" w:rsidR="006642A0" w:rsidRPr="00804A3C" w:rsidRDefault="006642A0" w:rsidP="0090147D">
            <w:pPr>
              <w:spacing w:after="0" w:line="240" w:lineRule="auto"/>
              <w:jc w:val="center"/>
              <w:rPr>
                <w:rFonts w:ascii="Times New Roman" w:hAnsi="Times New Roman"/>
                <w:i/>
                <w:sz w:val="24"/>
                <w:szCs w:val="24"/>
              </w:rPr>
            </w:pPr>
          </w:p>
        </w:tc>
      </w:tr>
    </w:tbl>
    <w:p w14:paraId="1DE517D6" w14:textId="660415D6" w:rsidR="00820F89" w:rsidRDefault="00820F89" w:rsidP="00A00286">
      <w:pPr>
        <w:spacing w:after="160" w:line="256" w:lineRule="auto"/>
        <w:ind w:left="1080"/>
        <w:contextualSpacing/>
        <w:rPr>
          <w:rFonts w:ascii="Times New Roman" w:eastAsia="Times New Roman" w:hAnsi="Times New Roman"/>
          <w:b/>
          <w:color w:val="000000"/>
          <w:sz w:val="24"/>
          <w:szCs w:val="24"/>
          <w:lang w:eastAsia="ru-RU"/>
        </w:rPr>
      </w:pPr>
    </w:p>
    <w:p w14:paraId="33003119" w14:textId="7A0C2AD1" w:rsidR="00820F89" w:rsidRPr="00820F89" w:rsidRDefault="00FF3877" w:rsidP="00820F89">
      <w:pP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14:paraId="21A2A85F" w14:textId="77777777" w:rsidR="00820F89" w:rsidRPr="00820F89" w:rsidRDefault="00820F89" w:rsidP="00820F89">
      <w:pPr>
        <w:rPr>
          <w:rFonts w:ascii="Times New Roman" w:eastAsia="Times New Roman" w:hAnsi="Times New Roman"/>
          <w:sz w:val="24"/>
          <w:szCs w:val="24"/>
          <w:lang w:eastAsia="ru-RU"/>
        </w:rPr>
      </w:pPr>
    </w:p>
    <w:p w14:paraId="056633CF" w14:textId="44F38A19" w:rsidR="00446D79" w:rsidRDefault="00A00286" w:rsidP="00446D79">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w:t>
      </w:r>
      <w:r w:rsidR="00DD68F0">
        <w:rPr>
          <w:rFonts w:ascii="Times New Roman" w:eastAsia="Times New Roman" w:hAnsi="Times New Roman"/>
          <w:sz w:val="28"/>
          <w:szCs w:val="28"/>
          <w:lang w:eastAsia="ru-RU"/>
        </w:rPr>
        <w:t>ж</w:t>
      </w:r>
      <w:r>
        <w:rPr>
          <w:rFonts w:ascii="Times New Roman" w:eastAsia="Times New Roman" w:hAnsi="Times New Roman"/>
          <w:sz w:val="28"/>
          <w:szCs w:val="28"/>
          <w:lang w:eastAsia="ru-RU"/>
        </w:rPr>
        <w:t xml:space="preserve">ение № 3 </w:t>
      </w:r>
    </w:p>
    <w:p w14:paraId="1A5A3EA5" w14:textId="3A25A0A2" w:rsidR="00A00286" w:rsidRDefault="00446D79" w:rsidP="00446D79">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A00286">
        <w:rPr>
          <w:rFonts w:ascii="Times New Roman" w:eastAsia="Times New Roman" w:hAnsi="Times New Roman"/>
          <w:sz w:val="28"/>
          <w:szCs w:val="28"/>
          <w:lang w:eastAsia="ru-RU"/>
        </w:rPr>
        <w:t>к ТЗ</w:t>
      </w:r>
    </w:p>
    <w:p w14:paraId="2FDCD611" w14:textId="77777777" w:rsidR="00A00286" w:rsidRDefault="00A00286" w:rsidP="00A00286">
      <w:pPr>
        <w:spacing w:after="0" w:line="240" w:lineRule="auto"/>
        <w:jc w:val="center"/>
        <w:rPr>
          <w:rFonts w:ascii="Times New Roman" w:eastAsia="Times New Roman" w:hAnsi="Times New Roman"/>
          <w:b/>
          <w:sz w:val="28"/>
          <w:szCs w:val="28"/>
          <w:lang w:eastAsia="ru-RU"/>
        </w:rPr>
      </w:pPr>
    </w:p>
    <w:p w14:paraId="460D0944" w14:textId="77777777" w:rsidR="00A00286" w:rsidRDefault="00A00286" w:rsidP="00A00286">
      <w:pPr>
        <w:spacing w:after="0" w:line="240" w:lineRule="auto"/>
        <w:jc w:val="center"/>
        <w:rPr>
          <w:rFonts w:ascii="Times New Roman" w:eastAsia="Times New Roman" w:hAnsi="Times New Roman"/>
          <w:b/>
          <w:sz w:val="28"/>
          <w:szCs w:val="28"/>
          <w:lang w:eastAsia="ru-RU"/>
        </w:rPr>
      </w:pPr>
    </w:p>
    <w:p w14:paraId="7D294D4A" w14:textId="7816CEC3" w:rsidR="00A00286" w:rsidRDefault="00951740" w:rsidP="00A00286">
      <w:pPr>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Прогнозный </w:t>
      </w:r>
      <w:r w:rsidR="00A00286">
        <w:rPr>
          <w:rFonts w:ascii="Times New Roman" w:eastAsia="Times New Roman" w:hAnsi="Times New Roman"/>
          <w:b/>
          <w:sz w:val="28"/>
          <w:szCs w:val="28"/>
          <w:lang w:eastAsia="ru-RU"/>
        </w:rPr>
        <w:t>перечень оборудования и комплектующих (составных частей) систем, подлежащих замене при выполнении ТР</w:t>
      </w:r>
    </w:p>
    <w:p w14:paraId="34871D0C" w14:textId="77777777" w:rsidR="00A00286" w:rsidRDefault="00A00286" w:rsidP="00A00286">
      <w:pPr>
        <w:jc w:val="center"/>
        <w:rPr>
          <w:rFonts w:ascii="Times New Roman" w:eastAsia="Times New Roman" w:hAnsi="Times New Roman"/>
          <w:b/>
          <w:sz w:val="28"/>
          <w:szCs w:val="28"/>
          <w:lang w:eastAsia="ru-RU"/>
        </w:rPr>
      </w:pPr>
    </w:p>
    <w:tbl>
      <w:tblPr>
        <w:tblStyle w:val="313"/>
        <w:tblpPr w:leftFromText="180" w:rightFromText="180" w:vertAnchor="text" w:tblpX="-5" w:tblpY="1"/>
        <w:tblOverlap w:val="never"/>
        <w:tblW w:w="5000" w:type="pct"/>
        <w:tblLook w:val="04A0" w:firstRow="1" w:lastRow="0" w:firstColumn="1" w:lastColumn="0" w:noHBand="0" w:noVBand="1"/>
      </w:tblPr>
      <w:tblGrid>
        <w:gridCol w:w="600"/>
        <w:gridCol w:w="5998"/>
        <w:gridCol w:w="1292"/>
        <w:gridCol w:w="1454"/>
      </w:tblGrid>
      <w:tr w:rsidR="00A00286" w:rsidRPr="00DE1A7C" w14:paraId="219604C8" w14:textId="77777777" w:rsidTr="002071F2">
        <w:trPr>
          <w:trHeight w:val="20"/>
        </w:trPr>
        <w:tc>
          <w:tcPr>
            <w:tcW w:w="321" w:type="pct"/>
            <w:tcBorders>
              <w:top w:val="single" w:sz="4" w:space="0" w:color="auto"/>
              <w:left w:val="single" w:sz="4" w:space="0" w:color="auto"/>
              <w:bottom w:val="single" w:sz="4" w:space="0" w:color="auto"/>
              <w:right w:val="single" w:sz="4" w:space="0" w:color="auto"/>
            </w:tcBorders>
            <w:vAlign w:val="center"/>
            <w:hideMark/>
          </w:tcPr>
          <w:p w14:paraId="3E72374B" w14:textId="5FA0906E" w:rsidR="00A00286" w:rsidRPr="00B32A65" w:rsidRDefault="00A00286" w:rsidP="00381423">
            <w:pPr>
              <w:spacing w:after="0" w:line="240" w:lineRule="auto"/>
              <w:jc w:val="center"/>
              <w:rPr>
                <w:rFonts w:ascii="Times New Roman" w:eastAsia="Times New Roman" w:hAnsi="Times New Roman"/>
                <w:sz w:val="24"/>
                <w:szCs w:val="24"/>
                <w:lang w:eastAsia="ru-RU"/>
              </w:rPr>
            </w:pPr>
            <w:r w:rsidRPr="00B32A65">
              <w:rPr>
                <w:rFonts w:ascii="Times New Roman" w:eastAsia="Times New Roman" w:hAnsi="Times New Roman"/>
                <w:sz w:val="24"/>
                <w:szCs w:val="24"/>
                <w:lang w:eastAsia="ru-RU"/>
              </w:rPr>
              <w:t>№</w:t>
            </w:r>
          </w:p>
          <w:p w14:paraId="3EBFFB3B" w14:textId="4E05BDFE" w:rsidR="00A00286" w:rsidRPr="00DE1A7C" w:rsidRDefault="00A00286" w:rsidP="00381423">
            <w:pPr>
              <w:spacing w:after="0" w:line="240" w:lineRule="auto"/>
              <w:jc w:val="center"/>
              <w:rPr>
                <w:rFonts w:ascii="Times New Roman" w:eastAsia="Times New Roman" w:hAnsi="Times New Roman"/>
                <w:sz w:val="24"/>
                <w:szCs w:val="24"/>
                <w:lang w:eastAsia="ru-RU"/>
              </w:rPr>
            </w:pPr>
            <w:r w:rsidRPr="00A17F70">
              <w:rPr>
                <w:rFonts w:ascii="Times New Roman" w:eastAsia="Times New Roman" w:hAnsi="Times New Roman"/>
                <w:sz w:val="24"/>
                <w:szCs w:val="24"/>
                <w:lang w:eastAsia="ru-RU"/>
              </w:rPr>
              <w:t>п</w:t>
            </w:r>
            <w:r w:rsidR="006E7F48" w:rsidRPr="00A17F70">
              <w:rPr>
                <w:rFonts w:ascii="Times New Roman" w:eastAsia="Times New Roman" w:hAnsi="Times New Roman"/>
                <w:sz w:val="24"/>
                <w:szCs w:val="24"/>
                <w:lang w:eastAsia="ru-RU"/>
              </w:rPr>
              <w:t>/ </w:t>
            </w:r>
            <w:r w:rsidRPr="00A17F70">
              <w:rPr>
                <w:rFonts w:ascii="Times New Roman" w:eastAsia="Times New Roman" w:hAnsi="Times New Roman"/>
                <w:sz w:val="24"/>
                <w:szCs w:val="24"/>
                <w:lang w:eastAsia="ru-RU"/>
              </w:rPr>
              <w:t>п</w:t>
            </w:r>
          </w:p>
        </w:tc>
        <w:tc>
          <w:tcPr>
            <w:tcW w:w="3210" w:type="pct"/>
            <w:tcBorders>
              <w:top w:val="single" w:sz="4" w:space="0" w:color="auto"/>
              <w:left w:val="single" w:sz="4" w:space="0" w:color="auto"/>
              <w:bottom w:val="single" w:sz="4" w:space="0" w:color="auto"/>
              <w:right w:val="single" w:sz="4" w:space="0" w:color="auto"/>
            </w:tcBorders>
            <w:hideMark/>
          </w:tcPr>
          <w:p w14:paraId="6615EF1B" w14:textId="77777777" w:rsidR="00A00286" w:rsidRPr="00DE1A7C" w:rsidRDefault="00A00286" w:rsidP="004E18F6">
            <w:pPr>
              <w:spacing w:after="0" w:line="240" w:lineRule="auto"/>
              <w:jc w:val="center"/>
              <w:rPr>
                <w:rFonts w:ascii="Times New Roman" w:eastAsia="Times New Roman" w:hAnsi="Times New Roman"/>
                <w:sz w:val="24"/>
                <w:szCs w:val="24"/>
                <w:lang w:eastAsia="ru-RU"/>
              </w:rPr>
            </w:pPr>
            <w:r w:rsidRPr="00DE1A7C">
              <w:rPr>
                <w:rFonts w:ascii="Times New Roman" w:eastAsia="Times New Roman" w:hAnsi="Times New Roman"/>
                <w:sz w:val="24"/>
                <w:szCs w:val="24"/>
                <w:lang w:eastAsia="ru-RU"/>
              </w:rPr>
              <w:t>Наименование оборудования и комплектующих (составных частей) систем</w:t>
            </w:r>
          </w:p>
        </w:tc>
        <w:tc>
          <w:tcPr>
            <w:tcW w:w="691" w:type="pct"/>
            <w:tcBorders>
              <w:top w:val="single" w:sz="4" w:space="0" w:color="auto"/>
              <w:left w:val="single" w:sz="4" w:space="0" w:color="auto"/>
              <w:bottom w:val="single" w:sz="4" w:space="0" w:color="auto"/>
              <w:right w:val="single" w:sz="4" w:space="0" w:color="auto"/>
            </w:tcBorders>
            <w:hideMark/>
          </w:tcPr>
          <w:p w14:paraId="7282D57E" w14:textId="77777777" w:rsidR="00A00286" w:rsidRPr="00DE1A7C" w:rsidRDefault="00A00286" w:rsidP="004E18F6">
            <w:pPr>
              <w:spacing w:after="0" w:line="240" w:lineRule="auto"/>
              <w:jc w:val="center"/>
              <w:rPr>
                <w:rFonts w:ascii="Times New Roman" w:eastAsia="Times New Roman" w:hAnsi="Times New Roman"/>
                <w:sz w:val="24"/>
                <w:szCs w:val="24"/>
                <w:lang w:eastAsia="ru-RU"/>
              </w:rPr>
            </w:pPr>
            <w:r w:rsidRPr="00DE1A7C">
              <w:rPr>
                <w:rFonts w:ascii="Times New Roman" w:eastAsia="Times New Roman" w:hAnsi="Times New Roman"/>
                <w:sz w:val="24"/>
                <w:szCs w:val="24"/>
                <w:lang w:eastAsia="ru-RU"/>
              </w:rPr>
              <w:t>Единица</w:t>
            </w:r>
          </w:p>
          <w:p w14:paraId="20453830" w14:textId="77777777" w:rsidR="00A00286" w:rsidRPr="00DE1A7C" w:rsidRDefault="00A00286" w:rsidP="004E18F6">
            <w:pPr>
              <w:spacing w:after="0" w:line="240" w:lineRule="auto"/>
              <w:jc w:val="center"/>
              <w:rPr>
                <w:rFonts w:ascii="Times New Roman" w:eastAsia="Times New Roman" w:hAnsi="Times New Roman"/>
                <w:sz w:val="24"/>
                <w:szCs w:val="24"/>
                <w:lang w:eastAsia="ru-RU"/>
              </w:rPr>
            </w:pPr>
            <w:r w:rsidRPr="00DE1A7C">
              <w:rPr>
                <w:rFonts w:ascii="Times New Roman" w:eastAsia="Times New Roman" w:hAnsi="Times New Roman"/>
                <w:sz w:val="24"/>
                <w:szCs w:val="24"/>
                <w:lang w:eastAsia="ru-RU"/>
              </w:rPr>
              <w:t xml:space="preserve">измерения </w:t>
            </w:r>
          </w:p>
        </w:tc>
        <w:tc>
          <w:tcPr>
            <w:tcW w:w="778" w:type="pct"/>
            <w:tcBorders>
              <w:top w:val="single" w:sz="4" w:space="0" w:color="auto"/>
              <w:left w:val="single" w:sz="4" w:space="0" w:color="auto"/>
              <w:bottom w:val="single" w:sz="4" w:space="0" w:color="auto"/>
              <w:right w:val="single" w:sz="4" w:space="0" w:color="auto"/>
            </w:tcBorders>
            <w:hideMark/>
          </w:tcPr>
          <w:p w14:paraId="1A895531" w14:textId="1E070767" w:rsidR="00A00286" w:rsidRPr="00B32A65" w:rsidRDefault="00A00286" w:rsidP="004E18F6">
            <w:pPr>
              <w:spacing w:after="0" w:line="240" w:lineRule="auto"/>
              <w:jc w:val="center"/>
              <w:rPr>
                <w:rFonts w:ascii="Times New Roman" w:eastAsia="Times New Roman" w:hAnsi="Times New Roman"/>
                <w:sz w:val="24"/>
                <w:szCs w:val="24"/>
                <w:lang w:eastAsia="ru-RU"/>
              </w:rPr>
            </w:pPr>
            <w:r w:rsidRPr="00DE1A7C">
              <w:rPr>
                <w:rFonts w:ascii="Times New Roman" w:eastAsia="Times New Roman" w:hAnsi="Times New Roman"/>
                <w:sz w:val="24"/>
                <w:szCs w:val="24"/>
                <w:lang w:eastAsia="ru-RU"/>
              </w:rPr>
              <w:t>Прогнозное количество</w:t>
            </w:r>
          </w:p>
        </w:tc>
      </w:tr>
      <w:tr w:rsidR="002071F2" w:rsidRPr="00DE1A7C" w14:paraId="0B3C0A46" w14:textId="77777777" w:rsidTr="002071F2">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BA794" w14:textId="77777777" w:rsidR="008C17CD" w:rsidRPr="00B32A65" w:rsidRDefault="008C17CD" w:rsidP="008C17CD">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45F8AA4A" w14:textId="460C1CA6" w:rsidR="008C17CD" w:rsidRPr="00CF1BDD" w:rsidRDefault="008C17CD" w:rsidP="008C17CD">
            <w:pPr>
              <w:spacing w:after="0" w:line="240" w:lineRule="auto"/>
              <w:rPr>
                <w:rFonts w:ascii="Times New Roman" w:hAnsi="Times New Roman"/>
                <w:sz w:val="24"/>
                <w:szCs w:val="24"/>
              </w:rPr>
            </w:pPr>
            <w:r w:rsidRPr="00A17F70">
              <w:rPr>
                <w:rFonts w:ascii="Times New Roman" w:hAnsi="Times New Roman"/>
                <w:sz w:val="24"/>
                <w:szCs w:val="24"/>
              </w:rPr>
              <w:t xml:space="preserve">Монитор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6FA9A455" w14:textId="1231DE3A" w:rsidR="008C17CD" w:rsidRPr="00B32A65" w:rsidRDefault="008C17CD" w:rsidP="008C17CD">
            <w:pPr>
              <w:spacing w:after="0" w:line="240" w:lineRule="auto"/>
              <w:jc w:val="center"/>
              <w:rPr>
                <w:rFonts w:ascii="Times New Roman" w:eastAsia="Times New Roman" w:hAnsi="Times New Roman"/>
                <w:sz w:val="24"/>
                <w:szCs w:val="24"/>
                <w:lang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vAlign w:val="center"/>
          </w:tcPr>
          <w:p w14:paraId="5A124DB5" w14:textId="4907F0C7" w:rsidR="008C17CD" w:rsidRPr="00CF1BDD" w:rsidRDefault="00A93346" w:rsidP="008C17CD">
            <w:pPr>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color w:val="000000"/>
                <w:sz w:val="24"/>
                <w:szCs w:val="24"/>
                <w:lang w:val="en-US" w:eastAsia="ru-RU"/>
              </w:rPr>
              <w:t>1</w:t>
            </w:r>
          </w:p>
        </w:tc>
      </w:tr>
      <w:tr w:rsidR="00A93346" w:rsidRPr="00DE1A7C" w14:paraId="70C7A410"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9D1EA7" w14:textId="77777777" w:rsidR="00A93346" w:rsidRPr="00DE1A7C"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3CADB7AC" w14:textId="59B3D44F" w:rsidR="00A93346" w:rsidRPr="00CF1BDD" w:rsidRDefault="00A93346" w:rsidP="00A93346">
            <w:pPr>
              <w:spacing w:after="0" w:line="240" w:lineRule="auto"/>
              <w:rPr>
                <w:rFonts w:ascii="Times New Roman" w:hAnsi="Times New Roman"/>
                <w:sz w:val="24"/>
                <w:szCs w:val="24"/>
              </w:rPr>
            </w:pPr>
            <w:r w:rsidRPr="00DE1A7C">
              <w:rPr>
                <w:rFonts w:ascii="Times New Roman" w:hAnsi="Times New Roman"/>
                <w:sz w:val="24"/>
                <w:szCs w:val="24"/>
              </w:rPr>
              <w:t xml:space="preserve">Модуль интеграции "Орион Про"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6F6C1481" w14:textId="2EE1EC54" w:rsidR="00A93346" w:rsidRPr="00B32A65" w:rsidRDefault="00A93346" w:rsidP="00A93346">
            <w:pPr>
              <w:spacing w:after="0" w:line="240" w:lineRule="auto"/>
              <w:jc w:val="center"/>
              <w:rPr>
                <w:rFonts w:ascii="Times New Roman" w:eastAsia="Times New Roman" w:hAnsi="Times New Roman"/>
                <w:sz w:val="24"/>
                <w:szCs w:val="24"/>
                <w:lang w:val="en-US"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205B7C98" w14:textId="071C3473" w:rsidR="00A93346" w:rsidRPr="00CF1BDD" w:rsidRDefault="00A93346" w:rsidP="00A93346">
            <w:pPr>
              <w:spacing w:after="0" w:line="240" w:lineRule="auto"/>
              <w:jc w:val="center"/>
              <w:rPr>
                <w:rFonts w:ascii="Times New Roman" w:eastAsia="Times New Roman" w:hAnsi="Times New Roman"/>
                <w:sz w:val="24"/>
                <w:szCs w:val="24"/>
                <w:lang w:val="en-US" w:eastAsia="ru-RU"/>
              </w:rPr>
            </w:pPr>
            <w:r w:rsidRPr="00CB17ED">
              <w:rPr>
                <w:rFonts w:ascii="Times New Roman" w:eastAsia="Times New Roman" w:hAnsi="Times New Roman"/>
                <w:color w:val="000000"/>
                <w:sz w:val="24"/>
                <w:szCs w:val="24"/>
                <w:lang w:val="en-US" w:eastAsia="ru-RU"/>
              </w:rPr>
              <w:t>1</w:t>
            </w:r>
          </w:p>
        </w:tc>
      </w:tr>
      <w:tr w:rsidR="00A93346" w:rsidRPr="00DE1A7C" w14:paraId="5DCFC6FB"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69E2F"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05BF3AF5" w14:textId="62E4C9E4" w:rsidR="00A93346" w:rsidRPr="00CF1BDD" w:rsidRDefault="00A93346" w:rsidP="00A93346">
            <w:pPr>
              <w:spacing w:after="0" w:line="240" w:lineRule="auto"/>
              <w:rPr>
                <w:rFonts w:ascii="Times New Roman" w:hAnsi="Times New Roman"/>
                <w:sz w:val="24"/>
                <w:szCs w:val="24"/>
              </w:rPr>
            </w:pPr>
            <w:r w:rsidRPr="00A17F70">
              <w:rPr>
                <w:rFonts w:ascii="Times New Roman" w:hAnsi="Times New Roman"/>
                <w:sz w:val="24"/>
                <w:szCs w:val="24"/>
              </w:rPr>
              <w:t xml:space="preserve">Пульт контроля и управления охранно-пожарный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1445803B" w14:textId="2C3416A1"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495505E4" w14:textId="1A667160"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B17ED">
              <w:rPr>
                <w:rFonts w:ascii="Times New Roman" w:eastAsia="Times New Roman" w:hAnsi="Times New Roman"/>
                <w:color w:val="000000"/>
                <w:sz w:val="24"/>
                <w:szCs w:val="24"/>
                <w:lang w:val="en-US" w:eastAsia="ru-RU"/>
              </w:rPr>
              <w:t>1</w:t>
            </w:r>
          </w:p>
        </w:tc>
      </w:tr>
      <w:tr w:rsidR="00A93346" w:rsidRPr="00DE1A7C" w14:paraId="007055D6"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6AA8A"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41593E49" w14:textId="7E0A1210" w:rsidR="00A93346" w:rsidRPr="00CF1BDD" w:rsidRDefault="00A93346" w:rsidP="00A93346">
            <w:pPr>
              <w:spacing w:after="0" w:line="240" w:lineRule="auto"/>
              <w:rPr>
                <w:rFonts w:ascii="Times New Roman" w:hAnsi="Times New Roman"/>
                <w:sz w:val="24"/>
                <w:szCs w:val="24"/>
              </w:rPr>
            </w:pPr>
            <w:r w:rsidRPr="00A17F70">
              <w:rPr>
                <w:rFonts w:ascii="Times New Roman" w:hAnsi="Times New Roman"/>
                <w:sz w:val="24"/>
                <w:szCs w:val="24"/>
              </w:rPr>
              <w:t xml:space="preserve">Преобразователь/повторитель интерфейса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17B73B4E" w14:textId="02AB9B09" w:rsidR="00A93346" w:rsidRPr="00B32A65" w:rsidRDefault="00A93346" w:rsidP="00A93346">
            <w:pPr>
              <w:spacing w:after="0" w:line="240" w:lineRule="auto"/>
              <w:jc w:val="center"/>
              <w:rPr>
                <w:rFonts w:ascii="Times New Roman" w:eastAsia="Times New Roman" w:hAnsi="Times New Roman"/>
                <w:sz w:val="24"/>
                <w:szCs w:val="24"/>
                <w:lang w:val="en-US"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6B6AEF6F" w14:textId="23870B94" w:rsidR="00A93346" w:rsidRPr="00CF1BDD" w:rsidRDefault="00A93346" w:rsidP="00A93346">
            <w:pPr>
              <w:spacing w:after="0" w:line="240" w:lineRule="auto"/>
              <w:jc w:val="center"/>
              <w:rPr>
                <w:rFonts w:ascii="Times New Roman" w:eastAsia="Times New Roman" w:hAnsi="Times New Roman"/>
                <w:sz w:val="24"/>
                <w:szCs w:val="24"/>
                <w:lang w:val="en-US" w:eastAsia="ru-RU"/>
              </w:rPr>
            </w:pPr>
            <w:r w:rsidRPr="00CB17ED">
              <w:rPr>
                <w:rFonts w:ascii="Times New Roman" w:eastAsia="Times New Roman" w:hAnsi="Times New Roman"/>
                <w:color w:val="000000"/>
                <w:sz w:val="24"/>
                <w:szCs w:val="24"/>
                <w:lang w:val="en-US" w:eastAsia="ru-RU"/>
              </w:rPr>
              <w:t>1</w:t>
            </w:r>
          </w:p>
        </w:tc>
      </w:tr>
      <w:tr w:rsidR="00A93346" w:rsidRPr="00DE1A7C" w14:paraId="4A19D2A4"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979399"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79062E0B" w14:textId="6363DC3B" w:rsidR="00A93346" w:rsidRPr="00CF1BDD" w:rsidRDefault="00A93346" w:rsidP="00A93346">
            <w:pPr>
              <w:spacing w:after="0" w:line="240" w:lineRule="auto"/>
              <w:rPr>
                <w:rFonts w:ascii="Times New Roman" w:hAnsi="Times New Roman"/>
                <w:sz w:val="24"/>
                <w:szCs w:val="24"/>
              </w:rPr>
            </w:pPr>
            <w:r w:rsidRPr="00A17F70">
              <w:rPr>
                <w:rFonts w:ascii="Times New Roman" w:hAnsi="Times New Roman"/>
                <w:sz w:val="24"/>
                <w:szCs w:val="24"/>
              </w:rPr>
              <w:t xml:space="preserve">Преобразователь интерфейса Ethernet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7D21578D" w14:textId="0C675694" w:rsidR="00A93346" w:rsidRPr="00B32A65" w:rsidRDefault="00A93346" w:rsidP="00A93346">
            <w:pPr>
              <w:spacing w:after="0" w:line="240" w:lineRule="auto"/>
              <w:jc w:val="center"/>
              <w:rPr>
                <w:rFonts w:ascii="Times New Roman" w:eastAsia="Times New Roman" w:hAnsi="Times New Roman"/>
                <w:sz w:val="24"/>
                <w:szCs w:val="24"/>
                <w:lang w:val="en-US"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0328AA4C" w14:textId="7223329F" w:rsidR="00A93346" w:rsidRPr="00CF1BDD" w:rsidRDefault="00A93346" w:rsidP="00A93346">
            <w:pPr>
              <w:spacing w:after="0" w:line="240" w:lineRule="auto"/>
              <w:jc w:val="center"/>
              <w:rPr>
                <w:rFonts w:ascii="Times New Roman" w:eastAsia="Times New Roman" w:hAnsi="Times New Roman"/>
                <w:sz w:val="24"/>
                <w:szCs w:val="24"/>
                <w:lang w:val="en-US" w:eastAsia="ru-RU"/>
              </w:rPr>
            </w:pPr>
            <w:r w:rsidRPr="00CB17ED">
              <w:rPr>
                <w:rFonts w:ascii="Times New Roman" w:eastAsia="Times New Roman" w:hAnsi="Times New Roman"/>
                <w:color w:val="000000"/>
                <w:sz w:val="24"/>
                <w:szCs w:val="24"/>
                <w:lang w:val="en-US" w:eastAsia="ru-RU"/>
              </w:rPr>
              <w:t>1</w:t>
            </w:r>
          </w:p>
        </w:tc>
      </w:tr>
      <w:tr w:rsidR="00A93346" w:rsidRPr="00DE1A7C" w14:paraId="4E5E6E4B"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18862A"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45DFA7F0" w14:textId="0904BD58" w:rsidR="00A93346" w:rsidRPr="00CF1BDD" w:rsidRDefault="00A93346" w:rsidP="00A93346">
            <w:pPr>
              <w:spacing w:after="0" w:line="240" w:lineRule="auto"/>
              <w:rPr>
                <w:rFonts w:ascii="Times New Roman" w:hAnsi="Times New Roman"/>
                <w:sz w:val="24"/>
                <w:szCs w:val="24"/>
              </w:rPr>
            </w:pPr>
            <w:r w:rsidRPr="00A17F70">
              <w:rPr>
                <w:rFonts w:ascii="Times New Roman" w:hAnsi="Times New Roman"/>
                <w:sz w:val="24"/>
                <w:szCs w:val="24"/>
              </w:rPr>
              <w:t xml:space="preserve">Блок индикации с клавиатурой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303A823F" w14:textId="737128FB" w:rsidR="00A93346" w:rsidRPr="00B32A65" w:rsidRDefault="00A93346" w:rsidP="00A93346">
            <w:pPr>
              <w:spacing w:after="0" w:line="240" w:lineRule="auto"/>
              <w:jc w:val="center"/>
              <w:rPr>
                <w:rFonts w:ascii="Times New Roman" w:eastAsia="Times New Roman" w:hAnsi="Times New Roman"/>
                <w:sz w:val="24"/>
                <w:szCs w:val="24"/>
                <w:lang w:val="en-US"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4FA37F7B" w14:textId="56AA3BE4" w:rsidR="00A93346" w:rsidRPr="00CF1BDD" w:rsidRDefault="00A93346" w:rsidP="00A93346">
            <w:pPr>
              <w:spacing w:after="0" w:line="240" w:lineRule="auto"/>
              <w:jc w:val="center"/>
              <w:rPr>
                <w:rFonts w:ascii="Times New Roman" w:eastAsia="Times New Roman" w:hAnsi="Times New Roman"/>
                <w:sz w:val="24"/>
                <w:szCs w:val="24"/>
                <w:lang w:val="en-US" w:eastAsia="ru-RU"/>
              </w:rPr>
            </w:pPr>
            <w:r w:rsidRPr="00CB17ED">
              <w:rPr>
                <w:rFonts w:ascii="Times New Roman" w:eastAsia="Times New Roman" w:hAnsi="Times New Roman"/>
                <w:color w:val="000000"/>
                <w:sz w:val="24"/>
                <w:szCs w:val="24"/>
                <w:lang w:val="en-US" w:eastAsia="ru-RU"/>
              </w:rPr>
              <w:t>1</w:t>
            </w:r>
          </w:p>
        </w:tc>
      </w:tr>
      <w:tr w:rsidR="00A93346" w:rsidRPr="00DE1A7C" w14:paraId="55257300"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73D20"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22F0CB2B" w14:textId="15E0A0C1" w:rsidR="00A93346" w:rsidRPr="00CF1BDD" w:rsidRDefault="00A93346" w:rsidP="00A93346">
            <w:pPr>
              <w:spacing w:after="0" w:line="240" w:lineRule="auto"/>
              <w:rPr>
                <w:rFonts w:ascii="Times New Roman" w:hAnsi="Times New Roman"/>
                <w:sz w:val="24"/>
                <w:szCs w:val="24"/>
              </w:rPr>
            </w:pPr>
            <w:r w:rsidRPr="00A17F70">
              <w:rPr>
                <w:rFonts w:ascii="Times New Roman" w:hAnsi="Times New Roman"/>
                <w:sz w:val="24"/>
                <w:szCs w:val="24"/>
              </w:rPr>
              <w:t xml:space="preserve">Контроллеры двухпроводной линии связи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0AAF0299" w14:textId="573E2560" w:rsidR="00A93346" w:rsidRPr="00B32A65" w:rsidRDefault="00A93346" w:rsidP="00A93346">
            <w:pPr>
              <w:spacing w:after="0" w:line="240" w:lineRule="auto"/>
              <w:jc w:val="center"/>
              <w:rPr>
                <w:rFonts w:ascii="Times New Roman" w:eastAsia="Times New Roman" w:hAnsi="Times New Roman"/>
                <w:sz w:val="24"/>
                <w:szCs w:val="24"/>
                <w:lang w:val="en-US"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7703501D" w14:textId="3429D75F" w:rsidR="00A93346" w:rsidRPr="00CF1BDD" w:rsidRDefault="00A93346" w:rsidP="00A93346">
            <w:pPr>
              <w:spacing w:after="0" w:line="240" w:lineRule="auto"/>
              <w:jc w:val="center"/>
              <w:rPr>
                <w:rFonts w:ascii="Times New Roman" w:eastAsia="Times New Roman" w:hAnsi="Times New Roman"/>
                <w:sz w:val="24"/>
                <w:szCs w:val="24"/>
                <w:lang w:val="en-US" w:eastAsia="ru-RU"/>
              </w:rPr>
            </w:pPr>
            <w:r w:rsidRPr="00CB17ED">
              <w:rPr>
                <w:rFonts w:ascii="Times New Roman" w:eastAsia="Times New Roman" w:hAnsi="Times New Roman"/>
                <w:color w:val="000000"/>
                <w:sz w:val="24"/>
                <w:szCs w:val="24"/>
                <w:lang w:val="en-US" w:eastAsia="ru-RU"/>
              </w:rPr>
              <w:t>1</w:t>
            </w:r>
          </w:p>
        </w:tc>
      </w:tr>
      <w:tr w:rsidR="00A93346" w:rsidRPr="00DE1A7C" w14:paraId="30B79A7D"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9EE44C"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53A92B39" w14:textId="1377611A" w:rsidR="00A93346" w:rsidRPr="00A17F70" w:rsidRDefault="00A93346" w:rsidP="00A93346">
            <w:pPr>
              <w:spacing w:after="0" w:line="240" w:lineRule="auto"/>
              <w:rPr>
                <w:rFonts w:ascii="Times New Roman" w:eastAsia="Times New Roman" w:hAnsi="Times New Roman"/>
                <w:sz w:val="24"/>
                <w:szCs w:val="24"/>
                <w:lang w:eastAsia="ru-RU"/>
              </w:rPr>
            </w:pPr>
            <w:r w:rsidRPr="00A17F70">
              <w:rPr>
                <w:rFonts w:ascii="Times New Roman" w:hAnsi="Times New Roman"/>
                <w:sz w:val="24"/>
                <w:szCs w:val="24"/>
              </w:rPr>
              <w:t xml:space="preserve">Прибор приемно-контрольный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1BEC0E0A" w14:textId="062CBCB4" w:rsidR="00A93346" w:rsidRPr="00B32A65" w:rsidRDefault="00A93346" w:rsidP="00A93346">
            <w:pPr>
              <w:spacing w:after="0" w:line="240" w:lineRule="auto"/>
              <w:jc w:val="center"/>
              <w:rPr>
                <w:rFonts w:ascii="Times New Roman" w:eastAsia="Times New Roman" w:hAnsi="Times New Roman"/>
                <w:sz w:val="24"/>
                <w:szCs w:val="24"/>
                <w:lang w:val="en-US"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49E3516D" w14:textId="39AD882C" w:rsidR="00A93346" w:rsidRPr="00CF1BDD" w:rsidRDefault="00A93346" w:rsidP="00A93346">
            <w:pPr>
              <w:spacing w:after="0" w:line="240" w:lineRule="auto"/>
              <w:jc w:val="center"/>
              <w:rPr>
                <w:rFonts w:ascii="Times New Roman" w:eastAsia="Times New Roman" w:hAnsi="Times New Roman"/>
                <w:sz w:val="24"/>
                <w:szCs w:val="24"/>
                <w:lang w:val="en-US" w:eastAsia="ru-RU"/>
              </w:rPr>
            </w:pPr>
            <w:r w:rsidRPr="00CB17ED">
              <w:rPr>
                <w:rFonts w:ascii="Times New Roman" w:eastAsia="Times New Roman" w:hAnsi="Times New Roman"/>
                <w:color w:val="000000"/>
                <w:sz w:val="24"/>
                <w:szCs w:val="24"/>
                <w:lang w:val="en-US" w:eastAsia="ru-RU"/>
              </w:rPr>
              <w:t>1</w:t>
            </w:r>
          </w:p>
        </w:tc>
      </w:tr>
      <w:tr w:rsidR="00A93346" w:rsidRPr="00DE1A7C" w14:paraId="5B4E8C2D"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E3ECAF"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14FBF8B4" w14:textId="1EA636FF" w:rsidR="00A93346" w:rsidRPr="00A17F70" w:rsidRDefault="00A93346" w:rsidP="00A93346">
            <w:pPr>
              <w:spacing w:after="0" w:line="240" w:lineRule="auto"/>
              <w:rPr>
                <w:rFonts w:ascii="Times New Roman" w:eastAsia="Times New Roman" w:hAnsi="Times New Roman"/>
                <w:sz w:val="24"/>
                <w:szCs w:val="24"/>
                <w:lang w:eastAsia="ru-RU"/>
              </w:rPr>
            </w:pPr>
            <w:r w:rsidRPr="00A17F70">
              <w:rPr>
                <w:rFonts w:ascii="Times New Roman" w:hAnsi="Times New Roman"/>
                <w:sz w:val="24"/>
                <w:szCs w:val="24"/>
              </w:rPr>
              <w:t xml:space="preserve">Извещатель охранный объемный оптико-электронный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2180C013" w14:textId="7D4FFD49"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63555298" w14:textId="307F7E49"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B17ED">
              <w:rPr>
                <w:rFonts w:ascii="Times New Roman" w:eastAsia="Times New Roman" w:hAnsi="Times New Roman"/>
                <w:color w:val="000000"/>
                <w:sz w:val="24"/>
                <w:szCs w:val="24"/>
                <w:lang w:val="en-US" w:eastAsia="ru-RU"/>
              </w:rPr>
              <w:t>1</w:t>
            </w:r>
          </w:p>
        </w:tc>
      </w:tr>
      <w:tr w:rsidR="00A93346" w:rsidRPr="00DE1A7C" w14:paraId="123C66F5"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08EB04"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472CCF4B" w14:textId="2CE3B7D9" w:rsidR="00A93346" w:rsidRPr="00A17F70" w:rsidRDefault="00A93346" w:rsidP="00A93346">
            <w:pPr>
              <w:spacing w:after="0" w:line="240" w:lineRule="auto"/>
              <w:rPr>
                <w:rFonts w:ascii="Times New Roman" w:eastAsia="Times New Roman" w:hAnsi="Times New Roman"/>
                <w:sz w:val="24"/>
                <w:szCs w:val="24"/>
                <w:lang w:eastAsia="ru-RU"/>
              </w:rPr>
            </w:pPr>
            <w:r w:rsidRPr="00A17F70">
              <w:rPr>
                <w:rFonts w:ascii="Times New Roman" w:hAnsi="Times New Roman"/>
                <w:sz w:val="24"/>
                <w:szCs w:val="24"/>
              </w:rPr>
              <w:t xml:space="preserve">Извещатель охранный поверхностный звуковой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1D195E18" w14:textId="323740CE"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713B7D22" w14:textId="2F3FDD97"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B17ED">
              <w:rPr>
                <w:rFonts w:ascii="Times New Roman" w:eastAsia="Times New Roman" w:hAnsi="Times New Roman"/>
                <w:color w:val="000000"/>
                <w:sz w:val="24"/>
                <w:szCs w:val="24"/>
                <w:lang w:val="en-US" w:eastAsia="ru-RU"/>
              </w:rPr>
              <w:t>1</w:t>
            </w:r>
          </w:p>
        </w:tc>
      </w:tr>
      <w:tr w:rsidR="00A93346" w:rsidRPr="00DE1A7C" w14:paraId="44DAA6F2"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553792"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0141A805" w14:textId="5A33369C" w:rsidR="00A93346" w:rsidRPr="00A17F70" w:rsidRDefault="00A93346" w:rsidP="00A93346">
            <w:pPr>
              <w:spacing w:after="0" w:line="240" w:lineRule="auto"/>
              <w:rPr>
                <w:rFonts w:ascii="Times New Roman" w:eastAsia="Times New Roman" w:hAnsi="Times New Roman"/>
                <w:sz w:val="24"/>
                <w:szCs w:val="24"/>
                <w:lang w:eastAsia="ru-RU"/>
              </w:rPr>
            </w:pPr>
            <w:r w:rsidRPr="00A17F70">
              <w:rPr>
                <w:rFonts w:ascii="Times New Roman" w:hAnsi="Times New Roman"/>
                <w:sz w:val="24"/>
                <w:szCs w:val="24"/>
              </w:rPr>
              <w:t xml:space="preserve">Извещатель охранный магнитоконтактный адресный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4ED78256" w14:textId="0CBDE3C6" w:rsidR="00A93346" w:rsidRPr="00B32A65" w:rsidRDefault="00A93346" w:rsidP="00A93346">
            <w:pPr>
              <w:spacing w:after="0" w:line="240" w:lineRule="auto"/>
              <w:jc w:val="center"/>
              <w:rPr>
                <w:rFonts w:ascii="Times New Roman" w:eastAsia="Times New Roman" w:hAnsi="Times New Roman"/>
                <w:sz w:val="24"/>
                <w:szCs w:val="24"/>
                <w:lang w:val="en-US"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3CAFF1C3" w14:textId="59B72066" w:rsidR="00A93346" w:rsidRPr="00CF1BDD" w:rsidRDefault="00A93346" w:rsidP="00A93346">
            <w:pPr>
              <w:spacing w:after="0" w:line="240" w:lineRule="auto"/>
              <w:jc w:val="center"/>
              <w:rPr>
                <w:rFonts w:ascii="Times New Roman" w:eastAsia="Times New Roman" w:hAnsi="Times New Roman"/>
                <w:sz w:val="24"/>
                <w:szCs w:val="24"/>
                <w:lang w:val="en-US" w:eastAsia="ru-RU"/>
              </w:rPr>
            </w:pPr>
            <w:r w:rsidRPr="00CB17ED">
              <w:rPr>
                <w:rFonts w:ascii="Times New Roman" w:eastAsia="Times New Roman" w:hAnsi="Times New Roman"/>
                <w:color w:val="000000"/>
                <w:sz w:val="24"/>
                <w:szCs w:val="24"/>
                <w:lang w:val="en-US" w:eastAsia="ru-RU"/>
              </w:rPr>
              <w:t>1</w:t>
            </w:r>
          </w:p>
        </w:tc>
      </w:tr>
      <w:tr w:rsidR="00A93346" w:rsidRPr="00DE1A7C" w14:paraId="0839F05A"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5B6B53"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00312C71" w14:textId="44D335EC" w:rsidR="00A93346" w:rsidRPr="00A17F70" w:rsidRDefault="00A93346" w:rsidP="00A93346">
            <w:pPr>
              <w:spacing w:after="0" w:line="240" w:lineRule="auto"/>
              <w:rPr>
                <w:rFonts w:ascii="Times New Roman" w:eastAsia="Times New Roman" w:hAnsi="Times New Roman"/>
                <w:sz w:val="24"/>
                <w:szCs w:val="24"/>
                <w:lang w:eastAsia="ru-RU"/>
              </w:rPr>
            </w:pPr>
            <w:r w:rsidRPr="00A17F70">
              <w:rPr>
                <w:rFonts w:ascii="Times New Roman" w:hAnsi="Times New Roman"/>
                <w:sz w:val="24"/>
                <w:szCs w:val="24"/>
              </w:rPr>
              <w:t>Кнопка тревожная адресная</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7982A3FE" w14:textId="54A35A5C" w:rsidR="00A93346" w:rsidRPr="00B32A65" w:rsidRDefault="00A93346" w:rsidP="00A93346">
            <w:pPr>
              <w:spacing w:after="0" w:line="240" w:lineRule="auto"/>
              <w:jc w:val="center"/>
              <w:rPr>
                <w:rFonts w:ascii="Times New Roman" w:eastAsia="Times New Roman" w:hAnsi="Times New Roman"/>
                <w:sz w:val="24"/>
                <w:szCs w:val="24"/>
                <w:lang w:val="en-US"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23DA4947" w14:textId="2939CA8F" w:rsidR="00A93346" w:rsidRPr="00CF1BDD" w:rsidRDefault="00A93346" w:rsidP="00A93346">
            <w:pPr>
              <w:spacing w:after="0" w:line="240" w:lineRule="auto"/>
              <w:jc w:val="center"/>
              <w:rPr>
                <w:rFonts w:ascii="Times New Roman" w:eastAsia="Times New Roman" w:hAnsi="Times New Roman"/>
                <w:sz w:val="24"/>
                <w:szCs w:val="24"/>
                <w:lang w:val="en-US" w:eastAsia="ru-RU"/>
              </w:rPr>
            </w:pPr>
            <w:r w:rsidRPr="00CB17ED">
              <w:rPr>
                <w:rFonts w:ascii="Times New Roman" w:eastAsia="Times New Roman" w:hAnsi="Times New Roman"/>
                <w:color w:val="000000"/>
                <w:sz w:val="24"/>
                <w:szCs w:val="24"/>
                <w:lang w:val="en-US" w:eastAsia="ru-RU"/>
              </w:rPr>
              <w:t>1</w:t>
            </w:r>
          </w:p>
        </w:tc>
      </w:tr>
      <w:tr w:rsidR="00A93346" w:rsidRPr="00DE1A7C" w14:paraId="67D6DF44"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BC2927"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2A835EF6" w14:textId="75C882C3" w:rsidR="00A93346" w:rsidRPr="00A17F70" w:rsidRDefault="00A93346" w:rsidP="00A93346">
            <w:pPr>
              <w:spacing w:after="0" w:line="240" w:lineRule="auto"/>
              <w:rPr>
                <w:rFonts w:ascii="Times New Roman" w:eastAsia="Times New Roman" w:hAnsi="Times New Roman"/>
                <w:sz w:val="24"/>
                <w:szCs w:val="24"/>
                <w:lang w:eastAsia="ru-RU"/>
              </w:rPr>
            </w:pPr>
            <w:r w:rsidRPr="00A17F70">
              <w:rPr>
                <w:rFonts w:ascii="Times New Roman" w:hAnsi="Times New Roman"/>
                <w:sz w:val="24"/>
                <w:szCs w:val="24"/>
              </w:rPr>
              <w:t xml:space="preserve">Адресный расширитель с магнитоконтактным извещателем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0CDEDA24" w14:textId="19CE54AA"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5C63483B" w14:textId="4712D0F3"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B17ED">
              <w:rPr>
                <w:rFonts w:ascii="Times New Roman" w:eastAsia="Times New Roman" w:hAnsi="Times New Roman"/>
                <w:color w:val="000000"/>
                <w:sz w:val="24"/>
                <w:szCs w:val="24"/>
                <w:lang w:val="en-US" w:eastAsia="ru-RU"/>
              </w:rPr>
              <w:t>1</w:t>
            </w:r>
          </w:p>
        </w:tc>
      </w:tr>
      <w:tr w:rsidR="00A93346" w:rsidRPr="00DE1A7C" w14:paraId="7912EA95"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8C0F6A"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65381592" w14:textId="7C9A49BF" w:rsidR="00A93346" w:rsidRPr="00CF1BDD" w:rsidRDefault="00A93346" w:rsidP="00A93346">
            <w:pPr>
              <w:spacing w:after="0" w:line="240" w:lineRule="auto"/>
              <w:rPr>
                <w:rFonts w:ascii="Times New Roman" w:hAnsi="Times New Roman"/>
                <w:sz w:val="24"/>
                <w:szCs w:val="24"/>
              </w:rPr>
            </w:pPr>
            <w:r w:rsidRPr="00A17F70">
              <w:rPr>
                <w:rFonts w:ascii="Times New Roman" w:hAnsi="Times New Roman"/>
                <w:sz w:val="24"/>
                <w:szCs w:val="24"/>
              </w:rPr>
              <w:t xml:space="preserve">Блок разветвительно-изолирующий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33A0677E" w14:textId="1B92BE0D" w:rsidR="00A93346" w:rsidRPr="00B32A65" w:rsidRDefault="00A93346" w:rsidP="00A93346">
            <w:pPr>
              <w:spacing w:after="0" w:line="240" w:lineRule="auto"/>
              <w:jc w:val="center"/>
              <w:rPr>
                <w:rFonts w:ascii="Times New Roman" w:eastAsia="Times New Roman" w:hAnsi="Times New Roman"/>
                <w:sz w:val="24"/>
                <w:szCs w:val="24"/>
                <w:lang w:val="en-US"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2BAF245E" w14:textId="2CF4399E" w:rsidR="00A93346" w:rsidRPr="00CF1BDD" w:rsidRDefault="00A93346" w:rsidP="00A93346">
            <w:pPr>
              <w:spacing w:after="0" w:line="240" w:lineRule="auto"/>
              <w:jc w:val="center"/>
              <w:rPr>
                <w:rFonts w:ascii="Times New Roman" w:eastAsia="Times New Roman" w:hAnsi="Times New Roman"/>
                <w:sz w:val="24"/>
                <w:szCs w:val="24"/>
                <w:lang w:val="en-US" w:eastAsia="ru-RU"/>
              </w:rPr>
            </w:pPr>
            <w:r w:rsidRPr="00CB17ED">
              <w:rPr>
                <w:rFonts w:ascii="Times New Roman" w:eastAsia="Times New Roman" w:hAnsi="Times New Roman"/>
                <w:color w:val="000000"/>
                <w:sz w:val="24"/>
                <w:szCs w:val="24"/>
                <w:lang w:val="en-US" w:eastAsia="ru-RU"/>
              </w:rPr>
              <w:t>1</w:t>
            </w:r>
          </w:p>
        </w:tc>
      </w:tr>
      <w:tr w:rsidR="00A93346" w:rsidRPr="00DE1A7C" w14:paraId="4B7FE829"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34A4B2"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689F3C98" w14:textId="463F11CA" w:rsidR="00A93346" w:rsidRPr="00CF1BDD" w:rsidRDefault="00A93346" w:rsidP="00A93346">
            <w:pPr>
              <w:spacing w:after="0" w:line="240" w:lineRule="auto"/>
              <w:rPr>
                <w:rFonts w:ascii="Times New Roman" w:hAnsi="Times New Roman"/>
                <w:sz w:val="24"/>
                <w:szCs w:val="24"/>
              </w:rPr>
            </w:pPr>
            <w:r w:rsidRPr="00A17F70">
              <w:rPr>
                <w:rFonts w:ascii="Times New Roman" w:hAnsi="Times New Roman"/>
                <w:sz w:val="24"/>
                <w:szCs w:val="24"/>
              </w:rPr>
              <w:t xml:space="preserve">Резервированный источник вторичного электропитания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3FE47DD8" w14:textId="6791A65A" w:rsidR="00A93346" w:rsidRPr="00B32A65" w:rsidRDefault="00A93346" w:rsidP="00A93346">
            <w:pPr>
              <w:spacing w:after="0" w:line="240" w:lineRule="auto"/>
              <w:jc w:val="center"/>
              <w:rPr>
                <w:rFonts w:ascii="Times New Roman" w:eastAsia="Times New Roman" w:hAnsi="Times New Roman"/>
                <w:sz w:val="24"/>
                <w:szCs w:val="24"/>
                <w:lang w:val="en-US"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3BBC8D27" w14:textId="7F809846" w:rsidR="00A93346" w:rsidRPr="00CF1BDD" w:rsidRDefault="00A93346" w:rsidP="00A93346">
            <w:pPr>
              <w:spacing w:after="0" w:line="240" w:lineRule="auto"/>
              <w:jc w:val="center"/>
              <w:rPr>
                <w:rFonts w:ascii="Times New Roman" w:eastAsia="Times New Roman" w:hAnsi="Times New Roman"/>
                <w:sz w:val="24"/>
                <w:szCs w:val="24"/>
                <w:lang w:val="en-US" w:eastAsia="ru-RU"/>
              </w:rPr>
            </w:pPr>
            <w:r w:rsidRPr="00CB17ED">
              <w:rPr>
                <w:rFonts w:ascii="Times New Roman" w:eastAsia="Times New Roman" w:hAnsi="Times New Roman"/>
                <w:color w:val="000000"/>
                <w:sz w:val="24"/>
                <w:szCs w:val="24"/>
                <w:lang w:val="en-US" w:eastAsia="ru-RU"/>
              </w:rPr>
              <w:t>1</w:t>
            </w:r>
          </w:p>
        </w:tc>
      </w:tr>
      <w:tr w:rsidR="00A93346" w:rsidRPr="00DE1A7C" w14:paraId="116F1526"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27FD2"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4D6E8038" w14:textId="1762D982" w:rsidR="00A93346" w:rsidRPr="00CF1BDD" w:rsidRDefault="00A93346" w:rsidP="00A93346">
            <w:pPr>
              <w:spacing w:after="0" w:line="240" w:lineRule="auto"/>
              <w:rPr>
                <w:rFonts w:ascii="Times New Roman" w:hAnsi="Times New Roman"/>
                <w:sz w:val="24"/>
                <w:szCs w:val="24"/>
              </w:rPr>
            </w:pPr>
            <w:r w:rsidRPr="00A17F70">
              <w:rPr>
                <w:rFonts w:ascii="Times New Roman" w:hAnsi="Times New Roman"/>
                <w:sz w:val="24"/>
                <w:szCs w:val="24"/>
              </w:rPr>
              <w:t xml:space="preserve">Аккумуляторная батарея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2339B199" w14:textId="59A7BC49" w:rsidR="00A93346" w:rsidRPr="00B32A65" w:rsidRDefault="00A93346" w:rsidP="00A93346">
            <w:pPr>
              <w:spacing w:after="0" w:line="240" w:lineRule="auto"/>
              <w:jc w:val="center"/>
              <w:rPr>
                <w:rFonts w:ascii="Times New Roman" w:eastAsia="Times New Roman" w:hAnsi="Times New Roman"/>
                <w:sz w:val="24"/>
                <w:szCs w:val="24"/>
                <w:lang w:val="en-US"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775EF878" w14:textId="64A42B6D" w:rsidR="00A93346" w:rsidRPr="00CF1BDD" w:rsidRDefault="00A93346" w:rsidP="00A93346">
            <w:pPr>
              <w:spacing w:after="0" w:line="240" w:lineRule="auto"/>
              <w:jc w:val="center"/>
              <w:rPr>
                <w:rFonts w:ascii="Times New Roman" w:eastAsia="Times New Roman" w:hAnsi="Times New Roman"/>
                <w:sz w:val="24"/>
                <w:szCs w:val="24"/>
                <w:lang w:val="en-US" w:eastAsia="ru-RU"/>
              </w:rPr>
            </w:pPr>
            <w:r w:rsidRPr="00CB17ED">
              <w:rPr>
                <w:rFonts w:ascii="Times New Roman" w:eastAsia="Times New Roman" w:hAnsi="Times New Roman"/>
                <w:color w:val="000000"/>
                <w:sz w:val="24"/>
                <w:szCs w:val="24"/>
                <w:lang w:val="en-US" w:eastAsia="ru-RU"/>
              </w:rPr>
              <w:t>1</w:t>
            </w:r>
          </w:p>
        </w:tc>
      </w:tr>
      <w:tr w:rsidR="00A93346" w:rsidRPr="00DE1A7C" w14:paraId="1CEFCF0D"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D41306"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55EA74E4" w14:textId="5A15F4F2" w:rsidR="00A93346" w:rsidRPr="00CF1BDD" w:rsidRDefault="00A93346" w:rsidP="00A93346">
            <w:pPr>
              <w:spacing w:after="0" w:line="240" w:lineRule="auto"/>
              <w:rPr>
                <w:rFonts w:ascii="Times New Roman" w:hAnsi="Times New Roman"/>
                <w:sz w:val="24"/>
                <w:szCs w:val="24"/>
              </w:rPr>
            </w:pPr>
            <w:r w:rsidRPr="00A17F70">
              <w:rPr>
                <w:rFonts w:ascii="Times New Roman" w:hAnsi="Times New Roman"/>
                <w:sz w:val="24"/>
                <w:szCs w:val="24"/>
              </w:rPr>
              <w:t xml:space="preserve">Извещатель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1E933302" w14:textId="12EF2473" w:rsidR="00A93346" w:rsidRPr="00B32A65" w:rsidRDefault="00A93346" w:rsidP="00A93346">
            <w:pPr>
              <w:spacing w:after="0" w:line="240" w:lineRule="auto"/>
              <w:jc w:val="center"/>
              <w:rPr>
                <w:rFonts w:ascii="Times New Roman" w:eastAsia="Times New Roman" w:hAnsi="Times New Roman"/>
                <w:sz w:val="24"/>
                <w:szCs w:val="24"/>
                <w:lang w:val="en-US"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1018A7F3" w14:textId="18F17DDE" w:rsidR="00A93346" w:rsidRPr="00CF1BDD" w:rsidRDefault="00A93346" w:rsidP="00A93346">
            <w:pPr>
              <w:spacing w:after="0" w:line="240" w:lineRule="auto"/>
              <w:jc w:val="center"/>
              <w:rPr>
                <w:rFonts w:ascii="Times New Roman" w:eastAsia="Times New Roman" w:hAnsi="Times New Roman"/>
                <w:sz w:val="24"/>
                <w:szCs w:val="24"/>
                <w:lang w:val="en-US" w:eastAsia="ru-RU"/>
              </w:rPr>
            </w:pPr>
            <w:r w:rsidRPr="00CB17ED">
              <w:rPr>
                <w:rFonts w:ascii="Times New Roman" w:eastAsia="Times New Roman" w:hAnsi="Times New Roman"/>
                <w:color w:val="000000"/>
                <w:sz w:val="24"/>
                <w:szCs w:val="24"/>
                <w:lang w:val="en-US" w:eastAsia="ru-RU"/>
              </w:rPr>
              <w:t>1</w:t>
            </w:r>
          </w:p>
        </w:tc>
      </w:tr>
      <w:tr w:rsidR="00A93346" w:rsidRPr="00DE1A7C" w14:paraId="7E0C5424"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88CD80"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68406769" w14:textId="47A32D84" w:rsidR="00A93346" w:rsidRPr="00CF1BDD" w:rsidRDefault="00A93346" w:rsidP="00A93346">
            <w:pPr>
              <w:spacing w:after="0" w:line="240" w:lineRule="auto"/>
              <w:rPr>
                <w:rFonts w:ascii="Times New Roman" w:hAnsi="Times New Roman"/>
                <w:sz w:val="24"/>
                <w:szCs w:val="24"/>
              </w:rPr>
            </w:pPr>
            <w:r w:rsidRPr="00A17F70">
              <w:rPr>
                <w:rFonts w:ascii="Times New Roman" w:hAnsi="Times New Roman"/>
                <w:sz w:val="24"/>
                <w:szCs w:val="24"/>
              </w:rPr>
              <w:t xml:space="preserve">Прибор настройки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09CC2507" w14:textId="2D68CA8E" w:rsidR="00A93346" w:rsidRPr="00B32A65" w:rsidRDefault="00A93346" w:rsidP="00A93346">
            <w:pPr>
              <w:spacing w:after="0" w:line="240" w:lineRule="auto"/>
              <w:jc w:val="center"/>
              <w:rPr>
                <w:rFonts w:ascii="Times New Roman" w:eastAsia="Times New Roman" w:hAnsi="Times New Roman"/>
                <w:sz w:val="24"/>
                <w:szCs w:val="24"/>
                <w:lang w:val="en-US"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77B53703" w14:textId="731390C8" w:rsidR="00A93346" w:rsidRPr="00CF1BDD" w:rsidRDefault="00A93346" w:rsidP="00A93346">
            <w:pPr>
              <w:spacing w:after="0" w:line="240" w:lineRule="auto"/>
              <w:jc w:val="center"/>
              <w:rPr>
                <w:rFonts w:ascii="Times New Roman" w:eastAsia="Times New Roman" w:hAnsi="Times New Roman"/>
                <w:sz w:val="24"/>
                <w:szCs w:val="24"/>
                <w:lang w:val="en-US" w:eastAsia="ru-RU"/>
              </w:rPr>
            </w:pPr>
            <w:r w:rsidRPr="00CB17ED">
              <w:rPr>
                <w:rFonts w:ascii="Times New Roman" w:eastAsia="Times New Roman" w:hAnsi="Times New Roman"/>
                <w:color w:val="000000"/>
                <w:sz w:val="24"/>
                <w:szCs w:val="24"/>
                <w:lang w:val="en-US" w:eastAsia="ru-RU"/>
              </w:rPr>
              <w:t>1</w:t>
            </w:r>
          </w:p>
        </w:tc>
      </w:tr>
      <w:tr w:rsidR="00A93346" w:rsidRPr="00DE1A7C" w14:paraId="70F35B11"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E87287"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0F7E7AD7" w14:textId="1D5D08E0" w:rsidR="00A93346" w:rsidRPr="00A17F70" w:rsidRDefault="00A93346" w:rsidP="00A93346">
            <w:pPr>
              <w:spacing w:after="0" w:line="240" w:lineRule="auto"/>
              <w:rPr>
                <w:rFonts w:ascii="Times New Roman" w:eastAsia="Times New Roman" w:hAnsi="Times New Roman"/>
                <w:sz w:val="24"/>
                <w:szCs w:val="24"/>
                <w:lang w:eastAsia="ru-RU"/>
              </w:rPr>
            </w:pPr>
            <w:r w:rsidRPr="00A17F70">
              <w:rPr>
                <w:rFonts w:ascii="Times New Roman" w:hAnsi="Times New Roman"/>
                <w:sz w:val="24"/>
                <w:szCs w:val="24"/>
              </w:rPr>
              <w:t xml:space="preserve">Извещатель охранный  магнитоконтактный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023B3CC3" w14:textId="282F7198" w:rsidR="00A93346" w:rsidRPr="00B32A65" w:rsidRDefault="00A93346" w:rsidP="00A93346">
            <w:pPr>
              <w:spacing w:after="0" w:line="240" w:lineRule="auto"/>
              <w:jc w:val="center"/>
              <w:rPr>
                <w:rFonts w:ascii="Times New Roman" w:eastAsia="Times New Roman" w:hAnsi="Times New Roman"/>
                <w:sz w:val="24"/>
                <w:szCs w:val="24"/>
                <w:lang w:val="en-US" w:eastAsia="ru-RU"/>
              </w:rPr>
            </w:pPr>
            <w:r w:rsidRPr="00CF1BDD">
              <w:rPr>
                <w:rFonts w:ascii="Times New Roman" w:hAnsi="Times New Roman"/>
                <w:sz w:val="24"/>
                <w:szCs w:val="24"/>
              </w:rPr>
              <w:t>шт.</w:t>
            </w:r>
          </w:p>
        </w:tc>
        <w:tc>
          <w:tcPr>
            <w:tcW w:w="778" w:type="pct"/>
            <w:tcBorders>
              <w:top w:val="single" w:sz="4" w:space="0" w:color="auto"/>
              <w:left w:val="nil"/>
              <w:bottom w:val="single" w:sz="4" w:space="0" w:color="auto"/>
              <w:right w:val="single" w:sz="4" w:space="0" w:color="auto"/>
            </w:tcBorders>
            <w:shd w:val="clear" w:color="auto" w:fill="auto"/>
          </w:tcPr>
          <w:p w14:paraId="3596B039" w14:textId="136EB277" w:rsidR="00A93346" w:rsidRPr="00CF1BDD" w:rsidRDefault="00A93346" w:rsidP="00A93346">
            <w:pPr>
              <w:spacing w:after="0" w:line="240" w:lineRule="auto"/>
              <w:jc w:val="center"/>
              <w:rPr>
                <w:rFonts w:ascii="Times New Roman" w:eastAsia="Times New Roman" w:hAnsi="Times New Roman"/>
                <w:sz w:val="24"/>
                <w:szCs w:val="24"/>
                <w:lang w:val="en-US" w:eastAsia="ru-RU"/>
              </w:rPr>
            </w:pPr>
            <w:r w:rsidRPr="00CB17ED">
              <w:rPr>
                <w:rFonts w:ascii="Times New Roman" w:eastAsia="Times New Roman" w:hAnsi="Times New Roman"/>
                <w:color w:val="000000"/>
                <w:sz w:val="24"/>
                <w:szCs w:val="24"/>
                <w:lang w:val="en-US" w:eastAsia="ru-RU"/>
              </w:rPr>
              <w:t>1</w:t>
            </w:r>
          </w:p>
        </w:tc>
      </w:tr>
      <w:tr w:rsidR="00A93346" w:rsidRPr="00DE1A7C" w14:paraId="6A475F92"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5CD459"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2D4B1C32" w14:textId="0D526105" w:rsidR="00A93346" w:rsidRPr="00A17F70" w:rsidRDefault="00A93346" w:rsidP="00A93346">
            <w:pPr>
              <w:spacing w:after="0" w:line="240" w:lineRule="auto"/>
              <w:rPr>
                <w:rFonts w:ascii="Times New Roman" w:eastAsia="Times New Roman" w:hAnsi="Times New Roman"/>
                <w:sz w:val="24"/>
                <w:szCs w:val="24"/>
                <w:lang w:eastAsia="ru-RU"/>
              </w:rPr>
            </w:pPr>
            <w:r w:rsidRPr="00A17F70">
              <w:rPr>
                <w:rFonts w:ascii="Times New Roman" w:hAnsi="Times New Roman"/>
                <w:sz w:val="24"/>
                <w:szCs w:val="24"/>
              </w:rPr>
              <w:t xml:space="preserve">Однопозиционный радиоволновой извещатель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3585770B" w14:textId="2106C47B" w:rsidR="00A93346" w:rsidRPr="00B32A65" w:rsidRDefault="00A93346" w:rsidP="00A93346">
            <w:pPr>
              <w:spacing w:after="0" w:line="240" w:lineRule="auto"/>
              <w:jc w:val="center"/>
              <w:rPr>
                <w:rFonts w:ascii="Times New Roman" w:eastAsia="Times New Roman" w:hAnsi="Times New Roman"/>
                <w:sz w:val="24"/>
                <w:szCs w:val="24"/>
                <w:lang w:val="en-US"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5C34A268" w14:textId="49CE1861" w:rsidR="00A93346" w:rsidRPr="00CF1BDD" w:rsidRDefault="00A93346" w:rsidP="00A93346">
            <w:pPr>
              <w:spacing w:after="0" w:line="240" w:lineRule="auto"/>
              <w:jc w:val="center"/>
              <w:rPr>
                <w:rFonts w:ascii="Times New Roman" w:eastAsia="Times New Roman" w:hAnsi="Times New Roman"/>
                <w:sz w:val="24"/>
                <w:szCs w:val="24"/>
                <w:lang w:val="en-US" w:eastAsia="ru-RU"/>
              </w:rPr>
            </w:pPr>
            <w:r w:rsidRPr="00CB17ED">
              <w:rPr>
                <w:rFonts w:ascii="Times New Roman" w:eastAsia="Times New Roman" w:hAnsi="Times New Roman"/>
                <w:color w:val="000000"/>
                <w:sz w:val="24"/>
                <w:szCs w:val="24"/>
                <w:lang w:val="en-US" w:eastAsia="ru-RU"/>
              </w:rPr>
              <w:t>1</w:t>
            </w:r>
          </w:p>
        </w:tc>
      </w:tr>
      <w:tr w:rsidR="00A93346" w:rsidRPr="00DE1A7C" w14:paraId="733B2C20"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9043F6"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678BE55E" w14:textId="563B9A81" w:rsidR="00A93346" w:rsidRPr="00CF1BDD" w:rsidRDefault="00A93346" w:rsidP="00A93346">
            <w:pPr>
              <w:spacing w:after="0" w:line="240" w:lineRule="auto"/>
              <w:rPr>
                <w:rFonts w:ascii="Times New Roman" w:hAnsi="Times New Roman"/>
                <w:sz w:val="24"/>
                <w:szCs w:val="24"/>
              </w:rPr>
            </w:pPr>
            <w:r w:rsidRPr="00A17F70">
              <w:rPr>
                <w:rFonts w:ascii="Times New Roman" w:hAnsi="Times New Roman"/>
                <w:sz w:val="24"/>
                <w:szCs w:val="24"/>
              </w:rPr>
              <w:t xml:space="preserve">Прибор контроля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7CEB3F68" w14:textId="1BAC6479" w:rsidR="00A93346" w:rsidRPr="00B32A65" w:rsidRDefault="00A93346" w:rsidP="00A93346">
            <w:pPr>
              <w:spacing w:after="0" w:line="240" w:lineRule="auto"/>
              <w:jc w:val="center"/>
              <w:rPr>
                <w:rFonts w:ascii="Times New Roman" w:eastAsia="Times New Roman" w:hAnsi="Times New Roman"/>
                <w:sz w:val="24"/>
                <w:szCs w:val="24"/>
                <w:lang w:val="en-US"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67EC6713" w14:textId="06888817" w:rsidR="00A93346" w:rsidRPr="00CF1BDD" w:rsidRDefault="00A93346" w:rsidP="00A93346">
            <w:pPr>
              <w:spacing w:after="0" w:line="240" w:lineRule="auto"/>
              <w:jc w:val="center"/>
              <w:rPr>
                <w:rFonts w:ascii="Times New Roman" w:eastAsia="Times New Roman" w:hAnsi="Times New Roman"/>
                <w:sz w:val="24"/>
                <w:szCs w:val="24"/>
                <w:lang w:val="en-US" w:eastAsia="ru-RU"/>
              </w:rPr>
            </w:pPr>
            <w:r w:rsidRPr="00CB17ED">
              <w:rPr>
                <w:rFonts w:ascii="Times New Roman" w:eastAsia="Times New Roman" w:hAnsi="Times New Roman"/>
                <w:color w:val="000000"/>
                <w:sz w:val="24"/>
                <w:szCs w:val="24"/>
                <w:lang w:val="en-US" w:eastAsia="ru-RU"/>
              </w:rPr>
              <w:t>1</w:t>
            </w:r>
          </w:p>
        </w:tc>
      </w:tr>
      <w:tr w:rsidR="00A93346" w:rsidRPr="00DE1A7C" w14:paraId="5DDFFD14"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2BBFA4"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6063AFAC" w14:textId="6583C009" w:rsidR="00A93346" w:rsidRPr="00CF1BDD" w:rsidRDefault="00A93346" w:rsidP="00A93346">
            <w:pPr>
              <w:spacing w:after="0" w:line="240" w:lineRule="auto"/>
              <w:rPr>
                <w:rFonts w:ascii="Times New Roman" w:hAnsi="Times New Roman"/>
                <w:sz w:val="24"/>
                <w:szCs w:val="24"/>
              </w:rPr>
            </w:pPr>
            <w:r w:rsidRPr="00A17F70">
              <w:rPr>
                <w:rFonts w:ascii="Times New Roman" w:hAnsi="Times New Roman"/>
                <w:sz w:val="24"/>
                <w:szCs w:val="24"/>
              </w:rPr>
              <w:t xml:space="preserve">Блок питания уличный в комплекте с АКБ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6B57430E" w14:textId="3F973BDE"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0DB46DAB" w14:textId="39BBBD36"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B17ED">
              <w:rPr>
                <w:rFonts w:ascii="Times New Roman" w:eastAsia="Times New Roman" w:hAnsi="Times New Roman"/>
                <w:color w:val="000000"/>
                <w:sz w:val="24"/>
                <w:szCs w:val="24"/>
                <w:lang w:val="en-US" w:eastAsia="ru-RU"/>
              </w:rPr>
              <w:t>1</w:t>
            </w:r>
          </w:p>
        </w:tc>
      </w:tr>
      <w:tr w:rsidR="00A93346" w:rsidRPr="00DE1A7C" w14:paraId="10691B62"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D5666E"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12C74801" w14:textId="496601AA" w:rsidR="00A93346" w:rsidRPr="00CF1BDD" w:rsidRDefault="00A93346" w:rsidP="00A93346">
            <w:pPr>
              <w:spacing w:after="0" w:line="240" w:lineRule="auto"/>
              <w:rPr>
                <w:rFonts w:ascii="Times New Roman" w:hAnsi="Times New Roman"/>
                <w:sz w:val="24"/>
                <w:szCs w:val="24"/>
              </w:rPr>
            </w:pPr>
            <w:r w:rsidRPr="00A17F70">
              <w:rPr>
                <w:rFonts w:ascii="Times New Roman" w:hAnsi="Times New Roman"/>
                <w:sz w:val="24"/>
                <w:szCs w:val="24"/>
              </w:rPr>
              <w:t xml:space="preserve">Аккумулятор герметичный свинцово-кислотный Delta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02221121" w14:textId="27E0792F" w:rsidR="00A93346" w:rsidRPr="00B32A65" w:rsidRDefault="00A93346" w:rsidP="00A93346">
            <w:pPr>
              <w:spacing w:after="0" w:line="240" w:lineRule="auto"/>
              <w:jc w:val="center"/>
              <w:rPr>
                <w:rFonts w:ascii="Times New Roman" w:eastAsia="Times New Roman" w:hAnsi="Times New Roman"/>
                <w:sz w:val="24"/>
                <w:szCs w:val="24"/>
                <w:lang w:val="en-US"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6FF7CC64" w14:textId="7E2E5AA8" w:rsidR="00A93346" w:rsidRPr="00CF1BDD" w:rsidRDefault="00A93346" w:rsidP="00A93346">
            <w:pPr>
              <w:spacing w:after="0" w:line="240" w:lineRule="auto"/>
              <w:jc w:val="center"/>
              <w:rPr>
                <w:rFonts w:ascii="Times New Roman" w:eastAsia="Times New Roman" w:hAnsi="Times New Roman"/>
                <w:sz w:val="24"/>
                <w:szCs w:val="24"/>
                <w:lang w:val="en-US" w:eastAsia="ru-RU"/>
              </w:rPr>
            </w:pPr>
            <w:r w:rsidRPr="00CB17ED">
              <w:rPr>
                <w:rFonts w:ascii="Times New Roman" w:eastAsia="Times New Roman" w:hAnsi="Times New Roman"/>
                <w:color w:val="000000"/>
                <w:sz w:val="24"/>
                <w:szCs w:val="24"/>
                <w:lang w:val="en-US" w:eastAsia="ru-RU"/>
              </w:rPr>
              <w:t>1</w:t>
            </w:r>
          </w:p>
        </w:tc>
      </w:tr>
      <w:tr w:rsidR="00A93346" w:rsidRPr="00DE1A7C" w14:paraId="5ADC4330"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C09F7D"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72B35DA4" w14:textId="73591BB7" w:rsidR="00A93346" w:rsidRPr="00A17F70" w:rsidRDefault="00A93346" w:rsidP="00A93346">
            <w:pPr>
              <w:spacing w:after="0" w:line="240" w:lineRule="auto"/>
              <w:rPr>
                <w:rFonts w:ascii="Times New Roman" w:eastAsia="Times New Roman" w:hAnsi="Times New Roman"/>
                <w:sz w:val="24"/>
                <w:szCs w:val="24"/>
                <w:lang w:eastAsia="ru-RU"/>
              </w:rPr>
            </w:pPr>
            <w:r w:rsidRPr="00A17F70">
              <w:rPr>
                <w:rFonts w:ascii="Times New Roman" w:hAnsi="Times New Roman"/>
                <w:sz w:val="24"/>
                <w:szCs w:val="24"/>
              </w:rPr>
              <w:t xml:space="preserve">Активный инфракрасный извещатель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661C579C" w14:textId="6995C921" w:rsidR="00A93346" w:rsidRPr="00B32A65" w:rsidRDefault="00A93346" w:rsidP="00A93346">
            <w:pPr>
              <w:spacing w:after="0" w:line="240" w:lineRule="auto"/>
              <w:jc w:val="center"/>
              <w:rPr>
                <w:rFonts w:ascii="Times New Roman" w:eastAsia="Times New Roman" w:hAnsi="Times New Roman"/>
                <w:sz w:val="24"/>
                <w:szCs w:val="24"/>
                <w:lang w:val="en-US"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6859DF66" w14:textId="139B50FF" w:rsidR="00A93346" w:rsidRPr="00CF1BDD" w:rsidRDefault="00A93346" w:rsidP="00A93346">
            <w:pPr>
              <w:spacing w:after="0" w:line="240" w:lineRule="auto"/>
              <w:jc w:val="center"/>
              <w:rPr>
                <w:rFonts w:ascii="Times New Roman" w:eastAsia="Times New Roman" w:hAnsi="Times New Roman"/>
                <w:sz w:val="24"/>
                <w:szCs w:val="24"/>
                <w:lang w:val="en-US" w:eastAsia="ru-RU"/>
              </w:rPr>
            </w:pPr>
            <w:r w:rsidRPr="00CB17ED">
              <w:rPr>
                <w:rFonts w:ascii="Times New Roman" w:eastAsia="Times New Roman" w:hAnsi="Times New Roman"/>
                <w:color w:val="000000"/>
                <w:sz w:val="24"/>
                <w:szCs w:val="24"/>
                <w:lang w:val="en-US" w:eastAsia="ru-RU"/>
              </w:rPr>
              <w:t>1</w:t>
            </w:r>
          </w:p>
        </w:tc>
      </w:tr>
      <w:tr w:rsidR="00A93346" w:rsidRPr="00DE1A7C" w14:paraId="49CEAF61"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6CEABC"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07761B06" w14:textId="00E07339" w:rsidR="00A93346" w:rsidRPr="00CF1BDD" w:rsidRDefault="00A93346" w:rsidP="00A93346">
            <w:pPr>
              <w:spacing w:after="0" w:line="240" w:lineRule="auto"/>
              <w:rPr>
                <w:rFonts w:ascii="Times New Roman" w:hAnsi="Times New Roman"/>
                <w:sz w:val="24"/>
                <w:szCs w:val="24"/>
              </w:rPr>
            </w:pPr>
            <w:r w:rsidRPr="00A17F70">
              <w:rPr>
                <w:rFonts w:ascii="Times New Roman" w:hAnsi="Times New Roman"/>
                <w:sz w:val="24"/>
                <w:szCs w:val="24"/>
              </w:rPr>
              <w:t xml:space="preserve">Активный инфракрасный извещатель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58F757CC" w14:textId="3251D4A6" w:rsidR="00A93346" w:rsidRPr="00B32A65" w:rsidRDefault="00A93346" w:rsidP="00A93346">
            <w:pPr>
              <w:spacing w:after="0" w:line="240" w:lineRule="auto"/>
              <w:jc w:val="center"/>
              <w:rPr>
                <w:rFonts w:ascii="Times New Roman" w:eastAsia="Times New Roman" w:hAnsi="Times New Roman"/>
                <w:sz w:val="24"/>
                <w:szCs w:val="24"/>
                <w:lang w:val="en-US"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23F003CE" w14:textId="499EA418" w:rsidR="00A93346" w:rsidRPr="00CF1BDD" w:rsidRDefault="00A93346" w:rsidP="00A93346">
            <w:pPr>
              <w:spacing w:after="0" w:line="240" w:lineRule="auto"/>
              <w:jc w:val="center"/>
              <w:rPr>
                <w:rFonts w:ascii="Times New Roman" w:eastAsia="Times New Roman" w:hAnsi="Times New Roman"/>
                <w:sz w:val="24"/>
                <w:szCs w:val="24"/>
                <w:lang w:val="en-US" w:eastAsia="ru-RU"/>
              </w:rPr>
            </w:pPr>
            <w:r w:rsidRPr="00CB17ED">
              <w:rPr>
                <w:rFonts w:ascii="Times New Roman" w:eastAsia="Times New Roman" w:hAnsi="Times New Roman"/>
                <w:color w:val="000000"/>
                <w:sz w:val="24"/>
                <w:szCs w:val="24"/>
                <w:lang w:val="en-US" w:eastAsia="ru-RU"/>
              </w:rPr>
              <w:t>1</w:t>
            </w:r>
          </w:p>
        </w:tc>
      </w:tr>
      <w:tr w:rsidR="00A93346" w:rsidRPr="00DE1A7C" w14:paraId="1C023839"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FF859"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46A72BFF" w14:textId="3DB0F9A5" w:rsidR="00A93346" w:rsidRPr="00CF1BDD" w:rsidRDefault="00A93346" w:rsidP="00A93346">
            <w:pPr>
              <w:spacing w:after="0" w:line="240" w:lineRule="auto"/>
              <w:rPr>
                <w:rFonts w:ascii="Times New Roman" w:hAnsi="Times New Roman"/>
                <w:sz w:val="24"/>
                <w:szCs w:val="24"/>
              </w:rPr>
            </w:pPr>
            <w:r w:rsidRPr="00A17F70">
              <w:rPr>
                <w:rFonts w:ascii="Times New Roman" w:hAnsi="Times New Roman"/>
                <w:sz w:val="24"/>
                <w:szCs w:val="24"/>
              </w:rPr>
              <w:t xml:space="preserve">Обогреватель для инфракрасного извещателя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164FC249" w14:textId="0857C018" w:rsidR="00A93346" w:rsidRPr="00B32A65" w:rsidRDefault="00A93346" w:rsidP="00A93346">
            <w:pPr>
              <w:spacing w:after="0" w:line="240" w:lineRule="auto"/>
              <w:jc w:val="center"/>
              <w:rPr>
                <w:rFonts w:ascii="Times New Roman" w:eastAsia="Times New Roman" w:hAnsi="Times New Roman"/>
                <w:sz w:val="24"/>
                <w:szCs w:val="24"/>
                <w:lang w:val="en-US"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0CDD2C89" w14:textId="2CC6A9CD" w:rsidR="00A93346" w:rsidRPr="00CF1BDD" w:rsidRDefault="00A93346" w:rsidP="00A93346">
            <w:pPr>
              <w:spacing w:after="0" w:line="240" w:lineRule="auto"/>
              <w:jc w:val="center"/>
              <w:rPr>
                <w:rFonts w:ascii="Times New Roman" w:eastAsia="Times New Roman" w:hAnsi="Times New Roman"/>
                <w:sz w:val="24"/>
                <w:szCs w:val="24"/>
                <w:lang w:val="en-US" w:eastAsia="ru-RU"/>
              </w:rPr>
            </w:pPr>
            <w:r w:rsidRPr="00CB17ED">
              <w:rPr>
                <w:rFonts w:ascii="Times New Roman" w:eastAsia="Times New Roman" w:hAnsi="Times New Roman"/>
                <w:color w:val="000000"/>
                <w:sz w:val="24"/>
                <w:szCs w:val="24"/>
                <w:lang w:val="en-US" w:eastAsia="ru-RU"/>
              </w:rPr>
              <w:t>1</w:t>
            </w:r>
          </w:p>
        </w:tc>
      </w:tr>
      <w:tr w:rsidR="00A93346" w:rsidRPr="00DE1A7C" w14:paraId="4DC10922"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53284D" w14:textId="77777777" w:rsidR="00A93346" w:rsidRPr="00CF1BDD"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val="en-US" w:eastAsia="ru-RU"/>
              </w:rPr>
            </w:pPr>
          </w:p>
        </w:tc>
        <w:tc>
          <w:tcPr>
            <w:tcW w:w="3210" w:type="pct"/>
            <w:tcBorders>
              <w:top w:val="single" w:sz="4" w:space="0" w:color="auto"/>
              <w:left w:val="nil"/>
              <w:bottom w:val="single" w:sz="4" w:space="0" w:color="auto"/>
              <w:right w:val="single" w:sz="4" w:space="0" w:color="auto"/>
            </w:tcBorders>
            <w:shd w:val="clear" w:color="auto" w:fill="auto"/>
          </w:tcPr>
          <w:p w14:paraId="4B3DBA5C" w14:textId="65A1AD87" w:rsidR="00A93346" w:rsidRPr="00A17F70" w:rsidRDefault="00A93346" w:rsidP="00A93346">
            <w:pPr>
              <w:spacing w:after="0" w:line="240" w:lineRule="auto"/>
              <w:rPr>
                <w:rFonts w:ascii="Times New Roman" w:eastAsia="Times New Roman" w:hAnsi="Times New Roman"/>
                <w:sz w:val="24"/>
                <w:szCs w:val="24"/>
                <w:lang w:eastAsia="ru-RU"/>
              </w:rPr>
            </w:pPr>
            <w:r w:rsidRPr="00B32A65">
              <w:rPr>
                <w:rFonts w:ascii="Times New Roman" w:hAnsi="Times New Roman"/>
                <w:sz w:val="24"/>
                <w:szCs w:val="24"/>
              </w:rPr>
              <w:t xml:space="preserve">Сетевой пульт управления поворотными видеокамерами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1A233198" w14:textId="02C8B492"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53325A5A" w14:textId="56EEDC8F"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B17ED">
              <w:rPr>
                <w:rFonts w:ascii="Times New Roman" w:eastAsia="Times New Roman" w:hAnsi="Times New Roman"/>
                <w:color w:val="000000"/>
                <w:sz w:val="24"/>
                <w:szCs w:val="24"/>
                <w:lang w:val="en-US" w:eastAsia="ru-RU"/>
              </w:rPr>
              <w:t>1</w:t>
            </w:r>
          </w:p>
        </w:tc>
      </w:tr>
      <w:tr w:rsidR="00A93346" w:rsidRPr="00DE1A7C" w14:paraId="426BB4AB"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4BF3D"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35097096" w14:textId="068AF77A" w:rsidR="00A93346" w:rsidRPr="00CF1BDD" w:rsidRDefault="00A93346" w:rsidP="00A93346">
            <w:pPr>
              <w:spacing w:after="0" w:line="240" w:lineRule="auto"/>
              <w:rPr>
                <w:rFonts w:ascii="Times New Roman" w:eastAsia="Times New Roman" w:hAnsi="Times New Roman"/>
                <w:sz w:val="24"/>
                <w:szCs w:val="24"/>
                <w:lang w:val="en-US" w:eastAsia="ru-RU"/>
              </w:rPr>
            </w:pPr>
            <w:r w:rsidRPr="00B32A65">
              <w:rPr>
                <w:rFonts w:ascii="Times New Roman" w:hAnsi="Times New Roman"/>
                <w:sz w:val="24"/>
                <w:szCs w:val="24"/>
              </w:rPr>
              <w:t xml:space="preserve">"IP-видеокамера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4630F3D9" w14:textId="68C401A7" w:rsidR="00A93346" w:rsidRPr="00B32A65" w:rsidRDefault="00A93346" w:rsidP="00A93346">
            <w:pPr>
              <w:spacing w:after="0" w:line="240" w:lineRule="auto"/>
              <w:jc w:val="center"/>
              <w:rPr>
                <w:rFonts w:ascii="Times New Roman" w:eastAsia="Times New Roman" w:hAnsi="Times New Roman"/>
                <w:sz w:val="24"/>
                <w:szCs w:val="24"/>
                <w:lang w:val="en-US"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5F079F00" w14:textId="4C4D707A" w:rsidR="00A93346" w:rsidRPr="00CF1BDD" w:rsidRDefault="00A93346" w:rsidP="00A93346">
            <w:pPr>
              <w:spacing w:after="0" w:line="240" w:lineRule="auto"/>
              <w:jc w:val="center"/>
              <w:rPr>
                <w:rFonts w:ascii="Times New Roman" w:eastAsia="Times New Roman" w:hAnsi="Times New Roman"/>
                <w:sz w:val="24"/>
                <w:szCs w:val="24"/>
                <w:lang w:val="en-US" w:eastAsia="ru-RU"/>
              </w:rPr>
            </w:pPr>
            <w:r w:rsidRPr="00CB17ED">
              <w:rPr>
                <w:rFonts w:ascii="Times New Roman" w:eastAsia="Times New Roman" w:hAnsi="Times New Roman"/>
                <w:color w:val="000000"/>
                <w:sz w:val="24"/>
                <w:szCs w:val="24"/>
                <w:lang w:val="en-US" w:eastAsia="ru-RU"/>
              </w:rPr>
              <w:t>1</w:t>
            </w:r>
          </w:p>
        </w:tc>
      </w:tr>
      <w:tr w:rsidR="00A93346" w:rsidRPr="00DE1A7C" w14:paraId="4254C387"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B4E3F" w14:textId="77777777" w:rsidR="00A93346" w:rsidRPr="00CF1BDD"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right w:val="single" w:sz="4" w:space="0" w:color="auto"/>
            </w:tcBorders>
            <w:shd w:val="clear" w:color="auto" w:fill="auto"/>
          </w:tcPr>
          <w:p w14:paraId="3495AE24" w14:textId="521043B5" w:rsidR="00A93346" w:rsidRPr="00CF1BDD" w:rsidRDefault="00A93346" w:rsidP="00A93346">
            <w:pPr>
              <w:spacing w:after="0" w:line="240" w:lineRule="auto"/>
              <w:rPr>
                <w:rFonts w:ascii="Times New Roman" w:eastAsia="Times New Roman" w:hAnsi="Times New Roman"/>
                <w:sz w:val="24"/>
                <w:szCs w:val="24"/>
                <w:lang w:eastAsia="ru-RU"/>
              </w:rPr>
            </w:pPr>
            <w:r w:rsidRPr="00B32A65">
              <w:rPr>
                <w:rFonts w:ascii="Times New Roman" w:hAnsi="Times New Roman"/>
                <w:sz w:val="24"/>
                <w:szCs w:val="24"/>
              </w:rPr>
              <w:t>Модуль питания</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6D465A17" w14:textId="1AE6EDEB"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F1BDD">
              <w:rPr>
                <w:rFonts w:ascii="Times New Roman" w:hAnsi="Times New Roman"/>
                <w:sz w:val="24"/>
                <w:szCs w:val="24"/>
              </w:rPr>
              <w:t>шт.</w:t>
            </w:r>
          </w:p>
        </w:tc>
        <w:tc>
          <w:tcPr>
            <w:tcW w:w="778" w:type="pct"/>
            <w:tcBorders>
              <w:top w:val="single" w:sz="4" w:space="0" w:color="auto"/>
              <w:left w:val="nil"/>
              <w:bottom w:val="single" w:sz="4" w:space="0" w:color="auto"/>
              <w:right w:val="single" w:sz="4" w:space="0" w:color="auto"/>
            </w:tcBorders>
            <w:shd w:val="clear" w:color="auto" w:fill="auto"/>
          </w:tcPr>
          <w:p w14:paraId="3EFB1B58" w14:textId="373EF3D6"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B17ED">
              <w:rPr>
                <w:rFonts w:ascii="Times New Roman" w:eastAsia="Times New Roman" w:hAnsi="Times New Roman"/>
                <w:color w:val="000000"/>
                <w:sz w:val="24"/>
                <w:szCs w:val="24"/>
                <w:lang w:val="en-US" w:eastAsia="ru-RU"/>
              </w:rPr>
              <w:t>1</w:t>
            </w:r>
          </w:p>
        </w:tc>
      </w:tr>
      <w:tr w:rsidR="00A93346" w:rsidRPr="00DE1A7C" w14:paraId="1A206F74"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2E90E" w14:textId="77777777" w:rsidR="00A93346" w:rsidRPr="00CF1BDD"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60F38DA8" w14:textId="3BD0A372" w:rsidR="00A93346" w:rsidRPr="00CF1BDD" w:rsidRDefault="00A93346" w:rsidP="00A93346">
            <w:pPr>
              <w:spacing w:after="0" w:line="240" w:lineRule="auto"/>
              <w:rPr>
                <w:rFonts w:ascii="Times New Roman" w:eastAsia="Times New Roman" w:hAnsi="Times New Roman"/>
                <w:sz w:val="24"/>
                <w:szCs w:val="24"/>
                <w:lang w:eastAsia="ru-RU"/>
              </w:rPr>
            </w:pPr>
            <w:r w:rsidRPr="00B32A65">
              <w:rPr>
                <w:rFonts w:ascii="Times New Roman" w:hAnsi="Times New Roman"/>
                <w:sz w:val="24"/>
                <w:szCs w:val="24"/>
              </w:rPr>
              <w:t>Коммутатор</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7A8E627C" w14:textId="2842080B"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F1BDD">
              <w:rPr>
                <w:rFonts w:ascii="Times New Roman" w:hAnsi="Times New Roman"/>
                <w:sz w:val="24"/>
                <w:szCs w:val="24"/>
              </w:rPr>
              <w:t>шт.</w:t>
            </w:r>
          </w:p>
        </w:tc>
        <w:tc>
          <w:tcPr>
            <w:tcW w:w="778" w:type="pct"/>
            <w:tcBorders>
              <w:top w:val="single" w:sz="4" w:space="0" w:color="auto"/>
              <w:left w:val="nil"/>
              <w:bottom w:val="single" w:sz="4" w:space="0" w:color="auto"/>
              <w:right w:val="single" w:sz="4" w:space="0" w:color="auto"/>
            </w:tcBorders>
            <w:shd w:val="clear" w:color="auto" w:fill="auto"/>
          </w:tcPr>
          <w:p w14:paraId="436523EF" w14:textId="4C21B030"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B17ED">
              <w:rPr>
                <w:rFonts w:ascii="Times New Roman" w:eastAsia="Times New Roman" w:hAnsi="Times New Roman"/>
                <w:color w:val="000000"/>
                <w:sz w:val="24"/>
                <w:szCs w:val="24"/>
                <w:lang w:val="en-US" w:eastAsia="ru-RU"/>
              </w:rPr>
              <w:t>1</w:t>
            </w:r>
          </w:p>
        </w:tc>
      </w:tr>
      <w:tr w:rsidR="00A93346" w:rsidRPr="00DE1A7C" w14:paraId="209AFF27"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C39EB1" w14:textId="77777777" w:rsidR="00A93346" w:rsidRPr="00CF1BDD"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42ABC205" w14:textId="4B4435C9" w:rsidR="00A93346" w:rsidRPr="00CF1BDD" w:rsidRDefault="00A93346" w:rsidP="00A93346">
            <w:pPr>
              <w:spacing w:after="0" w:line="240" w:lineRule="auto"/>
              <w:rPr>
                <w:rFonts w:ascii="Times New Roman" w:eastAsia="Times New Roman" w:hAnsi="Times New Roman"/>
                <w:sz w:val="24"/>
                <w:szCs w:val="24"/>
                <w:lang w:eastAsia="ru-RU"/>
              </w:rPr>
            </w:pPr>
            <w:r w:rsidRPr="00B32A65">
              <w:rPr>
                <w:rFonts w:ascii="Times New Roman" w:hAnsi="Times New Roman"/>
                <w:sz w:val="24"/>
                <w:szCs w:val="24"/>
              </w:rPr>
              <w:t xml:space="preserve">Уличный коммутатор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523F0BDD" w14:textId="69CEF121"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F1BDD">
              <w:rPr>
                <w:rFonts w:ascii="Times New Roman" w:hAnsi="Times New Roman"/>
                <w:sz w:val="24"/>
                <w:szCs w:val="24"/>
              </w:rPr>
              <w:t>шт.</w:t>
            </w:r>
          </w:p>
        </w:tc>
        <w:tc>
          <w:tcPr>
            <w:tcW w:w="778" w:type="pct"/>
            <w:tcBorders>
              <w:top w:val="single" w:sz="4" w:space="0" w:color="auto"/>
              <w:left w:val="nil"/>
              <w:bottom w:val="single" w:sz="4" w:space="0" w:color="auto"/>
              <w:right w:val="single" w:sz="4" w:space="0" w:color="auto"/>
            </w:tcBorders>
            <w:shd w:val="clear" w:color="auto" w:fill="auto"/>
          </w:tcPr>
          <w:p w14:paraId="57B6F327" w14:textId="622DAFE6"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B17ED">
              <w:rPr>
                <w:rFonts w:ascii="Times New Roman" w:eastAsia="Times New Roman" w:hAnsi="Times New Roman"/>
                <w:color w:val="000000"/>
                <w:sz w:val="24"/>
                <w:szCs w:val="24"/>
                <w:lang w:val="en-US" w:eastAsia="ru-RU"/>
              </w:rPr>
              <w:t>1</w:t>
            </w:r>
          </w:p>
        </w:tc>
      </w:tr>
      <w:tr w:rsidR="00A93346" w:rsidRPr="00DE1A7C" w14:paraId="69C00DAD"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FDD56D" w14:textId="77777777" w:rsidR="00A93346" w:rsidRPr="00CF1BDD"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21F16CEC" w14:textId="79473D6F" w:rsidR="00A93346" w:rsidRPr="00CF1BDD" w:rsidRDefault="00A93346" w:rsidP="00A93346">
            <w:pPr>
              <w:spacing w:after="0" w:line="240" w:lineRule="auto"/>
              <w:rPr>
                <w:rFonts w:ascii="Times New Roman" w:eastAsia="Times New Roman" w:hAnsi="Times New Roman"/>
                <w:sz w:val="24"/>
                <w:szCs w:val="24"/>
                <w:lang w:eastAsia="ru-RU"/>
              </w:rPr>
            </w:pPr>
            <w:r w:rsidRPr="00B32A65">
              <w:rPr>
                <w:rFonts w:ascii="Times New Roman" w:hAnsi="Times New Roman"/>
                <w:sz w:val="24"/>
                <w:szCs w:val="24"/>
              </w:rPr>
              <w:t>ИБП</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45EC67A9" w14:textId="43056232"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195194A4" w14:textId="679C6C3A"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B17ED">
              <w:rPr>
                <w:rFonts w:ascii="Times New Roman" w:eastAsia="Times New Roman" w:hAnsi="Times New Roman"/>
                <w:color w:val="000000"/>
                <w:sz w:val="24"/>
                <w:szCs w:val="24"/>
                <w:lang w:val="en-US" w:eastAsia="ru-RU"/>
              </w:rPr>
              <w:t>1</w:t>
            </w:r>
          </w:p>
        </w:tc>
      </w:tr>
      <w:tr w:rsidR="00A93346" w:rsidRPr="00DE1A7C" w14:paraId="19277DF6"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64525D" w14:textId="77777777" w:rsidR="00A93346" w:rsidRPr="00CF1BDD"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19B8A7B5" w14:textId="3D0F3963" w:rsidR="00A93346" w:rsidRPr="00CF1BDD" w:rsidRDefault="00A93346" w:rsidP="00A93346">
            <w:pPr>
              <w:spacing w:after="0" w:line="240" w:lineRule="auto"/>
              <w:rPr>
                <w:rFonts w:ascii="Times New Roman" w:eastAsia="Times New Roman" w:hAnsi="Times New Roman"/>
                <w:sz w:val="24"/>
                <w:szCs w:val="24"/>
                <w:lang w:eastAsia="ru-RU"/>
              </w:rPr>
            </w:pPr>
            <w:r w:rsidRPr="00B32A65">
              <w:rPr>
                <w:rFonts w:ascii="Times New Roman" w:hAnsi="Times New Roman"/>
                <w:sz w:val="24"/>
                <w:szCs w:val="24"/>
              </w:rPr>
              <w:t xml:space="preserve">Сетевая карта для ИБП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5C069036" w14:textId="3ECAC842"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02D75012" w14:textId="0E4247DD" w:rsidR="00A93346" w:rsidRPr="00CF1BDD" w:rsidRDefault="00A93346" w:rsidP="00A93346">
            <w:pPr>
              <w:spacing w:after="0" w:line="240" w:lineRule="auto"/>
              <w:jc w:val="center"/>
              <w:rPr>
                <w:rFonts w:ascii="Times New Roman" w:eastAsia="Times New Roman" w:hAnsi="Times New Roman"/>
                <w:sz w:val="24"/>
                <w:szCs w:val="24"/>
                <w:lang w:val="en-US" w:eastAsia="ru-RU"/>
              </w:rPr>
            </w:pPr>
            <w:r w:rsidRPr="00CB17ED">
              <w:rPr>
                <w:rFonts w:ascii="Times New Roman" w:eastAsia="Times New Roman" w:hAnsi="Times New Roman"/>
                <w:color w:val="000000"/>
                <w:sz w:val="24"/>
                <w:szCs w:val="24"/>
                <w:lang w:val="en-US" w:eastAsia="ru-RU"/>
              </w:rPr>
              <w:t>1</w:t>
            </w:r>
          </w:p>
        </w:tc>
      </w:tr>
      <w:tr w:rsidR="00A93346" w:rsidRPr="00DE1A7C" w14:paraId="125692C5"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EB189" w14:textId="77777777" w:rsidR="00A93346" w:rsidRPr="00CF1BDD"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78EDC59C" w14:textId="31CC2CD3" w:rsidR="00A93346" w:rsidRPr="00CF1BDD" w:rsidRDefault="00A93346" w:rsidP="00A93346">
            <w:pPr>
              <w:spacing w:after="0" w:line="240" w:lineRule="auto"/>
              <w:rPr>
                <w:rFonts w:ascii="Times New Roman" w:hAnsi="Times New Roman"/>
                <w:sz w:val="24"/>
                <w:szCs w:val="24"/>
              </w:rPr>
            </w:pPr>
            <w:r w:rsidRPr="00B32A65">
              <w:rPr>
                <w:rFonts w:ascii="Times New Roman" w:hAnsi="Times New Roman"/>
                <w:sz w:val="24"/>
                <w:szCs w:val="24"/>
              </w:rPr>
              <w:t>Монитор Орион Про</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54C2E0A4" w14:textId="3AE76B9E"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F1BDD">
              <w:rPr>
                <w:rFonts w:ascii="Times New Roman" w:hAnsi="Times New Roman"/>
                <w:sz w:val="24"/>
                <w:szCs w:val="24"/>
              </w:rPr>
              <w:t>шт.</w:t>
            </w:r>
          </w:p>
        </w:tc>
        <w:tc>
          <w:tcPr>
            <w:tcW w:w="778" w:type="pct"/>
            <w:tcBorders>
              <w:top w:val="single" w:sz="4" w:space="0" w:color="auto"/>
              <w:left w:val="nil"/>
              <w:bottom w:val="single" w:sz="4" w:space="0" w:color="auto"/>
              <w:right w:val="single" w:sz="4" w:space="0" w:color="auto"/>
            </w:tcBorders>
            <w:shd w:val="clear" w:color="auto" w:fill="auto"/>
          </w:tcPr>
          <w:p w14:paraId="5330CDDE" w14:textId="60FEF9DF"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B17ED">
              <w:rPr>
                <w:rFonts w:ascii="Times New Roman" w:eastAsia="Times New Roman" w:hAnsi="Times New Roman"/>
                <w:color w:val="000000"/>
                <w:sz w:val="24"/>
                <w:szCs w:val="24"/>
                <w:lang w:val="en-US" w:eastAsia="ru-RU"/>
              </w:rPr>
              <w:t>1</w:t>
            </w:r>
          </w:p>
        </w:tc>
      </w:tr>
      <w:tr w:rsidR="00A93346" w:rsidRPr="00DE1A7C" w14:paraId="675EFAE2"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2A43E8"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5B7C17BC" w14:textId="76BB5EDC" w:rsidR="00A93346" w:rsidRPr="00A17F70" w:rsidRDefault="00A93346" w:rsidP="00A93346">
            <w:pPr>
              <w:spacing w:after="0" w:line="240" w:lineRule="auto"/>
              <w:rPr>
                <w:rFonts w:ascii="Times New Roman" w:eastAsia="Times New Roman" w:hAnsi="Times New Roman"/>
                <w:sz w:val="24"/>
                <w:szCs w:val="24"/>
                <w:lang w:eastAsia="ru-RU"/>
              </w:rPr>
            </w:pPr>
            <w:r w:rsidRPr="00A17F70">
              <w:rPr>
                <w:rFonts w:ascii="Times New Roman" w:hAnsi="Times New Roman"/>
                <w:sz w:val="24"/>
                <w:szCs w:val="24"/>
              </w:rPr>
              <w:t xml:space="preserve">АРМ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42A77C2F" w14:textId="451E0CC6" w:rsidR="00A93346" w:rsidRPr="00B32A65" w:rsidRDefault="00A93346" w:rsidP="00A93346">
            <w:pPr>
              <w:spacing w:after="0" w:line="240" w:lineRule="auto"/>
              <w:jc w:val="center"/>
              <w:rPr>
                <w:rFonts w:ascii="Times New Roman" w:eastAsia="Times New Roman" w:hAnsi="Times New Roman"/>
                <w:sz w:val="24"/>
                <w:szCs w:val="24"/>
                <w:lang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2E53FEB4" w14:textId="0A987E24"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B17ED">
              <w:rPr>
                <w:rFonts w:ascii="Times New Roman" w:eastAsia="Times New Roman" w:hAnsi="Times New Roman"/>
                <w:color w:val="000000"/>
                <w:sz w:val="24"/>
                <w:szCs w:val="24"/>
                <w:lang w:val="en-US" w:eastAsia="ru-RU"/>
              </w:rPr>
              <w:t>1</w:t>
            </w:r>
          </w:p>
        </w:tc>
      </w:tr>
      <w:tr w:rsidR="00A93346" w:rsidRPr="00DE1A7C" w14:paraId="6477BFBF"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18E544"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20203C72" w14:textId="34343E97" w:rsidR="00A93346" w:rsidRPr="00A17F70" w:rsidRDefault="00A93346" w:rsidP="00A93346">
            <w:pPr>
              <w:spacing w:after="0" w:line="240" w:lineRule="auto"/>
              <w:rPr>
                <w:rFonts w:ascii="Times New Roman" w:eastAsia="Times New Roman" w:hAnsi="Times New Roman"/>
                <w:sz w:val="24"/>
                <w:szCs w:val="24"/>
                <w:lang w:eastAsia="ru-RU"/>
              </w:rPr>
            </w:pPr>
            <w:r w:rsidRPr="00A17F70">
              <w:rPr>
                <w:rFonts w:ascii="Times New Roman" w:hAnsi="Times New Roman"/>
                <w:sz w:val="24"/>
                <w:szCs w:val="24"/>
              </w:rPr>
              <w:t xml:space="preserve">КАРТРИДЖ 4-ЦВ. С ЛАМИНАЦИЕЙ ФК ДЛЯ SMART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0FBB939F" w14:textId="2EFF4910" w:rsidR="00A93346" w:rsidRPr="00B32A65" w:rsidRDefault="00A93346" w:rsidP="00A93346">
            <w:pPr>
              <w:spacing w:after="0" w:line="240" w:lineRule="auto"/>
              <w:jc w:val="center"/>
              <w:rPr>
                <w:rFonts w:ascii="Times New Roman" w:eastAsia="Times New Roman" w:hAnsi="Times New Roman"/>
                <w:sz w:val="24"/>
                <w:szCs w:val="24"/>
                <w:lang w:eastAsia="ru-RU"/>
              </w:rPr>
            </w:pPr>
            <w:r w:rsidRPr="00CF1BDD">
              <w:rPr>
                <w:rFonts w:ascii="Times New Roman" w:hAnsi="Times New Roman"/>
                <w:sz w:val="24"/>
                <w:szCs w:val="24"/>
              </w:rPr>
              <w:t>шт.</w:t>
            </w:r>
          </w:p>
        </w:tc>
        <w:tc>
          <w:tcPr>
            <w:tcW w:w="778" w:type="pct"/>
            <w:tcBorders>
              <w:top w:val="single" w:sz="4" w:space="0" w:color="auto"/>
              <w:left w:val="nil"/>
              <w:bottom w:val="single" w:sz="4" w:space="0" w:color="auto"/>
              <w:right w:val="single" w:sz="4" w:space="0" w:color="auto"/>
            </w:tcBorders>
            <w:shd w:val="clear" w:color="auto" w:fill="auto"/>
          </w:tcPr>
          <w:p w14:paraId="2A1AE2B3" w14:textId="09227DF8"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B17ED">
              <w:rPr>
                <w:rFonts w:ascii="Times New Roman" w:eastAsia="Times New Roman" w:hAnsi="Times New Roman"/>
                <w:color w:val="000000"/>
                <w:sz w:val="24"/>
                <w:szCs w:val="24"/>
                <w:lang w:val="en-US" w:eastAsia="ru-RU"/>
              </w:rPr>
              <w:t>1</w:t>
            </w:r>
          </w:p>
        </w:tc>
      </w:tr>
      <w:tr w:rsidR="00A93346" w:rsidRPr="00DE1A7C" w14:paraId="3ECBF761"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596E9"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6A4B366B" w14:textId="364C8D0E" w:rsidR="00A93346" w:rsidRPr="00CF1BDD" w:rsidRDefault="00A93346" w:rsidP="00A93346">
            <w:pPr>
              <w:spacing w:after="0" w:line="240" w:lineRule="auto"/>
              <w:rPr>
                <w:rFonts w:ascii="Times New Roman" w:hAnsi="Times New Roman"/>
                <w:sz w:val="24"/>
                <w:szCs w:val="24"/>
              </w:rPr>
            </w:pPr>
            <w:r w:rsidRPr="00A17F70">
              <w:rPr>
                <w:rFonts w:ascii="Times New Roman" w:hAnsi="Times New Roman"/>
                <w:sz w:val="24"/>
                <w:szCs w:val="24"/>
              </w:rPr>
              <w:t xml:space="preserve">Считыватель бесконтактный настольный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6273958A" w14:textId="05401BCE" w:rsidR="00A93346" w:rsidRPr="00B32A65" w:rsidRDefault="00A93346" w:rsidP="00A93346">
            <w:pPr>
              <w:spacing w:after="0" w:line="240" w:lineRule="auto"/>
              <w:jc w:val="center"/>
              <w:rPr>
                <w:rFonts w:ascii="Times New Roman" w:eastAsia="Times New Roman" w:hAnsi="Times New Roman"/>
                <w:sz w:val="24"/>
                <w:szCs w:val="24"/>
                <w:lang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073CB3D7" w14:textId="47ECA667"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B17ED">
              <w:rPr>
                <w:rFonts w:ascii="Times New Roman" w:eastAsia="Times New Roman" w:hAnsi="Times New Roman"/>
                <w:color w:val="000000"/>
                <w:sz w:val="24"/>
                <w:szCs w:val="24"/>
                <w:lang w:val="en-US" w:eastAsia="ru-RU"/>
              </w:rPr>
              <w:t>1</w:t>
            </w:r>
          </w:p>
        </w:tc>
      </w:tr>
      <w:tr w:rsidR="00A93346" w:rsidRPr="00DE1A7C" w14:paraId="1EF4FCEE"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15BB2"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09F7A085" w14:textId="08D6DF98" w:rsidR="00A93346" w:rsidRPr="00CF1BDD" w:rsidRDefault="00A93346" w:rsidP="00A93346">
            <w:pPr>
              <w:spacing w:after="0" w:line="240" w:lineRule="auto"/>
              <w:rPr>
                <w:rFonts w:ascii="Times New Roman" w:hAnsi="Times New Roman"/>
                <w:sz w:val="24"/>
                <w:szCs w:val="24"/>
              </w:rPr>
            </w:pPr>
            <w:r w:rsidRPr="00A17F70">
              <w:rPr>
                <w:rFonts w:ascii="Times New Roman" w:hAnsi="Times New Roman"/>
                <w:sz w:val="24"/>
                <w:szCs w:val="24"/>
              </w:rPr>
              <w:t xml:space="preserve">Web-камера HD-камера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7BD5D485" w14:textId="07777120" w:rsidR="00A93346" w:rsidRPr="00B32A65" w:rsidRDefault="00A93346" w:rsidP="00A93346">
            <w:pPr>
              <w:spacing w:after="0" w:line="240" w:lineRule="auto"/>
              <w:jc w:val="center"/>
              <w:rPr>
                <w:rFonts w:ascii="Times New Roman" w:eastAsia="Times New Roman" w:hAnsi="Times New Roman"/>
                <w:sz w:val="24"/>
                <w:szCs w:val="24"/>
                <w:lang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5546FA16" w14:textId="2EEBE388"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B17ED">
              <w:rPr>
                <w:rFonts w:ascii="Times New Roman" w:eastAsia="Times New Roman" w:hAnsi="Times New Roman"/>
                <w:color w:val="000000"/>
                <w:sz w:val="24"/>
                <w:szCs w:val="24"/>
                <w:lang w:val="en-US" w:eastAsia="ru-RU"/>
              </w:rPr>
              <w:t>1</w:t>
            </w:r>
          </w:p>
        </w:tc>
      </w:tr>
      <w:tr w:rsidR="00A93346" w:rsidRPr="00DE1A7C" w14:paraId="5FD0945B"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43193"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673E9729" w14:textId="687FC5DF" w:rsidR="00A93346" w:rsidRPr="00CF1BDD" w:rsidRDefault="00A93346" w:rsidP="00A93346">
            <w:pPr>
              <w:spacing w:after="0" w:line="240" w:lineRule="auto"/>
              <w:rPr>
                <w:rFonts w:ascii="Times New Roman" w:hAnsi="Times New Roman"/>
                <w:sz w:val="24"/>
                <w:szCs w:val="24"/>
              </w:rPr>
            </w:pPr>
            <w:r w:rsidRPr="00A17F70">
              <w:rPr>
                <w:rFonts w:ascii="Times New Roman" w:hAnsi="Times New Roman"/>
                <w:sz w:val="24"/>
                <w:szCs w:val="24"/>
              </w:rPr>
              <w:t xml:space="preserve">Администратор базы данных "Орион Про"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6739FA07" w14:textId="64214B9D" w:rsidR="00A93346" w:rsidRPr="00B32A65" w:rsidRDefault="00A93346" w:rsidP="00A93346">
            <w:pPr>
              <w:spacing w:after="0" w:line="240" w:lineRule="auto"/>
              <w:jc w:val="center"/>
              <w:rPr>
                <w:rFonts w:ascii="Times New Roman" w:eastAsia="Times New Roman" w:hAnsi="Times New Roman"/>
                <w:sz w:val="24"/>
                <w:szCs w:val="24"/>
                <w:lang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3639BB3B" w14:textId="3DD40249"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B17ED">
              <w:rPr>
                <w:rFonts w:ascii="Times New Roman" w:eastAsia="Times New Roman" w:hAnsi="Times New Roman"/>
                <w:color w:val="000000"/>
                <w:sz w:val="24"/>
                <w:szCs w:val="24"/>
                <w:lang w:val="en-US" w:eastAsia="ru-RU"/>
              </w:rPr>
              <w:t>1</w:t>
            </w:r>
          </w:p>
        </w:tc>
      </w:tr>
      <w:tr w:rsidR="00A93346" w:rsidRPr="00DE1A7C" w14:paraId="0132EB04"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75B8C9"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313EC924" w14:textId="55338128" w:rsidR="00A93346" w:rsidRPr="00CF1BDD" w:rsidRDefault="00A93346" w:rsidP="00A93346">
            <w:pPr>
              <w:spacing w:after="0" w:line="240" w:lineRule="auto"/>
              <w:rPr>
                <w:rFonts w:ascii="Times New Roman" w:hAnsi="Times New Roman"/>
                <w:sz w:val="24"/>
                <w:szCs w:val="24"/>
              </w:rPr>
            </w:pPr>
            <w:r w:rsidRPr="00A17F70">
              <w:rPr>
                <w:rFonts w:ascii="Times New Roman" w:hAnsi="Times New Roman"/>
                <w:sz w:val="24"/>
                <w:szCs w:val="24"/>
              </w:rPr>
              <w:t xml:space="preserve">Считыватель бесконтактный настольный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50B746EA" w14:textId="4549A6D3" w:rsidR="00A93346" w:rsidRPr="00B32A65" w:rsidRDefault="00A93346" w:rsidP="00A93346">
            <w:pPr>
              <w:spacing w:after="0" w:line="240" w:lineRule="auto"/>
              <w:jc w:val="center"/>
              <w:rPr>
                <w:rFonts w:ascii="Times New Roman" w:eastAsia="Times New Roman" w:hAnsi="Times New Roman"/>
                <w:sz w:val="24"/>
                <w:szCs w:val="24"/>
                <w:lang w:eastAsia="ru-RU"/>
              </w:rPr>
            </w:pPr>
            <w:r w:rsidRPr="00CF1BDD">
              <w:rPr>
                <w:rFonts w:ascii="Times New Roman" w:hAnsi="Times New Roman"/>
                <w:sz w:val="24"/>
                <w:szCs w:val="24"/>
              </w:rPr>
              <w:t>шт.</w:t>
            </w:r>
          </w:p>
        </w:tc>
        <w:tc>
          <w:tcPr>
            <w:tcW w:w="778" w:type="pct"/>
            <w:tcBorders>
              <w:top w:val="nil"/>
              <w:left w:val="nil"/>
              <w:bottom w:val="single" w:sz="4" w:space="0" w:color="auto"/>
              <w:right w:val="single" w:sz="4" w:space="0" w:color="auto"/>
            </w:tcBorders>
            <w:shd w:val="clear" w:color="auto" w:fill="auto"/>
          </w:tcPr>
          <w:p w14:paraId="22285ADF" w14:textId="09DE4CC5"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B17ED">
              <w:rPr>
                <w:rFonts w:ascii="Times New Roman" w:eastAsia="Times New Roman" w:hAnsi="Times New Roman"/>
                <w:color w:val="000000"/>
                <w:sz w:val="24"/>
                <w:szCs w:val="24"/>
                <w:lang w:val="en-US" w:eastAsia="ru-RU"/>
              </w:rPr>
              <w:t>1</w:t>
            </w:r>
          </w:p>
        </w:tc>
      </w:tr>
      <w:tr w:rsidR="00A93346" w:rsidRPr="00DE1A7C" w14:paraId="6BA136D2"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4B55B"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Pr>
          <w:p w14:paraId="490E10B7" w14:textId="333C87D8" w:rsidR="00A93346" w:rsidRPr="00CF1BDD" w:rsidRDefault="00A93346" w:rsidP="00A93346">
            <w:pPr>
              <w:spacing w:after="0" w:line="240" w:lineRule="auto"/>
              <w:rPr>
                <w:rFonts w:ascii="Times New Roman" w:hAnsi="Times New Roman"/>
                <w:sz w:val="24"/>
                <w:szCs w:val="24"/>
              </w:rPr>
            </w:pPr>
            <w:r w:rsidRPr="00CF1BDD">
              <w:rPr>
                <w:rFonts w:ascii="Times New Roman" w:hAnsi="Times New Roman"/>
                <w:sz w:val="24"/>
                <w:szCs w:val="24"/>
              </w:rPr>
              <w:t xml:space="preserve">Щит периметровый охранный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3BA42036" w14:textId="39CBB304" w:rsidR="00A93346" w:rsidRPr="00B32A65" w:rsidRDefault="00A93346" w:rsidP="00A93346">
            <w:pPr>
              <w:spacing w:after="0" w:line="240" w:lineRule="auto"/>
              <w:jc w:val="center"/>
              <w:rPr>
                <w:rFonts w:ascii="Times New Roman" w:eastAsia="Times New Roman" w:hAnsi="Times New Roman"/>
                <w:sz w:val="24"/>
                <w:szCs w:val="24"/>
                <w:lang w:eastAsia="ru-RU"/>
              </w:rPr>
            </w:pPr>
            <w:r w:rsidRPr="00CF1BDD">
              <w:rPr>
                <w:rFonts w:ascii="Times New Roman" w:hAnsi="Times New Roman"/>
                <w:sz w:val="24"/>
                <w:szCs w:val="24"/>
              </w:rPr>
              <w:t>шт.</w:t>
            </w:r>
          </w:p>
        </w:tc>
        <w:tc>
          <w:tcPr>
            <w:tcW w:w="778" w:type="pct"/>
          </w:tcPr>
          <w:p w14:paraId="22748864" w14:textId="4FD1550C" w:rsidR="00A93346" w:rsidRPr="00CF1BDD" w:rsidRDefault="00A93346" w:rsidP="00A93346">
            <w:pPr>
              <w:spacing w:after="0" w:line="240" w:lineRule="auto"/>
              <w:jc w:val="center"/>
              <w:rPr>
                <w:rFonts w:ascii="Times New Roman" w:eastAsia="Times New Roman" w:hAnsi="Times New Roman"/>
                <w:sz w:val="24"/>
                <w:szCs w:val="24"/>
                <w:lang w:eastAsia="ru-RU"/>
              </w:rPr>
            </w:pPr>
            <w:r w:rsidRPr="00CB17ED">
              <w:rPr>
                <w:rFonts w:ascii="Times New Roman" w:eastAsia="Times New Roman" w:hAnsi="Times New Roman"/>
                <w:color w:val="000000"/>
                <w:sz w:val="24"/>
                <w:szCs w:val="24"/>
                <w:lang w:val="en-US" w:eastAsia="ru-RU"/>
              </w:rPr>
              <w:t>1</w:t>
            </w:r>
          </w:p>
        </w:tc>
      </w:tr>
      <w:tr w:rsidR="00A93346" w:rsidRPr="00DE1A7C" w14:paraId="738EEBB7"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FD044F" w14:textId="77777777" w:rsidR="00A93346" w:rsidRPr="00B32A65"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0E9B163B" w14:textId="648F0942" w:rsidR="00A93346" w:rsidRPr="00A17F70" w:rsidRDefault="00A93346" w:rsidP="00A93346">
            <w:pPr>
              <w:spacing w:after="0" w:line="240" w:lineRule="auto"/>
              <w:rPr>
                <w:rFonts w:ascii="Times New Roman" w:hAnsi="Times New Roman"/>
                <w:sz w:val="24"/>
                <w:szCs w:val="24"/>
              </w:rPr>
            </w:pPr>
            <w:r w:rsidRPr="00A17F70">
              <w:rPr>
                <w:rFonts w:ascii="Times New Roman" w:hAnsi="Times New Roman"/>
                <w:sz w:val="24"/>
                <w:szCs w:val="24"/>
              </w:rPr>
              <w:t>Аварийная кнопка выхода</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08C81" w14:textId="042F6D76" w:rsidR="00A93346" w:rsidRPr="00B32A65" w:rsidRDefault="00A93346" w:rsidP="00A93346">
            <w:pPr>
              <w:spacing w:after="0" w:line="240" w:lineRule="auto"/>
              <w:jc w:val="center"/>
              <w:rPr>
                <w:rFonts w:ascii="Times New Roman" w:hAnsi="Times New Roman"/>
                <w:sz w:val="24"/>
                <w:szCs w:val="24"/>
              </w:rPr>
            </w:pPr>
            <w:r w:rsidRPr="00CF1BDD">
              <w:rPr>
                <w:rFonts w:ascii="Times New Roman" w:hAnsi="Times New Roman"/>
                <w:sz w:val="24"/>
                <w:szCs w:val="24"/>
              </w:rPr>
              <w:t>шт.</w:t>
            </w:r>
          </w:p>
        </w:tc>
        <w:tc>
          <w:tcPr>
            <w:tcW w:w="778" w:type="pct"/>
            <w:tcBorders>
              <w:top w:val="single" w:sz="4" w:space="0" w:color="auto"/>
              <w:left w:val="nil"/>
              <w:bottom w:val="single" w:sz="4" w:space="0" w:color="auto"/>
              <w:right w:val="single" w:sz="4" w:space="0" w:color="auto"/>
            </w:tcBorders>
            <w:shd w:val="clear" w:color="auto" w:fill="FFFFFF" w:themeFill="background1"/>
          </w:tcPr>
          <w:p w14:paraId="060B1E1D" w14:textId="3E0AC27E" w:rsidR="00A93346" w:rsidRPr="00B32A65" w:rsidRDefault="00A93346" w:rsidP="00A93346">
            <w:pPr>
              <w:spacing w:after="0" w:line="240" w:lineRule="auto"/>
              <w:jc w:val="center"/>
              <w:rPr>
                <w:rFonts w:ascii="Times New Roman" w:hAnsi="Times New Roman"/>
                <w:sz w:val="24"/>
                <w:szCs w:val="24"/>
              </w:rPr>
            </w:pPr>
            <w:r w:rsidRPr="00CB17ED">
              <w:rPr>
                <w:rFonts w:ascii="Times New Roman" w:eastAsia="Times New Roman" w:hAnsi="Times New Roman"/>
                <w:color w:val="000000"/>
                <w:sz w:val="24"/>
                <w:szCs w:val="24"/>
                <w:lang w:val="en-US" w:eastAsia="ru-RU"/>
              </w:rPr>
              <w:t>1</w:t>
            </w:r>
          </w:p>
        </w:tc>
      </w:tr>
      <w:tr w:rsidR="00A93346" w:rsidRPr="00DE1A7C" w14:paraId="15472AFC"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18937" w14:textId="77777777" w:rsidR="00A93346" w:rsidRPr="00DE1A7C"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4489B914" w14:textId="5E631CE4" w:rsidR="00A93346" w:rsidRPr="00111414" w:rsidRDefault="00A93346" w:rsidP="00A93346">
            <w:pPr>
              <w:spacing w:after="0" w:line="240" w:lineRule="auto"/>
              <w:rPr>
                <w:rFonts w:ascii="Times New Roman" w:hAnsi="Times New Roman"/>
                <w:sz w:val="24"/>
                <w:szCs w:val="24"/>
              </w:rPr>
            </w:pPr>
            <w:r w:rsidRPr="00111414">
              <w:rPr>
                <w:rFonts w:ascii="Times New Roman" w:hAnsi="Times New Roman"/>
                <w:sz w:val="24"/>
                <w:szCs w:val="24"/>
              </w:rPr>
              <w:t xml:space="preserve">Считыватель бесконтактный пластиковых карт </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728E13A6" w14:textId="2A8700F7" w:rsidR="00A93346" w:rsidRPr="00B32A65" w:rsidRDefault="00A93346" w:rsidP="00A93346">
            <w:pPr>
              <w:spacing w:after="0" w:line="240" w:lineRule="auto"/>
              <w:jc w:val="center"/>
              <w:rPr>
                <w:rFonts w:ascii="Times New Roman" w:hAnsi="Times New Roman"/>
                <w:sz w:val="24"/>
                <w:szCs w:val="24"/>
              </w:rPr>
            </w:pPr>
            <w:r w:rsidRPr="00CF1BDD">
              <w:rPr>
                <w:rFonts w:ascii="Times New Roman" w:hAnsi="Times New Roman"/>
                <w:sz w:val="24"/>
                <w:szCs w:val="24"/>
              </w:rPr>
              <w:t>шт.</w:t>
            </w:r>
          </w:p>
        </w:tc>
        <w:tc>
          <w:tcPr>
            <w:tcW w:w="778" w:type="pct"/>
            <w:tcBorders>
              <w:top w:val="single" w:sz="4" w:space="0" w:color="auto"/>
              <w:left w:val="nil"/>
              <w:bottom w:val="single" w:sz="4" w:space="0" w:color="auto"/>
              <w:right w:val="single" w:sz="4" w:space="0" w:color="auto"/>
            </w:tcBorders>
            <w:shd w:val="clear" w:color="auto" w:fill="FFFFFF" w:themeFill="background1"/>
          </w:tcPr>
          <w:p w14:paraId="4F94A9E9" w14:textId="11759592" w:rsidR="00A93346" w:rsidRPr="00CF1BDD" w:rsidRDefault="00A93346" w:rsidP="00A93346">
            <w:pPr>
              <w:spacing w:after="0" w:line="240" w:lineRule="auto"/>
              <w:jc w:val="center"/>
              <w:rPr>
                <w:rFonts w:ascii="Times New Roman" w:hAnsi="Times New Roman"/>
                <w:sz w:val="24"/>
                <w:szCs w:val="24"/>
                <w:lang w:val="en-US"/>
              </w:rPr>
            </w:pPr>
            <w:r w:rsidRPr="00CB17ED">
              <w:rPr>
                <w:rFonts w:ascii="Times New Roman" w:eastAsia="Times New Roman" w:hAnsi="Times New Roman"/>
                <w:color w:val="000000"/>
                <w:sz w:val="24"/>
                <w:szCs w:val="24"/>
                <w:lang w:val="en-US" w:eastAsia="ru-RU"/>
              </w:rPr>
              <w:t>1</w:t>
            </w:r>
          </w:p>
        </w:tc>
      </w:tr>
      <w:tr w:rsidR="00A93346" w:rsidRPr="00DE1A7C" w14:paraId="4BEDC47D"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15D84F" w14:textId="77777777" w:rsidR="00A93346" w:rsidRPr="00DE1A7C"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29182DC9" w14:textId="1B583098" w:rsidR="00A93346" w:rsidRPr="00111414" w:rsidRDefault="00A93346" w:rsidP="00A93346">
            <w:pPr>
              <w:spacing w:after="0" w:line="240" w:lineRule="auto"/>
              <w:rPr>
                <w:rFonts w:ascii="Times New Roman" w:hAnsi="Times New Roman"/>
                <w:sz w:val="24"/>
                <w:szCs w:val="24"/>
              </w:rPr>
            </w:pPr>
            <w:r w:rsidRPr="00111414">
              <w:rPr>
                <w:rFonts w:ascii="Times New Roman" w:hAnsi="Times New Roman"/>
                <w:sz w:val="24"/>
                <w:szCs w:val="24"/>
              </w:rPr>
              <w:t>Электронная проходная в комплекте (картоприёмник, турникет)</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1FA13EC1" w14:textId="183CC6F2" w:rsidR="00A93346" w:rsidRPr="00B32A65" w:rsidRDefault="00A93346" w:rsidP="00A93346">
            <w:pPr>
              <w:spacing w:after="0" w:line="240" w:lineRule="auto"/>
              <w:jc w:val="center"/>
              <w:rPr>
                <w:rFonts w:ascii="Times New Roman" w:hAnsi="Times New Roman"/>
                <w:sz w:val="24"/>
                <w:szCs w:val="24"/>
              </w:rPr>
            </w:pPr>
            <w:r w:rsidRPr="00CF1BDD">
              <w:rPr>
                <w:rFonts w:ascii="Times New Roman" w:hAnsi="Times New Roman"/>
                <w:sz w:val="24"/>
                <w:szCs w:val="24"/>
              </w:rPr>
              <w:t>шт.</w:t>
            </w:r>
          </w:p>
        </w:tc>
        <w:tc>
          <w:tcPr>
            <w:tcW w:w="778" w:type="pct"/>
            <w:tcBorders>
              <w:top w:val="single" w:sz="4" w:space="0" w:color="auto"/>
              <w:left w:val="nil"/>
              <w:bottom w:val="single" w:sz="4" w:space="0" w:color="auto"/>
              <w:right w:val="single" w:sz="4" w:space="0" w:color="auto"/>
            </w:tcBorders>
            <w:shd w:val="clear" w:color="auto" w:fill="FFFFFF" w:themeFill="background1"/>
          </w:tcPr>
          <w:p w14:paraId="07F13793" w14:textId="4B25F628" w:rsidR="00A93346" w:rsidRPr="00A17F70" w:rsidRDefault="00A93346" w:rsidP="00A93346">
            <w:pPr>
              <w:spacing w:after="0" w:line="240" w:lineRule="auto"/>
              <w:jc w:val="center"/>
              <w:rPr>
                <w:rFonts w:ascii="Times New Roman" w:hAnsi="Times New Roman"/>
                <w:sz w:val="24"/>
                <w:szCs w:val="24"/>
              </w:rPr>
            </w:pPr>
            <w:r w:rsidRPr="00CB17ED">
              <w:rPr>
                <w:rFonts w:ascii="Times New Roman" w:eastAsia="Times New Roman" w:hAnsi="Times New Roman"/>
                <w:color w:val="000000"/>
                <w:sz w:val="24"/>
                <w:szCs w:val="24"/>
                <w:lang w:val="en-US" w:eastAsia="ru-RU"/>
              </w:rPr>
              <w:t>1</w:t>
            </w:r>
          </w:p>
        </w:tc>
      </w:tr>
      <w:tr w:rsidR="00A93346" w:rsidRPr="00DE1A7C" w14:paraId="5C3A58BB"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7D326" w14:textId="77777777" w:rsidR="00A93346" w:rsidRPr="00DE1A7C"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672C3590" w14:textId="214D01ED" w:rsidR="00A93346" w:rsidRPr="00111414" w:rsidRDefault="00A93346" w:rsidP="00A93346">
            <w:pPr>
              <w:spacing w:after="0" w:line="240" w:lineRule="auto"/>
              <w:rPr>
                <w:rFonts w:ascii="Times New Roman" w:hAnsi="Times New Roman"/>
                <w:sz w:val="24"/>
                <w:szCs w:val="24"/>
              </w:rPr>
            </w:pPr>
            <w:r w:rsidRPr="00111414">
              <w:rPr>
                <w:rFonts w:ascii="Times New Roman" w:hAnsi="Times New Roman"/>
                <w:sz w:val="24"/>
                <w:szCs w:val="24"/>
              </w:rPr>
              <w:t>Турникет полно ростовой двойной</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260FD092" w14:textId="6EA8E2C4" w:rsidR="00A93346" w:rsidRPr="00B32A65" w:rsidRDefault="00A93346" w:rsidP="00A93346">
            <w:pPr>
              <w:spacing w:after="0" w:line="240" w:lineRule="auto"/>
              <w:jc w:val="center"/>
              <w:rPr>
                <w:rFonts w:ascii="Times New Roman" w:hAnsi="Times New Roman"/>
                <w:sz w:val="24"/>
                <w:szCs w:val="24"/>
              </w:rPr>
            </w:pPr>
            <w:r w:rsidRPr="00CF1BDD">
              <w:rPr>
                <w:rFonts w:ascii="Times New Roman" w:hAnsi="Times New Roman"/>
                <w:sz w:val="24"/>
                <w:szCs w:val="24"/>
              </w:rPr>
              <w:t>шт.</w:t>
            </w:r>
          </w:p>
        </w:tc>
        <w:tc>
          <w:tcPr>
            <w:tcW w:w="778" w:type="pct"/>
            <w:tcBorders>
              <w:top w:val="single" w:sz="4" w:space="0" w:color="auto"/>
              <w:left w:val="nil"/>
              <w:bottom w:val="single" w:sz="4" w:space="0" w:color="auto"/>
              <w:right w:val="single" w:sz="4" w:space="0" w:color="auto"/>
            </w:tcBorders>
            <w:shd w:val="clear" w:color="auto" w:fill="FFFFFF" w:themeFill="background1"/>
          </w:tcPr>
          <w:p w14:paraId="47C14329" w14:textId="4CAF405C" w:rsidR="00A93346" w:rsidRPr="00A17F70" w:rsidRDefault="00A93346" w:rsidP="00A93346">
            <w:pPr>
              <w:spacing w:after="0" w:line="240" w:lineRule="auto"/>
              <w:jc w:val="center"/>
              <w:rPr>
                <w:rFonts w:ascii="Times New Roman" w:hAnsi="Times New Roman"/>
                <w:sz w:val="24"/>
                <w:szCs w:val="24"/>
              </w:rPr>
            </w:pPr>
            <w:r w:rsidRPr="00CB17ED">
              <w:rPr>
                <w:rFonts w:ascii="Times New Roman" w:eastAsia="Times New Roman" w:hAnsi="Times New Roman"/>
                <w:color w:val="000000"/>
                <w:sz w:val="24"/>
                <w:szCs w:val="24"/>
                <w:lang w:val="en-US" w:eastAsia="ru-RU"/>
              </w:rPr>
              <w:t>1</w:t>
            </w:r>
          </w:p>
        </w:tc>
      </w:tr>
      <w:tr w:rsidR="00A93346" w:rsidRPr="00DE1A7C" w14:paraId="41C79580"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CBC4D" w14:textId="77777777" w:rsidR="00A93346" w:rsidRPr="00DE1A7C"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07009058" w14:textId="5C5E09AE" w:rsidR="00A93346" w:rsidRPr="00111414" w:rsidRDefault="00A93346" w:rsidP="00A93346">
            <w:pPr>
              <w:spacing w:after="0" w:line="240" w:lineRule="auto"/>
              <w:rPr>
                <w:rFonts w:ascii="Times New Roman" w:hAnsi="Times New Roman"/>
                <w:sz w:val="24"/>
                <w:szCs w:val="24"/>
              </w:rPr>
            </w:pPr>
            <w:r w:rsidRPr="00111414">
              <w:rPr>
                <w:rFonts w:ascii="Times New Roman" w:hAnsi="Times New Roman"/>
                <w:sz w:val="24"/>
                <w:szCs w:val="24"/>
              </w:rPr>
              <w:t xml:space="preserve">Шлагбаум </w:t>
            </w:r>
            <w:r>
              <w:rPr>
                <w:rFonts w:ascii="Times New Roman" w:hAnsi="Times New Roman"/>
                <w:sz w:val="24"/>
                <w:szCs w:val="24"/>
              </w:rPr>
              <w:t xml:space="preserve">в комплекте </w:t>
            </w:r>
            <w:r w:rsidRPr="00B32A65">
              <w:rPr>
                <w:rFonts w:ascii="Times New Roman" w:hAnsi="Times New Roman"/>
                <w:sz w:val="24"/>
                <w:szCs w:val="24"/>
              </w:rPr>
              <w:t>(т</w:t>
            </w:r>
            <w:r w:rsidRPr="00A17F70">
              <w:rPr>
                <w:rFonts w:ascii="Times New Roman" w:hAnsi="Times New Roman"/>
                <w:sz w:val="24"/>
                <w:szCs w:val="24"/>
              </w:rPr>
              <w:t xml:space="preserve">умба с блоком управления, </w:t>
            </w:r>
            <w:r w:rsidRPr="00111414">
              <w:rPr>
                <w:rFonts w:ascii="Times New Roman" w:hAnsi="Times New Roman"/>
                <w:sz w:val="24"/>
                <w:szCs w:val="24"/>
              </w:rPr>
              <w:t>проводной блок управления шлагбаумом, светофор, фотоэлемент)</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3BAE468D" w14:textId="60106386" w:rsidR="00A93346" w:rsidRPr="00B32A65" w:rsidRDefault="00A93346" w:rsidP="00A93346">
            <w:pPr>
              <w:spacing w:after="0" w:line="240" w:lineRule="auto"/>
              <w:jc w:val="center"/>
              <w:rPr>
                <w:rFonts w:ascii="Times New Roman" w:hAnsi="Times New Roman"/>
                <w:sz w:val="24"/>
                <w:szCs w:val="24"/>
              </w:rPr>
            </w:pPr>
            <w:r w:rsidRPr="00CF1BDD">
              <w:rPr>
                <w:rFonts w:ascii="Times New Roman" w:hAnsi="Times New Roman"/>
                <w:sz w:val="24"/>
                <w:szCs w:val="24"/>
              </w:rPr>
              <w:t>шт.</w:t>
            </w:r>
          </w:p>
        </w:tc>
        <w:tc>
          <w:tcPr>
            <w:tcW w:w="778" w:type="pct"/>
            <w:tcBorders>
              <w:top w:val="single" w:sz="4" w:space="0" w:color="auto"/>
              <w:left w:val="nil"/>
              <w:bottom w:val="single" w:sz="4" w:space="0" w:color="auto"/>
              <w:right w:val="single" w:sz="4" w:space="0" w:color="auto"/>
            </w:tcBorders>
            <w:shd w:val="clear" w:color="auto" w:fill="FFFFFF" w:themeFill="background1"/>
          </w:tcPr>
          <w:p w14:paraId="27D56D1C" w14:textId="3E59A3D3" w:rsidR="00A93346" w:rsidRPr="00A17F70" w:rsidRDefault="00A93346" w:rsidP="00A93346">
            <w:pPr>
              <w:spacing w:after="0" w:line="240" w:lineRule="auto"/>
              <w:jc w:val="center"/>
              <w:rPr>
                <w:rFonts w:ascii="Times New Roman" w:hAnsi="Times New Roman"/>
                <w:sz w:val="24"/>
                <w:szCs w:val="24"/>
              </w:rPr>
            </w:pPr>
            <w:r w:rsidRPr="00CB17ED">
              <w:rPr>
                <w:rFonts w:ascii="Times New Roman" w:eastAsia="Times New Roman" w:hAnsi="Times New Roman"/>
                <w:color w:val="000000"/>
                <w:sz w:val="24"/>
                <w:szCs w:val="24"/>
                <w:lang w:val="en-US" w:eastAsia="ru-RU"/>
              </w:rPr>
              <w:t>1</w:t>
            </w:r>
          </w:p>
        </w:tc>
      </w:tr>
      <w:tr w:rsidR="00A93346" w:rsidRPr="00DE1A7C" w14:paraId="38409C15"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A02F0" w14:textId="77777777" w:rsidR="00A93346" w:rsidRPr="00DE1A7C"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0F8F73E1" w14:textId="629076BC" w:rsidR="00A93346" w:rsidRPr="00111414" w:rsidRDefault="00A93346" w:rsidP="00A93346">
            <w:pPr>
              <w:spacing w:after="0" w:line="240" w:lineRule="auto"/>
              <w:rPr>
                <w:rFonts w:ascii="Times New Roman" w:hAnsi="Times New Roman"/>
                <w:sz w:val="24"/>
                <w:szCs w:val="24"/>
              </w:rPr>
            </w:pPr>
            <w:r w:rsidRPr="00111414">
              <w:rPr>
                <w:rFonts w:ascii="Times New Roman" w:hAnsi="Times New Roman"/>
                <w:sz w:val="24"/>
                <w:szCs w:val="24"/>
              </w:rPr>
              <w:t>Электромагнитный замок</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0D5D252E" w14:textId="6FC7024A" w:rsidR="00A93346" w:rsidRPr="00B32A65" w:rsidRDefault="00A93346" w:rsidP="00A93346">
            <w:pPr>
              <w:spacing w:after="0" w:line="240" w:lineRule="auto"/>
              <w:jc w:val="center"/>
              <w:rPr>
                <w:rFonts w:ascii="Times New Roman" w:hAnsi="Times New Roman"/>
                <w:sz w:val="24"/>
                <w:szCs w:val="24"/>
              </w:rPr>
            </w:pPr>
            <w:r w:rsidRPr="00CF1BDD">
              <w:rPr>
                <w:rFonts w:ascii="Times New Roman" w:hAnsi="Times New Roman"/>
                <w:sz w:val="24"/>
                <w:szCs w:val="24"/>
              </w:rPr>
              <w:t>шт.</w:t>
            </w:r>
          </w:p>
        </w:tc>
        <w:tc>
          <w:tcPr>
            <w:tcW w:w="778" w:type="pct"/>
            <w:tcBorders>
              <w:top w:val="single" w:sz="4" w:space="0" w:color="auto"/>
              <w:left w:val="nil"/>
              <w:bottom w:val="single" w:sz="4" w:space="0" w:color="auto"/>
              <w:right w:val="single" w:sz="4" w:space="0" w:color="auto"/>
            </w:tcBorders>
            <w:shd w:val="clear" w:color="auto" w:fill="FFFFFF" w:themeFill="background1"/>
          </w:tcPr>
          <w:p w14:paraId="49681028" w14:textId="528A498C" w:rsidR="00A93346" w:rsidRPr="00A17F70" w:rsidRDefault="00A93346" w:rsidP="00A93346">
            <w:pPr>
              <w:spacing w:after="0" w:line="240" w:lineRule="auto"/>
              <w:jc w:val="center"/>
              <w:rPr>
                <w:rFonts w:ascii="Times New Roman" w:hAnsi="Times New Roman"/>
                <w:sz w:val="24"/>
                <w:szCs w:val="24"/>
              </w:rPr>
            </w:pPr>
            <w:r w:rsidRPr="00CB17ED">
              <w:rPr>
                <w:rFonts w:ascii="Times New Roman" w:eastAsia="Times New Roman" w:hAnsi="Times New Roman"/>
                <w:color w:val="000000"/>
                <w:sz w:val="24"/>
                <w:szCs w:val="24"/>
                <w:lang w:val="en-US" w:eastAsia="ru-RU"/>
              </w:rPr>
              <w:t>1</w:t>
            </w:r>
          </w:p>
        </w:tc>
      </w:tr>
      <w:tr w:rsidR="00A93346" w:rsidRPr="00DE1A7C" w14:paraId="167C8E97" w14:textId="77777777" w:rsidTr="00CF1BDD">
        <w:trPr>
          <w:trHeight w:val="20"/>
        </w:trPr>
        <w:tc>
          <w:tcPr>
            <w:tcW w:w="3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FD8A0D" w14:textId="77777777" w:rsidR="00A93346" w:rsidRPr="00DE1A7C" w:rsidRDefault="00A93346" w:rsidP="00A93346">
            <w:pPr>
              <w:numPr>
                <w:ilvl w:val="0"/>
                <w:numId w:val="109"/>
              </w:numPr>
              <w:autoSpaceDE w:val="0"/>
              <w:autoSpaceDN w:val="0"/>
              <w:spacing w:after="0" w:line="240" w:lineRule="auto"/>
              <w:contextualSpacing/>
              <w:jc w:val="center"/>
              <w:rPr>
                <w:rFonts w:ascii="Times New Roman" w:eastAsia="Times New Roman" w:hAnsi="Times New Roman"/>
                <w:sz w:val="24"/>
                <w:szCs w:val="24"/>
                <w:lang w:eastAsia="ru-RU"/>
              </w:rPr>
            </w:pPr>
          </w:p>
        </w:tc>
        <w:tc>
          <w:tcPr>
            <w:tcW w:w="3210" w:type="pct"/>
            <w:tcBorders>
              <w:top w:val="single" w:sz="4" w:space="0" w:color="auto"/>
              <w:left w:val="nil"/>
              <w:bottom w:val="single" w:sz="4" w:space="0" w:color="auto"/>
              <w:right w:val="single" w:sz="4" w:space="0" w:color="auto"/>
            </w:tcBorders>
            <w:shd w:val="clear" w:color="auto" w:fill="auto"/>
          </w:tcPr>
          <w:p w14:paraId="1CA5FE26" w14:textId="5B27FFEF" w:rsidR="00A93346" w:rsidRPr="00111414" w:rsidRDefault="00A93346" w:rsidP="00A93346">
            <w:pPr>
              <w:spacing w:after="0" w:line="240" w:lineRule="auto"/>
              <w:rPr>
                <w:rFonts w:ascii="Times New Roman" w:hAnsi="Times New Roman"/>
                <w:sz w:val="24"/>
                <w:szCs w:val="24"/>
              </w:rPr>
            </w:pPr>
            <w:r w:rsidRPr="00111414">
              <w:rPr>
                <w:rFonts w:ascii="Times New Roman" w:hAnsi="Times New Roman"/>
                <w:sz w:val="24"/>
                <w:szCs w:val="24"/>
              </w:rPr>
              <w:t>Металлодетектор</w:t>
            </w:r>
          </w:p>
        </w:tc>
        <w:tc>
          <w:tcPr>
            <w:tcW w:w="691" w:type="pct"/>
            <w:tcBorders>
              <w:top w:val="single" w:sz="4" w:space="0" w:color="auto"/>
              <w:left w:val="single" w:sz="4" w:space="0" w:color="auto"/>
              <w:bottom w:val="single" w:sz="4" w:space="0" w:color="auto"/>
              <w:right w:val="single" w:sz="4" w:space="0" w:color="auto"/>
            </w:tcBorders>
            <w:shd w:val="clear" w:color="auto" w:fill="FFFFFF" w:themeFill="background1"/>
          </w:tcPr>
          <w:p w14:paraId="2713C116" w14:textId="40AFBF54" w:rsidR="00A93346" w:rsidRPr="00B32A65" w:rsidRDefault="00A93346" w:rsidP="00A93346">
            <w:pPr>
              <w:spacing w:after="0" w:line="240" w:lineRule="auto"/>
              <w:jc w:val="center"/>
              <w:rPr>
                <w:rFonts w:ascii="Times New Roman" w:hAnsi="Times New Roman"/>
                <w:sz w:val="24"/>
                <w:szCs w:val="24"/>
              </w:rPr>
            </w:pPr>
            <w:r w:rsidRPr="00CF1BDD">
              <w:rPr>
                <w:rFonts w:ascii="Times New Roman" w:hAnsi="Times New Roman"/>
                <w:sz w:val="24"/>
                <w:szCs w:val="24"/>
              </w:rPr>
              <w:t>шт.</w:t>
            </w:r>
          </w:p>
        </w:tc>
        <w:tc>
          <w:tcPr>
            <w:tcW w:w="778" w:type="pct"/>
            <w:tcBorders>
              <w:top w:val="single" w:sz="4" w:space="0" w:color="auto"/>
              <w:left w:val="nil"/>
              <w:bottom w:val="single" w:sz="4" w:space="0" w:color="auto"/>
              <w:right w:val="single" w:sz="4" w:space="0" w:color="auto"/>
            </w:tcBorders>
            <w:shd w:val="clear" w:color="auto" w:fill="FFFFFF" w:themeFill="background1"/>
          </w:tcPr>
          <w:p w14:paraId="3BE33532" w14:textId="5CA39431" w:rsidR="00A93346" w:rsidRPr="00A17F70" w:rsidRDefault="00A93346" w:rsidP="00A93346">
            <w:pPr>
              <w:spacing w:after="0" w:line="240" w:lineRule="auto"/>
              <w:jc w:val="center"/>
              <w:rPr>
                <w:rFonts w:ascii="Times New Roman" w:hAnsi="Times New Roman"/>
                <w:sz w:val="24"/>
                <w:szCs w:val="24"/>
              </w:rPr>
            </w:pPr>
            <w:r w:rsidRPr="00CB17ED">
              <w:rPr>
                <w:rFonts w:ascii="Times New Roman" w:eastAsia="Times New Roman" w:hAnsi="Times New Roman"/>
                <w:color w:val="000000"/>
                <w:sz w:val="24"/>
                <w:szCs w:val="24"/>
                <w:lang w:val="en-US" w:eastAsia="ru-RU"/>
              </w:rPr>
              <w:t>1</w:t>
            </w:r>
          </w:p>
        </w:tc>
      </w:tr>
    </w:tbl>
    <w:p w14:paraId="1285F535" w14:textId="4CF5B9A0" w:rsidR="00A00286" w:rsidRDefault="00A00286" w:rsidP="00A00286">
      <w:pPr>
        <w:spacing w:after="0" w:line="240" w:lineRule="auto"/>
        <w:jc w:val="center"/>
        <w:rPr>
          <w:rFonts w:ascii="Times New Roman" w:eastAsia="Times New Roman" w:hAnsi="Times New Roman"/>
          <w:b/>
          <w:sz w:val="24"/>
          <w:szCs w:val="24"/>
          <w:lang w:eastAsia="ru-RU"/>
        </w:rPr>
      </w:pPr>
    </w:p>
    <w:p w14:paraId="09DF0991" w14:textId="77777777" w:rsidR="00111414" w:rsidRPr="00CF1BDD" w:rsidRDefault="00111414" w:rsidP="00A00286">
      <w:pPr>
        <w:spacing w:after="0" w:line="240" w:lineRule="auto"/>
        <w:jc w:val="center"/>
        <w:rPr>
          <w:rFonts w:ascii="Times New Roman" w:eastAsia="Times New Roman" w:hAnsi="Times New Roman"/>
          <w:b/>
          <w:sz w:val="24"/>
          <w:szCs w:val="24"/>
          <w:lang w:eastAsia="ru-RU"/>
        </w:rPr>
      </w:pPr>
    </w:p>
    <w:p w14:paraId="12613E8E" w14:textId="77777777" w:rsidR="008C17CD" w:rsidRPr="00B32A65" w:rsidRDefault="008C17CD" w:rsidP="00A00286">
      <w:pPr>
        <w:spacing w:after="0" w:line="240" w:lineRule="auto"/>
        <w:jc w:val="center"/>
        <w:rPr>
          <w:rFonts w:ascii="Times New Roman" w:eastAsia="Times New Roman" w:hAnsi="Times New Roman"/>
          <w:b/>
          <w:sz w:val="28"/>
          <w:szCs w:val="28"/>
          <w:lang w:eastAsia="ru-RU"/>
        </w:rPr>
      </w:pPr>
    </w:p>
    <w:p w14:paraId="381CB923" w14:textId="77777777" w:rsidR="00A00286" w:rsidRPr="00A17F70" w:rsidRDefault="00A00286" w:rsidP="00A00286">
      <w:pPr>
        <w:spacing w:after="0" w:line="240" w:lineRule="auto"/>
        <w:jc w:val="center"/>
        <w:rPr>
          <w:rFonts w:ascii="Times New Roman" w:eastAsia="Times New Roman" w:hAnsi="Times New Roman"/>
          <w:b/>
          <w:sz w:val="28"/>
          <w:szCs w:val="28"/>
          <w:lang w:eastAsia="ru-RU"/>
        </w:rPr>
      </w:pPr>
    </w:p>
    <w:p w14:paraId="0905A1D2" w14:textId="77777777" w:rsidR="00A00286" w:rsidRPr="00546035" w:rsidRDefault="00A00286" w:rsidP="00CF1BDD">
      <w:pPr>
        <w:spacing w:after="0" w:line="240" w:lineRule="auto"/>
        <w:rPr>
          <w:rFonts w:ascii="Times New Roman" w:eastAsia="Times New Roman" w:hAnsi="Times New Roman"/>
          <w:sz w:val="28"/>
          <w:szCs w:val="28"/>
          <w:lang w:eastAsia="ru-RU"/>
        </w:rPr>
      </w:pPr>
    </w:p>
    <w:p w14:paraId="75E2B06C" w14:textId="77777777" w:rsidR="00B32A65" w:rsidRDefault="00B32A65" w:rsidP="00BB0C3E">
      <w:pPr>
        <w:spacing w:after="0" w:line="240" w:lineRule="auto"/>
        <w:jc w:val="right"/>
        <w:rPr>
          <w:rFonts w:ascii="Times New Roman" w:eastAsia="Times New Roman" w:hAnsi="Times New Roman"/>
          <w:sz w:val="28"/>
          <w:szCs w:val="28"/>
          <w:lang w:eastAsia="ru-RU"/>
        </w:rPr>
      </w:pPr>
    </w:p>
    <w:p w14:paraId="005C6E61" w14:textId="77777777" w:rsidR="00B32A65" w:rsidRDefault="00B32A65" w:rsidP="00BB0C3E">
      <w:pPr>
        <w:spacing w:after="0" w:line="240" w:lineRule="auto"/>
        <w:jc w:val="right"/>
        <w:rPr>
          <w:rFonts w:ascii="Times New Roman" w:eastAsia="Times New Roman" w:hAnsi="Times New Roman"/>
          <w:sz w:val="28"/>
          <w:szCs w:val="28"/>
          <w:lang w:eastAsia="ru-RU"/>
        </w:rPr>
      </w:pPr>
    </w:p>
    <w:p w14:paraId="763773E7" w14:textId="1497030B" w:rsidR="00B32A65" w:rsidRPr="00BB0C3E" w:rsidRDefault="00B32A65" w:rsidP="00BB0C3E">
      <w:pPr>
        <w:spacing w:after="0" w:line="240" w:lineRule="auto"/>
        <w:jc w:val="right"/>
        <w:rPr>
          <w:rFonts w:ascii="Times New Roman" w:eastAsia="Times New Roman" w:hAnsi="Times New Roman"/>
          <w:sz w:val="28"/>
          <w:szCs w:val="28"/>
          <w:lang w:eastAsia="ru-RU"/>
        </w:rPr>
        <w:sectPr w:rsidR="00B32A65" w:rsidRPr="00BB0C3E" w:rsidSect="00AD77F2">
          <w:headerReference w:type="default" r:id="rId10"/>
          <w:footnotePr>
            <w:numRestart w:val="eachSect"/>
          </w:footnotePr>
          <w:pgSz w:w="11906" w:h="16838"/>
          <w:pgMar w:top="1134" w:right="851" w:bottom="1134" w:left="1701" w:header="709" w:footer="709" w:gutter="0"/>
          <w:cols w:space="720"/>
        </w:sectPr>
      </w:pPr>
    </w:p>
    <w:p w14:paraId="2E472EED" w14:textId="77777777" w:rsidR="00446D79" w:rsidRDefault="00A00286" w:rsidP="00A00286">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Приложение № 4</w:t>
      </w:r>
    </w:p>
    <w:p w14:paraId="63F76359" w14:textId="2F15CFB0" w:rsidR="00A00286" w:rsidRDefault="004F6FF0" w:rsidP="00446D79">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A00286">
        <w:rPr>
          <w:rFonts w:ascii="Times New Roman" w:eastAsia="Times New Roman" w:hAnsi="Times New Roman"/>
          <w:sz w:val="28"/>
          <w:szCs w:val="28"/>
          <w:lang w:eastAsia="ru-RU"/>
        </w:rPr>
        <w:t>к ТЗ</w:t>
      </w:r>
    </w:p>
    <w:p w14:paraId="24AB419F" w14:textId="7A7386D5" w:rsidR="00A00286" w:rsidRDefault="00A00286" w:rsidP="00A00286">
      <w:pPr>
        <w:spacing w:after="0" w:line="240" w:lineRule="auto"/>
        <w:jc w:val="center"/>
        <w:rPr>
          <w:rFonts w:ascii="Times New Roman" w:eastAsia="Times New Roman" w:hAnsi="Times New Roman"/>
          <w:b/>
          <w:sz w:val="28"/>
          <w:szCs w:val="28"/>
          <w:lang w:eastAsia="ru-RU"/>
        </w:rPr>
      </w:pPr>
    </w:p>
    <w:p w14:paraId="3D08A186" w14:textId="77777777" w:rsidR="004E18F6" w:rsidRDefault="004E18F6" w:rsidP="00A00286">
      <w:pPr>
        <w:spacing w:after="0" w:line="240" w:lineRule="auto"/>
        <w:jc w:val="center"/>
        <w:rPr>
          <w:rFonts w:ascii="Times New Roman" w:eastAsia="Times New Roman" w:hAnsi="Times New Roman"/>
          <w:b/>
          <w:sz w:val="28"/>
          <w:szCs w:val="28"/>
          <w:lang w:eastAsia="ru-RU"/>
        </w:rPr>
      </w:pPr>
    </w:p>
    <w:p w14:paraId="59014701" w14:textId="0EB3B7F0" w:rsidR="00A00286" w:rsidRDefault="00A00286" w:rsidP="00A00286">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ПЕРЕЧЕНЬ ОКАЗЫВАЕМЫХ УСЛУГ</w:t>
      </w:r>
    </w:p>
    <w:p w14:paraId="210DCDD4" w14:textId="77777777" w:rsidR="00A00286" w:rsidRDefault="00A00286" w:rsidP="00A00286">
      <w:pPr>
        <w:spacing w:after="0" w:line="240" w:lineRule="auto"/>
        <w:jc w:val="center"/>
        <w:rPr>
          <w:rFonts w:ascii="Times New Roman" w:eastAsia="Times New Roman" w:hAnsi="Times New Roman"/>
          <w:b/>
          <w:sz w:val="28"/>
          <w:szCs w:val="28"/>
          <w:lang w:eastAsia="ru-RU"/>
        </w:rPr>
      </w:pPr>
    </w:p>
    <w:tbl>
      <w:tblPr>
        <w:tblStyle w:val="55"/>
        <w:tblW w:w="5000" w:type="pct"/>
        <w:shd w:val="clear" w:color="auto" w:fill="FFFFFF" w:themeFill="background1"/>
        <w:tblLayout w:type="fixed"/>
        <w:tblLook w:val="04A0" w:firstRow="1" w:lastRow="0" w:firstColumn="1" w:lastColumn="0" w:noHBand="0" w:noVBand="1"/>
      </w:tblPr>
      <w:tblGrid>
        <w:gridCol w:w="844"/>
        <w:gridCol w:w="5242"/>
        <w:gridCol w:w="1701"/>
        <w:gridCol w:w="1557"/>
      </w:tblGrid>
      <w:tr w:rsidR="00A00286" w:rsidRPr="00604E31" w14:paraId="712065CD" w14:textId="77777777" w:rsidTr="00ED357A">
        <w:trPr>
          <w:trHeight w:val="20"/>
          <w:tblHeader/>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9DF70A" w14:textId="77777777" w:rsidR="00A00286" w:rsidRPr="00B32A65" w:rsidRDefault="00A00286" w:rsidP="00ED357A">
            <w:pPr>
              <w:shd w:val="clear" w:color="auto" w:fill="FFFFFF" w:themeFill="background1"/>
              <w:spacing w:after="0" w:line="256" w:lineRule="auto"/>
              <w:jc w:val="center"/>
              <w:rPr>
                <w:rFonts w:ascii="Times New Roman" w:eastAsia="Times New Roman" w:hAnsi="Times New Roman"/>
                <w:sz w:val="24"/>
                <w:szCs w:val="24"/>
                <w:lang w:eastAsia="ru-RU"/>
              </w:rPr>
            </w:pPr>
            <w:r w:rsidRPr="00B32A65">
              <w:rPr>
                <w:rFonts w:ascii="Times New Roman" w:eastAsia="Times New Roman" w:hAnsi="Times New Roman"/>
                <w:sz w:val="24"/>
                <w:szCs w:val="24"/>
                <w:lang w:eastAsia="ru-RU"/>
              </w:rPr>
              <w:t>№</w:t>
            </w:r>
          </w:p>
        </w:tc>
        <w:tc>
          <w:tcPr>
            <w:tcW w:w="28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1AF6E0" w14:textId="4B68C8E0" w:rsidR="00A00286" w:rsidRPr="00A17F70" w:rsidRDefault="00A00286" w:rsidP="00ED357A">
            <w:pPr>
              <w:shd w:val="clear" w:color="auto" w:fill="FFFFFF" w:themeFill="background1"/>
              <w:spacing w:after="0" w:line="256" w:lineRule="auto"/>
              <w:jc w:val="center"/>
              <w:rPr>
                <w:rFonts w:ascii="Times New Roman" w:eastAsia="Times New Roman" w:hAnsi="Times New Roman"/>
                <w:sz w:val="24"/>
                <w:szCs w:val="24"/>
                <w:lang w:eastAsia="ru-RU"/>
              </w:rPr>
            </w:pPr>
            <w:r w:rsidRPr="00A17F70">
              <w:rPr>
                <w:rFonts w:ascii="Times New Roman" w:eastAsia="Times New Roman" w:hAnsi="Times New Roman"/>
                <w:sz w:val="24"/>
                <w:szCs w:val="24"/>
                <w:lang w:eastAsia="ru-RU"/>
              </w:rPr>
              <w:t>Вид услуги</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D69210" w14:textId="108C0D67" w:rsidR="00A00286" w:rsidRPr="00604E31" w:rsidRDefault="009B3DDD" w:rsidP="00ED357A">
            <w:pPr>
              <w:shd w:val="clear" w:color="auto" w:fill="FFFFFF" w:themeFill="background1"/>
              <w:spacing w:after="0" w:line="256" w:lineRule="auto"/>
              <w:jc w:val="center"/>
              <w:rPr>
                <w:rFonts w:ascii="Times New Roman" w:eastAsia="Times New Roman" w:hAnsi="Times New Roman"/>
                <w:sz w:val="24"/>
                <w:szCs w:val="24"/>
                <w:lang w:eastAsia="ru-RU"/>
              </w:rPr>
            </w:pPr>
            <w:r w:rsidRPr="00A17F70">
              <w:rPr>
                <w:rFonts w:ascii="Times New Roman" w:eastAsia="Times New Roman" w:hAnsi="Times New Roman"/>
                <w:sz w:val="24"/>
                <w:szCs w:val="24"/>
                <w:lang w:eastAsia="ru-RU"/>
              </w:rPr>
              <w:t>Единица измерения</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AE69DF" w14:textId="1FA42A89" w:rsidR="00A00286" w:rsidRPr="00B32A65" w:rsidRDefault="00A00286" w:rsidP="00ED357A">
            <w:pPr>
              <w:shd w:val="clear" w:color="auto" w:fill="FFFFFF" w:themeFill="background1"/>
              <w:spacing w:after="0" w:line="256" w:lineRule="auto"/>
              <w:jc w:val="center"/>
              <w:rPr>
                <w:rFonts w:ascii="Times New Roman" w:eastAsia="Times New Roman" w:hAnsi="Times New Roman"/>
                <w:sz w:val="24"/>
                <w:szCs w:val="24"/>
                <w:lang w:eastAsia="ru-RU"/>
              </w:rPr>
            </w:pPr>
            <w:r w:rsidRPr="00604E31">
              <w:rPr>
                <w:rFonts w:ascii="Times New Roman" w:eastAsia="Times New Roman" w:hAnsi="Times New Roman"/>
                <w:sz w:val="24"/>
                <w:szCs w:val="24"/>
                <w:lang w:eastAsia="ru-RU"/>
              </w:rPr>
              <w:t>Прогнозное количество</w:t>
            </w:r>
          </w:p>
        </w:tc>
      </w:tr>
      <w:tr w:rsidR="00A00286" w:rsidRPr="00604E31" w14:paraId="2316B1EA" w14:textId="77777777" w:rsidTr="00ED357A">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2EE68DB" w14:textId="77777777" w:rsidR="00A00286" w:rsidRPr="00B32A65" w:rsidRDefault="00A00286" w:rsidP="00ED357A">
            <w:pPr>
              <w:shd w:val="clear" w:color="auto" w:fill="FFFFFF" w:themeFill="background1"/>
              <w:spacing w:after="0" w:line="256" w:lineRule="auto"/>
              <w:jc w:val="center"/>
              <w:rPr>
                <w:rFonts w:ascii="Times New Roman" w:eastAsia="Times New Roman" w:hAnsi="Times New Roman"/>
                <w:sz w:val="24"/>
                <w:szCs w:val="24"/>
                <w:lang w:eastAsia="ru-RU"/>
              </w:rPr>
            </w:pPr>
            <w:r w:rsidRPr="00B32A65">
              <w:rPr>
                <w:rFonts w:ascii="Times New Roman" w:eastAsia="Times New Roman" w:hAnsi="Times New Roman"/>
                <w:sz w:val="24"/>
                <w:szCs w:val="24"/>
                <w:lang w:eastAsia="ru-RU"/>
              </w:rPr>
              <w:t>1.</w:t>
            </w:r>
          </w:p>
        </w:tc>
        <w:tc>
          <w:tcPr>
            <w:tcW w:w="4548" w:type="pct"/>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3E8EED8A" w14:textId="77A1A7F4" w:rsidR="00EA511E" w:rsidRPr="00CF1BDD" w:rsidRDefault="00A00286" w:rsidP="00ED357A">
            <w:pPr>
              <w:shd w:val="clear" w:color="auto" w:fill="FFFFFF" w:themeFill="background1"/>
              <w:spacing w:after="0" w:line="256" w:lineRule="auto"/>
              <w:jc w:val="both"/>
              <w:rPr>
                <w:rFonts w:ascii="Times New Roman" w:hAnsi="Times New Roman"/>
                <w:sz w:val="24"/>
                <w:szCs w:val="24"/>
              </w:rPr>
            </w:pPr>
            <w:r w:rsidRPr="00B32A65">
              <w:rPr>
                <w:rFonts w:ascii="Times New Roman" w:eastAsia="Times New Roman" w:hAnsi="Times New Roman"/>
                <w:b/>
                <w:sz w:val="24"/>
                <w:szCs w:val="24"/>
                <w:lang w:eastAsia="ru-RU"/>
              </w:rPr>
              <w:t>Объект № 1:</w:t>
            </w:r>
            <w:r w:rsidRPr="00CF1BDD">
              <w:rPr>
                <w:rFonts w:ascii="Times New Roman" w:eastAsia="Times New Roman" w:hAnsi="Times New Roman"/>
                <w:sz w:val="24"/>
                <w:szCs w:val="24"/>
              </w:rPr>
              <w:t xml:space="preserve"> </w:t>
            </w:r>
            <w:r w:rsidR="00EA511E" w:rsidRPr="00CF1BDD">
              <w:rPr>
                <w:rFonts w:ascii="Times New Roman" w:eastAsia="Times New Roman" w:hAnsi="Times New Roman"/>
                <w:sz w:val="24"/>
                <w:szCs w:val="24"/>
              </w:rPr>
              <w:t xml:space="preserve">ЛПЦ,  Воронежская область, Новоусманский район, с. Нечаевка, ул. Виноградная, уч. 90а </w:t>
            </w:r>
          </w:p>
          <w:p w14:paraId="0F3944F2" w14:textId="62E50283" w:rsidR="00A00286" w:rsidRPr="00CF1BDD" w:rsidRDefault="00EA511E" w:rsidP="00ED357A">
            <w:pPr>
              <w:shd w:val="clear" w:color="auto" w:fill="FFFFFF" w:themeFill="background1"/>
              <w:spacing w:after="0" w:line="256" w:lineRule="auto"/>
              <w:jc w:val="both"/>
              <w:rPr>
                <w:rFonts w:ascii="Times New Roman" w:eastAsia="Times New Roman" w:hAnsi="Times New Roman"/>
                <w:i/>
                <w:sz w:val="24"/>
                <w:szCs w:val="24"/>
              </w:rPr>
            </w:pPr>
            <w:r w:rsidRPr="00CF1BDD">
              <w:rPr>
                <w:rFonts w:ascii="Times New Roman" w:hAnsi="Times New Roman"/>
                <w:i/>
                <w:sz w:val="24"/>
                <w:szCs w:val="24"/>
              </w:rPr>
              <w:t xml:space="preserve">                                            </w:t>
            </w:r>
            <w:r w:rsidR="00A00286" w:rsidRPr="00CF1BDD">
              <w:rPr>
                <w:rFonts w:ascii="Times New Roman" w:hAnsi="Times New Roman"/>
                <w:i/>
                <w:sz w:val="24"/>
                <w:szCs w:val="24"/>
              </w:rPr>
              <w:t>(указать н</w:t>
            </w:r>
            <w:r w:rsidR="00A00286" w:rsidRPr="00CF1BDD">
              <w:rPr>
                <w:rFonts w:ascii="Times New Roman" w:eastAsia="Times New Roman" w:hAnsi="Times New Roman"/>
                <w:i/>
                <w:sz w:val="24"/>
                <w:szCs w:val="24"/>
              </w:rPr>
              <w:t>аименование и адрес объекта)</w:t>
            </w:r>
          </w:p>
        </w:tc>
      </w:tr>
      <w:tr w:rsidR="00A00286" w:rsidRPr="00604E31" w14:paraId="6ED6D377" w14:textId="77777777" w:rsidTr="00ED357A">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8B418C1" w14:textId="77777777" w:rsidR="00A00286" w:rsidRPr="00B32A65" w:rsidRDefault="00A00286" w:rsidP="00ED357A">
            <w:pPr>
              <w:shd w:val="clear" w:color="auto" w:fill="FFFFFF" w:themeFill="background1"/>
              <w:spacing w:after="0" w:line="256" w:lineRule="auto"/>
              <w:jc w:val="center"/>
              <w:rPr>
                <w:rFonts w:ascii="Times New Roman" w:eastAsia="Times New Roman" w:hAnsi="Times New Roman"/>
                <w:sz w:val="24"/>
                <w:szCs w:val="24"/>
                <w:lang w:eastAsia="ru-RU"/>
              </w:rPr>
            </w:pPr>
            <w:r w:rsidRPr="00B32A65">
              <w:rPr>
                <w:rFonts w:ascii="Times New Roman" w:eastAsia="Times New Roman" w:hAnsi="Times New Roman"/>
                <w:sz w:val="24"/>
                <w:szCs w:val="24"/>
                <w:lang w:eastAsia="ru-RU"/>
              </w:rPr>
              <w:t>1.1.</w:t>
            </w:r>
          </w:p>
        </w:tc>
        <w:tc>
          <w:tcPr>
            <w:tcW w:w="280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26672C" w14:textId="77777777" w:rsidR="00A00286" w:rsidRPr="00A17F70" w:rsidRDefault="00A00286" w:rsidP="00ED357A">
            <w:pPr>
              <w:shd w:val="clear" w:color="auto" w:fill="FFFFFF" w:themeFill="background1"/>
              <w:spacing w:after="0" w:line="256" w:lineRule="auto"/>
              <w:rPr>
                <w:rFonts w:ascii="Times New Roman" w:eastAsia="Times New Roman" w:hAnsi="Times New Roman"/>
                <w:b/>
                <w:sz w:val="24"/>
                <w:szCs w:val="24"/>
                <w:lang w:eastAsia="ru-RU"/>
              </w:rPr>
            </w:pPr>
            <w:r w:rsidRPr="00A17F70">
              <w:rPr>
                <w:rFonts w:ascii="Times New Roman" w:hAnsi="Times New Roman"/>
                <w:b/>
                <w:color w:val="000000"/>
                <w:sz w:val="24"/>
                <w:szCs w:val="24"/>
              </w:rPr>
              <w:t>Регламентированное ТО СОТС:</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0C50F2A2" w14:textId="47FBAD2B" w:rsidR="00A00286" w:rsidRPr="00CF1BDD" w:rsidRDefault="00A00286" w:rsidP="00ED357A">
            <w:pPr>
              <w:shd w:val="clear" w:color="auto" w:fill="FFFFFF" w:themeFill="background1"/>
              <w:spacing w:after="0" w:line="256" w:lineRule="auto"/>
              <w:rPr>
                <w:rFonts w:ascii="Times New Roman" w:hAnsi="Times New Roman"/>
                <w:color w:val="000000"/>
                <w:sz w:val="24"/>
                <w:szCs w:val="24"/>
              </w:rPr>
            </w:pP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1878D6D8" w14:textId="1D2F2D01" w:rsidR="00A00286" w:rsidRPr="00CF1BDD" w:rsidRDefault="00A00286" w:rsidP="00ED357A">
            <w:pPr>
              <w:shd w:val="clear" w:color="auto" w:fill="FFFFFF" w:themeFill="background1"/>
              <w:spacing w:after="0" w:line="256" w:lineRule="auto"/>
              <w:rPr>
                <w:rFonts w:ascii="Times New Roman" w:hAnsi="Times New Roman"/>
                <w:color w:val="000000"/>
                <w:sz w:val="24"/>
                <w:szCs w:val="24"/>
              </w:rPr>
            </w:pPr>
          </w:p>
        </w:tc>
      </w:tr>
      <w:tr w:rsidR="00A00286" w:rsidRPr="00604E31" w14:paraId="517EC8D9" w14:textId="77777777" w:rsidTr="00ED357A">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427B6282" w14:textId="77777777" w:rsidR="00A00286" w:rsidRPr="00B32A65" w:rsidRDefault="00A00286" w:rsidP="00ED357A">
            <w:pPr>
              <w:pStyle w:val="a7"/>
              <w:numPr>
                <w:ilvl w:val="0"/>
                <w:numId w:val="110"/>
              </w:numPr>
              <w:shd w:val="clear" w:color="auto" w:fill="FFFFFF" w:themeFill="background1"/>
              <w:spacing w:after="0" w:line="256" w:lineRule="auto"/>
              <w:jc w:val="center"/>
              <w:rPr>
                <w:rFonts w:ascii="Times New Roman" w:eastAsia="Times New Roman" w:hAnsi="Times New Roman" w:cs="Times New Roman"/>
                <w:sz w:val="24"/>
                <w:szCs w:val="24"/>
                <w:lang w:eastAsia="ru-RU"/>
              </w:rPr>
            </w:pPr>
          </w:p>
        </w:tc>
        <w:tc>
          <w:tcPr>
            <w:tcW w:w="2805" w:type="pct"/>
            <w:tcBorders>
              <w:top w:val="nil"/>
              <w:left w:val="single" w:sz="4" w:space="0" w:color="auto"/>
              <w:bottom w:val="single" w:sz="4" w:space="0" w:color="auto"/>
              <w:right w:val="single" w:sz="4" w:space="0" w:color="auto"/>
            </w:tcBorders>
            <w:shd w:val="clear" w:color="auto" w:fill="FFFFFF" w:themeFill="background1"/>
            <w:vAlign w:val="center"/>
            <w:hideMark/>
          </w:tcPr>
          <w:p w14:paraId="127EECD2" w14:textId="77777777" w:rsidR="00A00286" w:rsidRPr="00A17F70" w:rsidRDefault="00A00286" w:rsidP="00ED357A">
            <w:pPr>
              <w:shd w:val="clear" w:color="auto" w:fill="FFFFFF" w:themeFill="background1"/>
              <w:spacing w:after="0" w:line="256" w:lineRule="auto"/>
              <w:rPr>
                <w:rFonts w:ascii="Times New Roman" w:eastAsia="Times New Roman" w:hAnsi="Times New Roman"/>
                <w:b/>
                <w:sz w:val="24"/>
                <w:szCs w:val="24"/>
                <w:lang w:eastAsia="ru-RU"/>
              </w:rPr>
            </w:pPr>
            <w:r w:rsidRPr="00A17F70">
              <w:rPr>
                <w:rFonts w:ascii="Times New Roman" w:hAnsi="Times New Roman"/>
                <w:color w:val="000000"/>
                <w:sz w:val="24"/>
                <w:szCs w:val="24"/>
              </w:rPr>
              <w:t>ТО-1</w:t>
            </w:r>
          </w:p>
        </w:tc>
        <w:tc>
          <w:tcPr>
            <w:tcW w:w="910" w:type="pct"/>
            <w:tcBorders>
              <w:top w:val="nil"/>
              <w:left w:val="single" w:sz="4" w:space="0" w:color="auto"/>
              <w:bottom w:val="single" w:sz="4" w:space="0" w:color="auto"/>
              <w:right w:val="single" w:sz="4" w:space="0" w:color="auto"/>
            </w:tcBorders>
            <w:shd w:val="clear" w:color="auto" w:fill="FFFFFF" w:themeFill="background1"/>
          </w:tcPr>
          <w:p w14:paraId="2A4FF4BB" w14:textId="66B8B81C" w:rsidR="00A00286" w:rsidRPr="00CF1BDD" w:rsidRDefault="001A399C" w:rsidP="00ED357A">
            <w:pPr>
              <w:shd w:val="clear" w:color="auto" w:fill="FFFFFF" w:themeFill="background1"/>
              <w:spacing w:after="0" w:line="256" w:lineRule="auto"/>
              <w:rPr>
                <w:rFonts w:ascii="Times New Roman" w:hAnsi="Times New Roman"/>
                <w:color w:val="000000"/>
                <w:sz w:val="24"/>
                <w:szCs w:val="24"/>
              </w:rPr>
            </w:pPr>
            <w:r w:rsidRPr="00CF1BDD">
              <w:rPr>
                <w:rFonts w:ascii="Times New Roman" w:hAnsi="Times New Roman"/>
                <w:color w:val="000000"/>
                <w:sz w:val="24"/>
                <w:szCs w:val="24"/>
              </w:rPr>
              <w:t>раз</w:t>
            </w:r>
          </w:p>
        </w:tc>
        <w:tc>
          <w:tcPr>
            <w:tcW w:w="833" w:type="pct"/>
            <w:tcBorders>
              <w:top w:val="nil"/>
              <w:left w:val="single" w:sz="4" w:space="0" w:color="auto"/>
              <w:bottom w:val="single" w:sz="4" w:space="0" w:color="auto"/>
              <w:right w:val="single" w:sz="4" w:space="0" w:color="auto"/>
            </w:tcBorders>
            <w:shd w:val="clear" w:color="auto" w:fill="FFFFFF" w:themeFill="background1"/>
          </w:tcPr>
          <w:p w14:paraId="586C6580" w14:textId="78009405" w:rsidR="00A00286" w:rsidRPr="00CF1BDD" w:rsidRDefault="006C5A97" w:rsidP="00ED357A">
            <w:pPr>
              <w:shd w:val="clear" w:color="auto" w:fill="FFFFFF" w:themeFill="background1"/>
              <w:spacing w:after="0" w:line="256" w:lineRule="auto"/>
              <w:rPr>
                <w:rFonts w:ascii="Times New Roman" w:hAnsi="Times New Roman"/>
                <w:color w:val="000000"/>
                <w:sz w:val="24"/>
                <w:szCs w:val="24"/>
              </w:rPr>
            </w:pPr>
            <w:r w:rsidRPr="00CF1BDD">
              <w:rPr>
                <w:rFonts w:ascii="Times New Roman" w:hAnsi="Times New Roman"/>
                <w:color w:val="000000"/>
                <w:sz w:val="24"/>
                <w:szCs w:val="24"/>
              </w:rPr>
              <w:t>8</w:t>
            </w:r>
          </w:p>
        </w:tc>
      </w:tr>
      <w:tr w:rsidR="00A00286" w:rsidRPr="00604E31" w14:paraId="7A9B8854" w14:textId="77777777" w:rsidTr="00ED357A">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07EC1583" w14:textId="77777777" w:rsidR="00A00286" w:rsidRPr="00B32A65" w:rsidRDefault="00A00286" w:rsidP="00ED357A">
            <w:pPr>
              <w:pStyle w:val="a7"/>
              <w:numPr>
                <w:ilvl w:val="0"/>
                <w:numId w:val="110"/>
              </w:numPr>
              <w:shd w:val="clear" w:color="auto" w:fill="FFFFFF" w:themeFill="background1"/>
              <w:spacing w:after="0" w:line="256" w:lineRule="auto"/>
              <w:jc w:val="center"/>
              <w:rPr>
                <w:rFonts w:ascii="Times New Roman" w:eastAsia="Times New Roman" w:hAnsi="Times New Roman" w:cs="Times New Roman"/>
                <w:sz w:val="24"/>
                <w:szCs w:val="24"/>
                <w:lang w:eastAsia="ru-RU"/>
              </w:rPr>
            </w:pPr>
          </w:p>
        </w:tc>
        <w:tc>
          <w:tcPr>
            <w:tcW w:w="2805" w:type="pct"/>
            <w:tcBorders>
              <w:top w:val="nil"/>
              <w:left w:val="single" w:sz="4" w:space="0" w:color="auto"/>
              <w:bottom w:val="single" w:sz="4" w:space="0" w:color="auto"/>
              <w:right w:val="single" w:sz="4" w:space="0" w:color="auto"/>
            </w:tcBorders>
            <w:shd w:val="clear" w:color="auto" w:fill="FFFFFF" w:themeFill="background1"/>
            <w:vAlign w:val="center"/>
            <w:hideMark/>
          </w:tcPr>
          <w:p w14:paraId="0701EC8E" w14:textId="77777777" w:rsidR="00A00286" w:rsidRPr="00A17F70" w:rsidRDefault="00A00286" w:rsidP="00ED357A">
            <w:pPr>
              <w:shd w:val="clear" w:color="auto" w:fill="FFFFFF" w:themeFill="background1"/>
              <w:spacing w:after="0" w:line="256" w:lineRule="auto"/>
              <w:rPr>
                <w:rFonts w:ascii="Times New Roman" w:eastAsia="Times New Roman" w:hAnsi="Times New Roman"/>
                <w:b/>
                <w:sz w:val="24"/>
                <w:szCs w:val="24"/>
                <w:lang w:eastAsia="ru-RU"/>
              </w:rPr>
            </w:pPr>
            <w:r w:rsidRPr="00A17F70">
              <w:rPr>
                <w:rFonts w:ascii="Times New Roman" w:hAnsi="Times New Roman"/>
                <w:color w:val="000000"/>
                <w:sz w:val="24"/>
                <w:szCs w:val="24"/>
              </w:rPr>
              <w:t xml:space="preserve">ТО-3 </w:t>
            </w:r>
          </w:p>
        </w:tc>
        <w:tc>
          <w:tcPr>
            <w:tcW w:w="910" w:type="pct"/>
            <w:tcBorders>
              <w:top w:val="nil"/>
              <w:left w:val="single" w:sz="4" w:space="0" w:color="auto"/>
              <w:bottom w:val="single" w:sz="4" w:space="0" w:color="auto"/>
              <w:right w:val="single" w:sz="4" w:space="0" w:color="auto"/>
            </w:tcBorders>
            <w:shd w:val="clear" w:color="auto" w:fill="FFFFFF" w:themeFill="background1"/>
          </w:tcPr>
          <w:p w14:paraId="6FDCAC45" w14:textId="406F69BC" w:rsidR="00A00286" w:rsidRPr="00CF1BDD" w:rsidRDefault="001A399C" w:rsidP="00ED357A">
            <w:pPr>
              <w:shd w:val="clear" w:color="auto" w:fill="FFFFFF" w:themeFill="background1"/>
              <w:spacing w:after="0" w:line="256" w:lineRule="auto"/>
              <w:rPr>
                <w:rFonts w:ascii="Times New Roman" w:hAnsi="Times New Roman"/>
                <w:color w:val="000000"/>
                <w:sz w:val="24"/>
                <w:szCs w:val="24"/>
              </w:rPr>
            </w:pPr>
            <w:r w:rsidRPr="00CF1BDD">
              <w:rPr>
                <w:rFonts w:ascii="Times New Roman" w:hAnsi="Times New Roman"/>
                <w:color w:val="000000"/>
                <w:sz w:val="24"/>
                <w:szCs w:val="24"/>
              </w:rPr>
              <w:t>раз</w:t>
            </w:r>
          </w:p>
        </w:tc>
        <w:tc>
          <w:tcPr>
            <w:tcW w:w="833" w:type="pct"/>
            <w:tcBorders>
              <w:top w:val="nil"/>
              <w:left w:val="single" w:sz="4" w:space="0" w:color="auto"/>
              <w:bottom w:val="single" w:sz="4" w:space="0" w:color="auto"/>
              <w:right w:val="single" w:sz="4" w:space="0" w:color="auto"/>
            </w:tcBorders>
            <w:shd w:val="clear" w:color="auto" w:fill="FFFFFF" w:themeFill="background1"/>
          </w:tcPr>
          <w:p w14:paraId="7FC9C51B" w14:textId="493B843E" w:rsidR="00A00286" w:rsidRPr="00CF1BDD" w:rsidRDefault="006C5A97" w:rsidP="00ED357A">
            <w:pPr>
              <w:shd w:val="clear" w:color="auto" w:fill="FFFFFF" w:themeFill="background1"/>
              <w:spacing w:after="0" w:line="256" w:lineRule="auto"/>
              <w:rPr>
                <w:rFonts w:ascii="Times New Roman" w:hAnsi="Times New Roman"/>
                <w:color w:val="000000"/>
                <w:sz w:val="24"/>
                <w:szCs w:val="24"/>
              </w:rPr>
            </w:pPr>
            <w:r w:rsidRPr="00CF1BDD">
              <w:rPr>
                <w:rFonts w:ascii="Times New Roman" w:hAnsi="Times New Roman"/>
                <w:color w:val="000000"/>
                <w:sz w:val="24"/>
                <w:szCs w:val="24"/>
              </w:rPr>
              <w:t>3</w:t>
            </w:r>
          </w:p>
        </w:tc>
      </w:tr>
      <w:tr w:rsidR="00A00286" w:rsidRPr="00604E31" w14:paraId="1D718A2E" w14:textId="77777777" w:rsidTr="00ED357A">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3BC9F188" w14:textId="77777777" w:rsidR="00A00286" w:rsidRPr="00B32A65" w:rsidRDefault="00A00286" w:rsidP="00ED357A">
            <w:pPr>
              <w:pStyle w:val="a7"/>
              <w:numPr>
                <w:ilvl w:val="0"/>
                <w:numId w:val="110"/>
              </w:numPr>
              <w:shd w:val="clear" w:color="auto" w:fill="FFFFFF" w:themeFill="background1"/>
              <w:spacing w:after="0" w:line="256" w:lineRule="auto"/>
              <w:jc w:val="center"/>
              <w:rPr>
                <w:rFonts w:ascii="Times New Roman" w:eastAsia="Times New Roman" w:hAnsi="Times New Roman" w:cs="Times New Roman"/>
                <w:sz w:val="24"/>
                <w:szCs w:val="24"/>
                <w:lang w:eastAsia="ru-RU"/>
              </w:rPr>
            </w:pPr>
          </w:p>
        </w:tc>
        <w:tc>
          <w:tcPr>
            <w:tcW w:w="2805" w:type="pct"/>
            <w:tcBorders>
              <w:top w:val="nil"/>
              <w:left w:val="single" w:sz="4" w:space="0" w:color="auto"/>
              <w:bottom w:val="single" w:sz="4" w:space="0" w:color="auto"/>
              <w:right w:val="single" w:sz="4" w:space="0" w:color="auto"/>
            </w:tcBorders>
            <w:shd w:val="clear" w:color="auto" w:fill="FFFFFF" w:themeFill="background1"/>
            <w:vAlign w:val="center"/>
            <w:hideMark/>
          </w:tcPr>
          <w:p w14:paraId="4D43C15A" w14:textId="77777777" w:rsidR="00A00286" w:rsidRPr="00A17F70" w:rsidRDefault="00A00286" w:rsidP="00ED357A">
            <w:pPr>
              <w:shd w:val="clear" w:color="auto" w:fill="FFFFFF" w:themeFill="background1"/>
              <w:spacing w:after="0" w:line="256" w:lineRule="auto"/>
              <w:rPr>
                <w:rFonts w:ascii="Times New Roman" w:eastAsia="Times New Roman" w:hAnsi="Times New Roman"/>
                <w:b/>
                <w:sz w:val="24"/>
                <w:szCs w:val="24"/>
                <w:lang w:eastAsia="ru-RU"/>
              </w:rPr>
            </w:pPr>
            <w:r w:rsidRPr="00A17F70">
              <w:rPr>
                <w:rFonts w:ascii="Times New Roman" w:hAnsi="Times New Roman"/>
                <w:color w:val="000000"/>
                <w:sz w:val="24"/>
                <w:szCs w:val="24"/>
              </w:rPr>
              <w:t xml:space="preserve">ТО-12 </w:t>
            </w:r>
          </w:p>
        </w:tc>
        <w:tc>
          <w:tcPr>
            <w:tcW w:w="910" w:type="pct"/>
            <w:tcBorders>
              <w:top w:val="nil"/>
              <w:left w:val="single" w:sz="4" w:space="0" w:color="auto"/>
              <w:bottom w:val="single" w:sz="4" w:space="0" w:color="auto"/>
              <w:right w:val="single" w:sz="4" w:space="0" w:color="auto"/>
            </w:tcBorders>
            <w:shd w:val="clear" w:color="auto" w:fill="FFFFFF" w:themeFill="background1"/>
          </w:tcPr>
          <w:p w14:paraId="3B5D7675" w14:textId="3575B43A" w:rsidR="00A00286" w:rsidRPr="00CF1BDD" w:rsidRDefault="001A399C" w:rsidP="00ED357A">
            <w:pPr>
              <w:shd w:val="clear" w:color="auto" w:fill="FFFFFF" w:themeFill="background1"/>
              <w:spacing w:after="0" w:line="256" w:lineRule="auto"/>
              <w:rPr>
                <w:rFonts w:ascii="Times New Roman" w:hAnsi="Times New Roman"/>
                <w:color w:val="000000"/>
                <w:sz w:val="24"/>
                <w:szCs w:val="24"/>
              </w:rPr>
            </w:pPr>
            <w:r w:rsidRPr="00CF1BDD">
              <w:rPr>
                <w:rFonts w:ascii="Times New Roman" w:hAnsi="Times New Roman"/>
                <w:color w:val="000000"/>
                <w:sz w:val="24"/>
                <w:szCs w:val="24"/>
              </w:rPr>
              <w:t>раз</w:t>
            </w:r>
          </w:p>
        </w:tc>
        <w:tc>
          <w:tcPr>
            <w:tcW w:w="833" w:type="pct"/>
            <w:tcBorders>
              <w:top w:val="nil"/>
              <w:left w:val="single" w:sz="4" w:space="0" w:color="auto"/>
              <w:bottom w:val="single" w:sz="4" w:space="0" w:color="auto"/>
              <w:right w:val="single" w:sz="4" w:space="0" w:color="auto"/>
            </w:tcBorders>
            <w:shd w:val="clear" w:color="auto" w:fill="FFFFFF" w:themeFill="background1"/>
          </w:tcPr>
          <w:p w14:paraId="0B963B67" w14:textId="0B4D2541" w:rsidR="00A00286" w:rsidRPr="00CF1BDD" w:rsidRDefault="006C5A97" w:rsidP="00ED357A">
            <w:pPr>
              <w:shd w:val="clear" w:color="auto" w:fill="FFFFFF" w:themeFill="background1"/>
              <w:spacing w:after="0" w:line="256" w:lineRule="auto"/>
              <w:rPr>
                <w:rFonts w:ascii="Times New Roman" w:hAnsi="Times New Roman"/>
                <w:color w:val="000000"/>
                <w:sz w:val="24"/>
                <w:szCs w:val="24"/>
              </w:rPr>
            </w:pPr>
            <w:r w:rsidRPr="00CF1BDD">
              <w:rPr>
                <w:rFonts w:ascii="Times New Roman" w:hAnsi="Times New Roman"/>
                <w:color w:val="000000"/>
                <w:sz w:val="24"/>
                <w:szCs w:val="24"/>
              </w:rPr>
              <w:t>1</w:t>
            </w:r>
          </w:p>
        </w:tc>
      </w:tr>
      <w:tr w:rsidR="00A00286" w:rsidRPr="00604E31" w14:paraId="342546A5" w14:textId="77777777" w:rsidTr="00ED357A">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7CEBD30" w14:textId="77777777" w:rsidR="00A00286" w:rsidRPr="00B32A65" w:rsidRDefault="00A00286" w:rsidP="00ED357A">
            <w:pPr>
              <w:shd w:val="clear" w:color="auto" w:fill="FFFFFF" w:themeFill="background1"/>
              <w:spacing w:after="0" w:line="256" w:lineRule="auto"/>
              <w:jc w:val="center"/>
              <w:rPr>
                <w:rFonts w:ascii="Times New Roman" w:eastAsia="Times New Roman" w:hAnsi="Times New Roman"/>
                <w:sz w:val="24"/>
                <w:szCs w:val="24"/>
                <w:lang w:eastAsia="ru-RU"/>
              </w:rPr>
            </w:pPr>
            <w:r w:rsidRPr="00B32A65">
              <w:rPr>
                <w:rFonts w:ascii="Times New Roman" w:eastAsia="Times New Roman" w:hAnsi="Times New Roman"/>
                <w:sz w:val="24"/>
                <w:szCs w:val="24"/>
                <w:lang w:eastAsia="ru-RU"/>
              </w:rPr>
              <w:t>1.2.</w:t>
            </w:r>
          </w:p>
        </w:tc>
        <w:tc>
          <w:tcPr>
            <w:tcW w:w="2805" w:type="pct"/>
            <w:tcBorders>
              <w:top w:val="nil"/>
              <w:left w:val="single" w:sz="4" w:space="0" w:color="auto"/>
              <w:bottom w:val="single" w:sz="4" w:space="0" w:color="auto"/>
              <w:right w:val="single" w:sz="4" w:space="0" w:color="auto"/>
            </w:tcBorders>
            <w:shd w:val="clear" w:color="auto" w:fill="FFFFFF" w:themeFill="background1"/>
            <w:vAlign w:val="center"/>
            <w:hideMark/>
          </w:tcPr>
          <w:p w14:paraId="413C8FF0" w14:textId="77777777" w:rsidR="00A00286" w:rsidRPr="00A17F70" w:rsidRDefault="00A00286" w:rsidP="00ED357A">
            <w:pPr>
              <w:shd w:val="clear" w:color="auto" w:fill="FFFFFF" w:themeFill="background1"/>
              <w:spacing w:after="0" w:line="256" w:lineRule="auto"/>
              <w:rPr>
                <w:rFonts w:ascii="Times New Roman" w:eastAsia="Times New Roman" w:hAnsi="Times New Roman"/>
                <w:b/>
                <w:sz w:val="24"/>
                <w:szCs w:val="24"/>
                <w:lang w:eastAsia="ru-RU"/>
              </w:rPr>
            </w:pPr>
            <w:r w:rsidRPr="00A17F70">
              <w:rPr>
                <w:rFonts w:ascii="Times New Roman" w:hAnsi="Times New Roman"/>
                <w:b/>
                <w:color w:val="000000"/>
                <w:sz w:val="24"/>
                <w:szCs w:val="24"/>
              </w:rPr>
              <w:t>Регламентированное ТО СОТ:</w:t>
            </w:r>
          </w:p>
        </w:tc>
        <w:tc>
          <w:tcPr>
            <w:tcW w:w="910" w:type="pct"/>
            <w:tcBorders>
              <w:top w:val="nil"/>
              <w:left w:val="single" w:sz="4" w:space="0" w:color="auto"/>
              <w:bottom w:val="single" w:sz="4" w:space="0" w:color="auto"/>
              <w:right w:val="single" w:sz="4" w:space="0" w:color="auto"/>
            </w:tcBorders>
            <w:shd w:val="clear" w:color="auto" w:fill="FFFFFF" w:themeFill="background1"/>
          </w:tcPr>
          <w:p w14:paraId="4B6AB830" w14:textId="77777777" w:rsidR="00A00286" w:rsidRPr="00CF1BDD" w:rsidRDefault="00A00286" w:rsidP="00ED357A">
            <w:pPr>
              <w:shd w:val="clear" w:color="auto" w:fill="FFFFFF" w:themeFill="background1"/>
              <w:spacing w:after="0" w:line="256" w:lineRule="auto"/>
              <w:rPr>
                <w:rFonts w:ascii="Times New Roman" w:hAnsi="Times New Roman"/>
                <w:color w:val="000000"/>
                <w:sz w:val="24"/>
                <w:szCs w:val="24"/>
              </w:rPr>
            </w:pPr>
          </w:p>
        </w:tc>
        <w:tc>
          <w:tcPr>
            <w:tcW w:w="833" w:type="pct"/>
            <w:tcBorders>
              <w:top w:val="nil"/>
              <w:left w:val="single" w:sz="4" w:space="0" w:color="auto"/>
              <w:bottom w:val="single" w:sz="4" w:space="0" w:color="auto"/>
              <w:right w:val="single" w:sz="4" w:space="0" w:color="auto"/>
            </w:tcBorders>
            <w:shd w:val="clear" w:color="auto" w:fill="FFFFFF" w:themeFill="background1"/>
          </w:tcPr>
          <w:p w14:paraId="5828E6A6" w14:textId="77777777" w:rsidR="00A00286" w:rsidRPr="00CF1BDD" w:rsidRDefault="00A00286" w:rsidP="00ED357A">
            <w:pPr>
              <w:shd w:val="clear" w:color="auto" w:fill="FFFFFF" w:themeFill="background1"/>
              <w:spacing w:after="0" w:line="256" w:lineRule="auto"/>
              <w:rPr>
                <w:rFonts w:ascii="Times New Roman" w:hAnsi="Times New Roman"/>
                <w:color w:val="000000"/>
                <w:sz w:val="24"/>
                <w:szCs w:val="24"/>
              </w:rPr>
            </w:pPr>
          </w:p>
        </w:tc>
      </w:tr>
      <w:tr w:rsidR="001A399C" w:rsidRPr="00604E31" w14:paraId="4B03B134" w14:textId="77777777" w:rsidTr="00ED357A">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151407B4" w14:textId="77777777" w:rsidR="001A399C" w:rsidRPr="00B32A65" w:rsidRDefault="001A399C" w:rsidP="00ED357A">
            <w:pPr>
              <w:pStyle w:val="a7"/>
              <w:numPr>
                <w:ilvl w:val="0"/>
                <w:numId w:val="111"/>
              </w:numPr>
              <w:shd w:val="clear" w:color="auto" w:fill="FFFFFF" w:themeFill="background1"/>
              <w:spacing w:after="0" w:line="256" w:lineRule="auto"/>
              <w:jc w:val="center"/>
              <w:rPr>
                <w:rFonts w:ascii="Times New Roman" w:eastAsia="Times New Roman" w:hAnsi="Times New Roman" w:cs="Times New Roman"/>
                <w:sz w:val="24"/>
                <w:szCs w:val="24"/>
                <w:lang w:eastAsia="ru-RU"/>
              </w:rPr>
            </w:pPr>
          </w:p>
        </w:tc>
        <w:tc>
          <w:tcPr>
            <w:tcW w:w="2805" w:type="pct"/>
            <w:tcBorders>
              <w:top w:val="nil"/>
              <w:left w:val="single" w:sz="4" w:space="0" w:color="auto"/>
              <w:bottom w:val="single" w:sz="4" w:space="0" w:color="auto"/>
              <w:right w:val="single" w:sz="4" w:space="0" w:color="auto"/>
            </w:tcBorders>
            <w:shd w:val="clear" w:color="auto" w:fill="FFFFFF" w:themeFill="background1"/>
            <w:vAlign w:val="center"/>
            <w:hideMark/>
          </w:tcPr>
          <w:p w14:paraId="3C783D1D" w14:textId="77777777" w:rsidR="001A399C" w:rsidRPr="00A17F70" w:rsidRDefault="001A399C" w:rsidP="00ED357A">
            <w:pPr>
              <w:shd w:val="clear" w:color="auto" w:fill="FFFFFF" w:themeFill="background1"/>
              <w:spacing w:after="0" w:line="256" w:lineRule="auto"/>
              <w:rPr>
                <w:rFonts w:ascii="Times New Roman" w:hAnsi="Times New Roman"/>
                <w:color w:val="000000"/>
                <w:sz w:val="24"/>
                <w:szCs w:val="24"/>
              </w:rPr>
            </w:pPr>
            <w:r w:rsidRPr="00A17F70">
              <w:rPr>
                <w:rFonts w:ascii="Times New Roman" w:hAnsi="Times New Roman"/>
                <w:color w:val="000000"/>
                <w:sz w:val="24"/>
                <w:szCs w:val="24"/>
              </w:rPr>
              <w:t>ТО-1</w:t>
            </w:r>
          </w:p>
        </w:tc>
        <w:tc>
          <w:tcPr>
            <w:tcW w:w="910" w:type="pct"/>
            <w:tcBorders>
              <w:top w:val="nil"/>
              <w:left w:val="single" w:sz="4" w:space="0" w:color="auto"/>
              <w:bottom w:val="single" w:sz="4" w:space="0" w:color="auto"/>
              <w:right w:val="single" w:sz="4" w:space="0" w:color="auto"/>
            </w:tcBorders>
            <w:shd w:val="clear" w:color="auto" w:fill="FFFFFF" w:themeFill="background1"/>
          </w:tcPr>
          <w:p w14:paraId="6BCD4844" w14:textId="0FA04370" w:rsidR="001A399C" w:rsidRPr="00CF1BDD" w:rsidRDefault="001A399C" w:rsidP="00ED357A">
            <w:pPr>
              <w:shd w:val="clear" w:color="auto" w:fill="FFFFFF" w:themeFill="background1"/>
              <w:spacing w:after="0" w:line="256" w:lineRule="auto"/>
              <w:rPr>
                <w:rFonts w:ascii="Times New Roman" w:hAnsi="Times New Roman"/>
                <w:color w:val="000000"/>
                <w:sz w:val="24"/>
                <w:szCs w:val="24"/>
              </w:rPr>
            </w:pPr>
            <w:r w:rsidRPr="00CF1BDD">
              <w:rPr>
                <w:rFonts w:ascii="Times New Roman" w:hAnsi="Times New Roman"/>
                <w:sz w:val="24"/>
                <w:szCs w:val="24"/>
              </w:rPr>
              <w:t>раз</w:t>
            </w:r>
          </w:p>
        </w:tc>
        <w:tc>
          <w:tcPr>
            <w:tcW w:w="833" w:type="pct"/>
            <w:tcBorders>
              <w:top w:val="nil"/>
              <w:left w:val="single" w:sz="4" w:space="0" w:color="auto"/>
              <w:bottom w:val="single" w:sz="4" w:space="0" w:color="auto"/>
              <w:right w:val="single" w:sz="4" w:space="0" w:color="auto"/>
            </w:tcBorders>
            <w:shd w:val="clear" w:color="auto" w:fill="FFFFFF" w:themeFill="background1"/>
          </w:tcPr>
          <w:p w14:paraId="3D5A4487" w14:textId="299AE337" w:rsidR="001A399C" w:rsidRPr="00CF1BDD" w:rsidRDefault="006C5A97" w:rsidP="00ED357A">
            <w:pPr>
              <w:shd w:val="clear" w:color="auto" w:fill="FFFFFF" w:themeFill="background1"/>
              <w:spacing w:after="0" w:line="256" w:lineRule="auto"/>
              <w:rPr>
                <w:rFonts w:ascii="Times New Roman" w:hAnsi="Times New Roman"/>
                <w:color w:val="000000"/>
                <w:sz w:val="24"/>
                <w:szCs w:val="24"/>
              </w:rPr>
            </w:pPr>
            <w:r w:rsidRPr="00CF1BDD">
              <w:rPr>
                <w:rFonts w:ascii="Times New Roman" w:hAnsi="Times New Roman"/>
                <w:sz w:val="24"/>
                <w:szCs w:val="24"/>
              </w:rPr>
              <w:t>8</w:t>
            </w:r>
          </w:p>
        </w:tc>
      </w:tr>
      <w:tr w:rsidR="001A399C" w:rsidRPr="00604E31" w14:paraId="24C44FCC" w14:textId="77777777" w:rsidTr="00ED357A">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7B200A3" w14:textId="77777777" w:rsidR="001A399C" w:rsidRPr="00B32A65" w:rsidRDefault="001A399C" w:rsidP="00ED357A">
            <w:pPr>
              <w:pStyle w:val="a7"/>
              <w:numPr>
                <w:ilvl w:val="0"/>
                <w:numId w:val="111"/>
              </w:numPr>
              <w:shd w:val="clear" w:color="auto" w:fill="FFFFFF" w:themeFill="background1"/>
              <w:spacing w:after="0" w:line="256" w:lineRule="auto"/>
              <w:jc w:val="center"/>
              <w:rPr>
                <w:rFonts w:ascii="Times New Roman" w:eastAsia="Times New Roman" w:hAnsi="Times New Roman" w:cs="Times New Roman"/>
                <w:sz w:val="24"/>
                <w:szCs w:val="24"/>
                <w:lang w:eastAsia="ru-RU"/>
              </w:rPr>
            </w:pPr>
            <w:r w:rsidRPr="00B32A65">
              <w:rPr>
                <w:rFonts w:ascii="Times New Roman" w:eastAsia="Times New Roman" w:hAnsi="Times New Roman" w:cs="Times New Roman"/>
                <w:sz w:val="24"/>
                <w:szCs w:val="24"/>
                <w:lang w:eastAsia="ru-RU"/>
              </w:rPr>
              <w:t>б</w:t>
            </w:r>
          </w:p>
        </w:tc>
        <w:tc>
          <w:tcPr>
            <w:tcW w:w="2805" w:type="pct"/>
            <w:tcBorders>
              <w:top w:val="nil"/>
              <w:left w:val="single" w:sz="4" w:space="0" w:color="auto"/>
              <w:bottom w:val="single" w:sz="4" w:space="0" w:color="auto"/>
              <w:right w:val="single" w:sz="4" w:space="0" w:color="auto"/>
            </w:tcBorders>
            <w:shd w:val="clear" w:color="auto" w:fill="FFFFFF" w:themeFill="background1"/>
            <w:vAlign w:val="center"/>
            <w:hideMark/>
          </w:tcPr>
          <w:p w14:paraId="32CF6ADF" w14:textId="77777777" w:rsidR="001A399C" w:rsidRPr="00A17F70" w:rsidRDefault="001A399C" w:rsidP="00ED357A">
            <w:pPr>
              <w:shd w:val="clear" w:color="auto" w:fill="FFFFFF" w:themeFill="background1"/>
              <w:spacing w:after="0" w:line="256" w:lineRule="auto"/>
              <w:rPr>
                <w:rFonts w:ascii="Times New Roman" w:hAnsi="Times New Roman"/>
                <w:color w:val="000000"/>
                <w:sz w:val="24"/>
                <w:szCs w:val="24"/>
              </w:rPr>
            </w:pPr>
            <w:r w:rsidRPr="00A17F70">
              <w:rPr>
                <w:rFonts w:ascii="Times New Roman" w:hAnsi="Times New Roman"/>
                <w:color w:val="000000"/>
                <w:sz w:val="24"/>
                <w:szCs w:val="24"/>
              </w:rPr>
              <w:t xml:space="preserve">ТО-3 </w:t>
            </w:r>
          </w:p>
        </w:tc>
        <w:tc>
          <w:tcPr>
            <w:tcW w:w="910" w:type="pct"/>
            <w:tcBorders>
              <w:top w:val="nil"/>
              <w:left w:val="single" w:sz="4" w:space="0" w:color="auto"/>
              <w:bottom w:val="single" w:sz="4" w:space="0" w:color="auto"/>
              <w:right w:val="single" w:sz="4" w:space="0" w:color="auto"/>
            </w:tcBorders>
            <w:shd w:val="clear" w:color="auto" w:fill="FFFFFF" w:themeFill="background1"/>
          </w:tcPr>
          <w:p w14:paraId="5A43B7F0" w14:textId="66ADF8C0" w:rsidR="001A399C" w:rsidRPr="00CF1BDD" w:rsidRDefault="001A399C" w:rsidP="00ED357A">
            <w:pPr>
              <w:shd w:val="clear" w:color="auto" w:fill="FFFFFF" w:themeFill="background1"/>
              <w:spacing w:after="0" w:line="256" w:lineRule="auto"/>
              <w:rPr>
                <w:rFonts w:ascii="Times New Roman" w:hAnsi="Times New Roman"/>
                <w:color w:val="000000"/>
                <w:sz w:val="24"/>
                <w:szCs w:val="24"/>
              </w:rPr>
            </w:pPr>
            <w:r w:rsidRPr="00CF1BDD">
              <w:rPr>
                <w:rFonts w:ascii="Times New Roman" w:hAnsi="Times New Roman"/>
                <w:sz w:val="24"/>
                <w:szCs w:val="24"/>
              </w:rPr>
              <w:t>раз</w:t>
            </w:r>
          </w:p>
        </w:tc>
        <w:tc>
          <w:tcPr>
            <w:tcW w:w="833" w:type="pct"/>
            <w:tcBorders>
              <w:top w:val="nil"/>
              <w:left w:val="single" w:sz="4" w:space="0" w:color="auto"/>
              <w:bottom w:val="single" w:sz="4" w:space="0" w:color="auto"/>
              <w:right w:val="single" w:sz="4" w:space="0" w:color="auto"/>
            </w:tcBorders>
            <w:shd w:val="clear" w:color="auto" w:fill="FFFFFF" w:themeFill="background1"/>
          </w:tcPr>
          <w:p w14:paraId="72F4649A" w14:textId="360B7C17" w:rsidR="001A399C" w:rsidRPr="00CF1BDD" w:rsidRDefault="006C5A97" w:rsidP="00ED357A">
            <w:pPr>
              <w:shd w:val="clear" w:color="auto" w:fill="FFFFFF" w:themeFill="background1"/>
              <w:spacing w:after="0" w:line="256" w:lineRule="auto"/>
              <w:rPr>
                <w:rFonts w:ascii="Times New Roman" w:hAnsi="Times New Roman"/>
                <w:color w:val="000000"/>
                <w:sz w:val="24"/>
                <w:szCs w:val="24"/>
              </w:rPr>
            </w:pPr>
            <w:r w:rsidRPr="00CF1BDD">
              <w:rPr>
                <w:rFonts w:ascii="Times New Roman" w:hAnsi="Times New Roman"/>
                <w:sz w:val="24"/>
                <w:szCs w:val="24"/>
              </w:rPr>
              <w:t>3</w:t>
            </w:r>
          </w:p>
        </w:tc>
      </w:tr>
      <w:tr w:rsidR="001A399C" w:rsidRPr="00604E31" w14:paraId="36EF0654" w14:textId="77777777" w:rsidTr="00ED357A">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A3615A9" w14:textId="77777777" w:rsidR="001A399C" w:rsidRPr="00B32A65" w:rsidRDefault="001A399C" w:rsidP="00ED357A">
            <w:pPr>
              <w:pStyle w:val="a7"/>
              <w:numPr>
                <w:ilvl w:val="0"/>
                <w:numId w:val="111"/>
              </w:numPr>
              <w:shd w:val="clear" w:color="auto" w:fill="FFFFFF" w:themeFill="background1"/>
              <w:spacing w:after="0" w:line="256" w:lineRule="auto"/>
              <w:jc w:val="center"/>
              <w:rPr>
                <w:rFonts w:ascii="Times New Roman" w:eastAsia="Times New Roman" w:hAnsi="Times New Roman" w:cs="Times New Roman"/>
                <w:sz w:val="24"/>
                <w:szCs w:val="24"/>
                <w:lang w:eastAsia="ru-RU"/>
              </w:rPr>
            </w:pPr>
            <w:r w:rsidRPr="00B32A65">
              <w:rPr>
                <w:rFonts w:ascii="Times New Roman" w:eastAsia="Times New Roman" w:hAnsi="Times New Roman" w:cs="Times New Roman"/>
                <w:sz w:val="24"/>
                <w:szCs w:val="24"/>
                <w:lang w:eastAsia="ru-RU"/>
              </w:rPr>
              <w:t>в</w:t>
            </w:r>
          </w:p>
        </w:tc>
        <w:tc>
          <w:tcPr>
            <w:tcW w:w="2805" w:type="pct"/>
            <w:tcBorders>
              <w:top w:val="nil"/>
              <w:left w:val="single" w:sz="4" w:space="0" w:color="auto"/>
              <w:bottom w:val="single" w:sz="4" w:space="0" w:color="auto"/>
              <w:right w:val="single" w:sz="4" w:space="0" w:color="auto"/>
            </w:tcBorders>
            <w:shd w:val="clear" w:color="auto" w:fill="FFFFFF" w:themeFill="background1"/>
            <w:vAlign w:val="center"/>
            <w:hideMark/>
          </w:tcPr>
          <w:p w14:paraId="27E9B1FD" w14:textId="77777777" w:rsidR="001A399C" w:rsidRPr="00A17F70" w:rsidRDefault="001A399C" w:rsidP="00ED357A">
            <w:pPr>
              <w:shd w:val="clear" w:color="auto" w:fill="FFFFFF" w:themeFill="background1"/>
              <w:spacing w:after="0" w:line="256" w:lineRule="auto"/>
              <w:rPr>
                <w:rFonts w:ascii="Times New Roman" w:eastAsia="Times New Roman" w:hAnsi="Times New Roman"/>
                <w:b/>
                <w:sz w:val="24"/>
                <w:szCs w:val="24"/>
                <w:lang w:eastAsia="ru-RU"/>
              </w:rPr>
            </w:pPr>
            <w:r w:rsidRPr="00A17F70">
              <w:rPr>
                <w:rFonts w:ascii="Times New Roman" w:hAnsi="Times New Roman"/>
                <w:color w:val="000000"/>
                <w:sz w:val="24"/>
                <w:szCs w:val="24"/>
              </w:rPr>
              <w:t xml:space="preserve">ТО-12 </w:t>
            </w:r>
          </w:p>
        </w:tc>
        <w:tc>
          <w:tcPr>
            <w:tcW w:w="910" w:type="pct"/>
            <w:tcBorders>
              <w:top w:val="nil"/>
              <w:left w:val="single" w:sz="4" w:space="0" w:color="auto"/>
              <w:bottom w:val="single" w:sz="4" w:space="0" w:color="auto"/>
              <w:right w:val="single" w:sz="4" w:space="0" w:color="auto"/>
            </w:tcBorders>
            <w:shd w:val="clear" w:color="auto" w:fill="FFFFFF" w:themeFill="background1"/>
          </w:tcPr>
          <w:p w14:paraId="4B5DF639" w14:textId="3F2CBAC7" w:rsidR="001A399C" w:rsidRPr="00CF1BDD" w:rsidRDefault="001A399C" w:rsidP="00ED357A">
            <w:pPr>
              <w:shd w:val="clear" w:color="auto" w:fill="FFFFFF" w:themeFill="background1"/>
              <w:spacing w:after="0" w:line="256" w:lineRule="auto"/>
              <w:rPr>
                <w:rFonts w:ascii="Times New Roman" w:hAnsi="Times New Roman"/>
                <w:color w:val="000000"/>
                <w:sz w:val="24"/>
                <w:szCs w:val="24"/>
              </w:rPr>
            </w:pPr>
            <w:r w:rsidRPr="00CF1BDD">
              <w:rPr>
                <w:rFonts w:ascii="Times New Roman" w:hAnsi="Times New Roman"/>
                <w:sz w:val="24"/>
                <w:szCs w:val="24"/>
              </w:rPr>
              <w:t>раз</w:t>
            </w:r>
          </w:p>
        </w:tc>
        <w:tc>
          <w:tcPr>
            <w:tcW w:w="833" w:type="pct"/>
            <w:tcBorders>
              <w:top w:val="nil"/>
              <w:left w:val="single" w:sz="4" w:space="0" w:color="auto"/>
              <w:bottom w:val="single" w:sz="4" w:space="0" w:color="auto"/>
              <w:right w:val="single" w:sz="4" w:space="0" w:color="auto"/>
            </w:tcBorders>
            <w:shd w:val="clear" w:color="auto" w:fill="FFFFFF" w:themeFill="background1"/>
          </w:tcPr>
          <w:p w14:paraId="6EBBD533" w14:textId="71A4404A" w:rsidR="001A399C" w:rsidRPr="00CF1BDD" w:rsidRDefault="006C5A97" w:rsidP="00ED357A">
            <w:pPr>
              <w:shd w:val="clear" w:color="auto" w:fill="FFFFFF" w:themeFill="background1"/>
              <w:spacing w:after="0" w:line="256" w:lineRule="auto"/>
              <w:rPr>
                <w:rFonts w:ascii="Times New Roman" w:hAnsi="Times New Roman"/>
                <w:color w:val="000000"/>
                <w:sz w:val="24"/>
                <w:szCs w:val="24"/>
              </w:rPr>
            </w:pPr>
            <w:r w:rsidRPr="00CF1BDD">
              <w:rPr>
                <w:rFonts w:ascii="Times New Roman" w:hAnsi="Times New Roman"/>
                <w:sz w:val="24"/>
                <w:szCs w:val="24"/>
              </w:rPr>
              <w:t>1</w:t>
            </w:r>
          </w:p>
        </w:tc>
      </w:tr>
      <w:tr w:rsidR="00A00286" w:rsidRPr="00604E31" w14:paraId="6AC685BE" w14:textId="77777777" w:rsidTr="00ED357A">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AD2A7A6" w14:textId="77777777" w:rsidR="00A00286" w:rsidRPr="00B32A65" w:rsidRDefault="00A00286" w:rsidP="00ED357A">
            <w:pPr>
              <w:shd w:val="clear" w:color="auto" w:fill="FFFFFF" w:themeFill="background1"/>
              <w:spacing w:after="0" w:line="256" w:lineRule="auto"/>
              <w:jc w:val="center"/>
              <w:rPr>
                <w:rFonts w:ascii="Times New Roman" w:eastAsia="Times New Roman" w:hAnsi="Times New Roman"/>
                <w:sz w:val="24"/>
                <w:szCs w:val="24"/>
                <w:lang w:eastAsia="ru-RU"/>
              </w:rPr>
            </w:pPr>
            <w:r w:rsidRPr="00B32A65">
              <w:rPr>
                <w:rFonts w:ascii="Times New Roman" w:eastAsia="Times New Roman" w:hAnsi="Times New Roman"/>
                <w:sz w:val="24"/>
                <w:szCs w:val="24"/>
                <w:lang w:eastAsia="ru-RU"/>
              </w:rPr>
              <w:t>1.3.</w:t>
            </w:r>
          </w:p>
        </w:tc>
        <w:tc>
          <w:tcPr>
            <w:tcW w:w="2805" w:type="pct"/>
            <w:tcBorders>
              <w:top w:val="nil"/>
              <w:left w:val="single" w:sz="4" w:space="0" w:color="auto"/>
              <w:bottom w:val="single" w:sz="4" w:space="0" w:color="auto"/>
              <w:right w:val="single" w:sz="4" w:space="0" w:color="auto"/>
            </w:tcBorders>
            <w:shd w:val="clear" w:color="auto" w:fill="FFFFFF" w:themeFill="background1"/>
            <w:vAlign w:val="center"/>
            <w:hideMark/>
          </w:tcPr>
          <w:p w14:paraId="4E764AB2" w14:textId="77777777" w:rsidR="00A00286" w:rsidRPr="00A17F70" w:rsidRDefault="00A00286" w:rsidP="00ED357A">
            <w:pPr>
              <w:shd w:val="clear" w:color="auto" w:fill="FFFFFF" w:themeFill="background1"/>
              <w:spacing w:after="0" w:line="256" w:lineRule="auto"/>
              <w:rPr>
                <w:rFonts w:ascii="Times New Roman" w:eastAsia="Times New Roman" w:hAnsi="Times New Roman"/>
                <w:b/>
                <w:sz w:val="24"/>
                <w:szCs w:val="24"/>
                <w:lang w:eastAsia="ru-RU"/>
              </w:rPr>
            </w:pPr>
            <w:r w:rsidRPr="00A17F70">
              <w:rPr>
                <w:rFonts w:ascii="Times New Roman" w:hAnsi="Times New Roman"/>
                <w:b/>
                <w:color w:val="000000"/>
                <w:sz w:val="24"/>
                <w:szCs w:val="24"/>
              </w:rPr>
              <w:t>Регламентированное ТО СКУД:</w:t>
            </w:r>
          </w:p>
        </w:tc>
        <w:tc>
          <w:tcPr>
            <w:tcW w:w="910" w:type="pct"/>
            <w:tcBorders>
              <w:top w:val="nil"/>
              <w:left w:val="single" w:sz="4" w:space="0" w:color="auto"/>
              <w:bottom w:val="single" w:sz="4" w:space="0" w:color="auto"/>
              <w:right w:val="single" w:sz="4" w:space="0" w:color="auto"/>
            </w:tcBorders>
            <w:shd w:val="clear" w:color="auto" w:fill="FFFFFF" w:themeFill="background1"/>
          </w:tcPr>
          <w:p w14:paraId="2B1C5BC4" w14:textId="77777777" w:rsidR="00A00286" w:rsidRPr="00CF1BDD" w:rsidRDefault="00A00286" w:rsidP="00ED357A">
            <w:pPr>
              <w:shd w:val="clear" w:color="auto" w:fill="FFFFFF" w:themeFill="background1"/>
              <w:spacing w:after="0" w:line="256" w:lineRule="auto"/>
              <w:rPr>
                <w:rFonts w:ascii="Times New Roman" w:hAnsi="Times New Roman"/>
                <w:color w:val="000000"/>
                <w:sz w:val="24"/>
                <w:szCs w:val="24"/>
              </w:rPr>
            </w:pPr>
          </w:p>
        </w:tc>
        <w:tc>
          <w:tcPr>
            <w:tcW w:w="833" w:type="pct"/>
            <w:tcBorders>
              <w:top w:val="nil"/>
              <w:left w:val="single" w:sz="4" w:space="0" w:color="auto"/>
              <w:bottom w:val="single" w:sz="4" w:space="0" w:color="auto"/>
              <w:right w:val="single" w:sz="4" w:space="0" w:color="auto"/>
            </w:tcBorders>
            <w:shd w:val="clear" w:color="auto" w:fill="FFFFFF" w:themeFill="background1"/>
          </w:tcPr>
          <w:p w14:paraId="79F94484" w14:textId="77777777" w:rsidR="00A00286" w:rsidRPr="00CF1BDD" w:rsidRDefault="00A00286" w:rsidP="00ED357A">
            <w:pPr>
              <w:shd w:val="clear" w:color="auto" w:fill="FFFFFF" w:themeFill="background1"/>
              <w:spacing w:after="0" w:line="256" w:lineRule="auto"/>
              <w:rPr>
                <w:rFonts w:ascii="Times New Roman" w:hAnsi="Times New Roman"/>
                <w:color w:val="000000"/>
                <w:sz w:val="24"/>
                <w:szCs w:val="24"/>
              </w:rPr>
            </w:pPr>
          </w:p>
        </w:tc>
      </w:tr>
      <w:tr w:rsidR="001A399C" w:rsidRPr="00604E31" w14:paraId="4288E1A2" w14:textId="77777777" w:rsidTr="00ED357A">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5D05CBB9" w14:textId="77777777" w:rsidR="001A399C" w:rsidRPr="00B32A65" w:rsidRDefault="001A399C" w:rsidP="00ED357A">
            <w:pPr>
              <w:pStyle w:val="a7"/>
              <w:numPr>
                <w:ilvl w:val="0"/>
                <w:numId w:val="112"/>
              </w:numPr>
              <w:shd w:val="clear" w:color="auto" w:fill="FFFFFF" w:themeFill="background1"/>
              <w:spacing w:after="0" w:line="256" w:lineRule="auto"/>
              <w:jc w:val="center"/>
              <w:rPr>
                <w:rFonts w:ascii="Times New Roman" w:eastAsia="Times New Roman" w:hAnsi="Times New Roman" w:cs="Times New Roman"/>
                <w:sz w:val="24"/>
                <w:szCs w:val="24"/>
                <w:lang w:eastAsia="ru-RU"/>
              </w:rPr>
            </w:pPr>
          </w:p>
        </w:tc>
        <w:tc>
          <w:tcPr>
            <w:tcW w:w="2805" w:type="pct"/>
            <w:tcBorders>
              <w:top w:val="nil"/>
              <w:left w:val="single" w:sz="4" w:space="0" w:color="auto"/>
              <w:bottom w:val="single" w:sz="4" w:space="0" w:color="auto"/>
              <w:right w:val="single" w:sz="4" w:space="0" w:color="auto"/>
            </w:tcBorders>
            <w:shd w:val="clear" w:color="auto" w:fill="FFFFFF" w:themeFill="background1"/>
            <w:vAlign w:val="center"/>
            <w:hideMark/>
          </w:tcPr>
          <w:p w14:paraId="4265623B" w14:textId="77777777" w:rsidR="001A399C" w:rsidRPr="00A17F70" w:rsidRDefault="001A399C" w:rsidP="00ED357A">
            <w:pPr>
              <w:shd w:val="clear" w:color="auto" w:fill="FFFFFF" w:themeFill="background1"/>
              <w:spacing w:after="0" w:line="256" w:lineRule="auto"/>
              <w:rPr>
                <w:rFonts w:ascii="Times New Roman" w:hAnsi="Times New Roman"/>
                <w:color w:val="000000"/>
                <w:sz w:val="24"/>
                <w:szCs w:val="24"/>
              </w:rPr>
            </w:pPr>
            <w:r w:rsidRPr="00A17F70">
              <w:rPr>
                <w:rFonts w:ascii="Times New Roman" w:hAnsi="Times New Roman"/>
                <w:color w:val="000000"/>
                <w:sz w:val="24"/>
                <w:szCs w:val="24"/>
              </w:rPr>
              <w:t>ТО-1</w:t>
            </w:r>
          </w:p>
        </w:tc>
        <w:tc>
          <w:tcPr>
            <w:tcW w:w="910" w:type="pct"/>
            <w:tcBorders>
              <w:top w:val="nil"/>
              <w:left w:val="single" w:sz="4" w:space="0" w:color="auto"/>
              <w:bottom w:val="single" w:sz="4" w:space="0" w:color="auto"/>
              <w:right w:val="single" w:sz="4" w:space="0" w:color="auto"/>
            </w:tcBorders>
            <w:shd w:val="clear" w:color="auto" w:fill="FFFFFF" w:themeFill="background1"/>
          </w:tcPr>
          <w:p w14:paraId="46764C19" w14:textId="03BB03F4" w:rsidR="001A399C" w:rsidRPr="00CF1BDD" w:rsidRDefault="001A399C" w:rsidP="00ED357A">
            <w:pPr>
              <w:shd w:val="clear" w:color="auto" w:fill="FFFFFF" w:themeFill="background1"/>
              <w:spacing w:after="0" w:line="256" w:lineRule="auto"/>
              <w:rPr>
                <w:rFonts w:ascii="Times New Roman" w:hAnsi="Times New Roman"/>
                <w:color w:val="000000"/>
                <w:sz w:val="24"/>
                <w:szCs w:val="24"/>
              </w:rPr>
            </w:pPr>
            <w:r w:rsidRPr="00CF1BDD">
              <w:rPr>
                <w:rFonts w:ascii="Times New Roman" w:hAnsi="Times New Roman"/>
                <w:sz w:val="24"/>
                <w:szCs w:val="24"/>
              </w:rPr>
              <w:t>раз</w:t>
            </w:r>
          </w:p>
        </w:tc>
        <w:tc>
          <w:tcPr>
            <w:tcW w:w="833" w:type="pct"/>
            <w:tcBorders>
              <w:top w:val="nil"/>
              <w:left w:val="single" w:sz="4" w:space="0" w:color="auto"/>
              <w:bottom w:val="single" w:sz="4" w:space="0" w:color="auto"/>
              <w:right w:val="single" w:sz="4" w:space="0" w:color="auto"/>
            </w:tcBorders>
            <w:shd w:val="clear" w:color="auto" w:fill="FFFFFF" w:themeFill="background1"/>
          </w:tcPr>
          <w:p w14:paraId="43522CAE" w14:textId="45435117" w:rsidR="001A399C" w:rsidRPr="00CF1BDD" w:rsidRDefault="006C5A97" w:rsidP="00ED357A">
            <w:pPr>
              <w:shd w:val="clear" w:color="auto" w:fill="FFFFFF" w:themeFill="background1"/>
              <w:spacing w:after="0" w:line="256" w:lineRule="auto"/>
              <w:rPr>
                <w:rFonts w:ascii="Times New Roman" w:hAnsi="Times New Roman"/>
                <w:color w:val="000000"/>
                <w:sz w:val="24"/>
                <w:szCs w:val="24"/>
              </w:rPr>
            </w:pPr>
            <w:r w:rsidRPr="00CF1BDD">
              <w:rPr>
                <w:rFonts w:ascii="Times New Roman" w:hAnsi="Times New Roman"/>
                <w:sz w:val="24"/>
                <w:szCs w:val="24"/>
              </w:rPr>
              <w:t>8</w:t>
            </w:r>
          </w:p>
        </w:tc>
      </w:tr>
      <w:tr w:rsidR="001A399C" w:rsidRPr="00604E31" w14:paraId="358B624E" w14:textId="77777777" w:rsidTr="00ED357A">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1844D633" w14:textId="77777777" w:rsidR="001A399C" w:rsidRPr="00B32A65" w:rsidRDefault="001A399C" w:rsidP="00ED357A">
            <w:pPr>
              <w:pStyle w:val="a7"/>
              <w:numPr>
                <w:ilvl w:val="0"/>
                <w:numId w:val="112"/>
              </w:numPr>
              <w:shd w:val="clear" w:color="auto" w:fill="FFFFFF" w:themeFill="background1"/>
              <w:spacing w:after="0" w:line="256" w:lineRule="auto"/>
              <w:jc w:val="center"/>
              <w:rPr>
                <w:rFonts w:ascii="Times New Roman" w:eastAsia="Times New Roman" w:hAnsi="Times New Roman" w:cs="Times New Roman"/>
                <w:sz w:val="24"/>
                <w:szCs w:val="24"/>
                <w:lang w:eastAsia="ru-RU"/>
              </w:rPr>
            </w:pPr>
          </w:p>
        </w:tc>
        <w:tc>
          <w:tcPr>
            <w:tcW w:w="2805" w:type="pct"/>
            <w:tcBorders>
              <w:top w:val="nil"/>
              <w:left w:val="single" w:sz="4" w:space="0" w:color="auto"/>
              <w:bottom w:val="single" w:sz="4" w:space="0" w:color="auto"/>
              <w:right w:val="single" w:sz="4" w:space="0" w:color="auto"/>
            </w:tcBorders>
            <w:shd w:val="clear" w:color="auto" w:fill="FFFFFF" w:themeFill="background1"/>
            <w:vAlign w:val="center"/>
            <w:hideMark/>
          </w:tcPr>
          <w:p w14:paraId="23DA2DE8" w14:textId="77777777" w:rsidR="001A399C" w:rsidRPr="00A17F70" w:rsidRDefault="001A399C" w:rsidP="00ED357A">
            <w:pPr>
              <w:shd w:val="clear" w:color="auto" w:fill="FFFFFF" w:themeFill="background1"/>
              <w:spacing w:after="0" w:line="256" w:lineRule="auto"/>
              <w:rPr>
                <w:rFonts w:ascii="Times New Roman" w:eastAsia="Times New Roman" w:hAnsi="Times New Roman"/>
                <w:b/>
                <w:sz w:val="24"/>
                <w:szCs w:val="24"/>
                <w:lang w:eastAsia="ru-RU"/>
              </w:rPr>
            </w:pPr>
            <w:r w:rsidRPr="00A17F70">
              <w:rPr>
                <w:rFonts w:ascii="Times New Roman" w:hAnsi="Times New Roman"/>
                <w:color w:val="000000"/>
                <w:sz w:val="24"/>
                <w:szCs w:val="24"/>
              </w:rPr>
              <w:t xml:space="preserve">ТО-3 </w:t>
            </w:r>
          </w:p>
        </w:tc>
        <w:tc>
          <w:tcPr>
            <w:tcW w:w="910" w:type="pct"/>
            <w:tcBorders>
              <w:top w:val="nil"/>
              <w:left w:val="single" w:sz="4" w:space="0" w:color="auto"/>
              <w:bottom w:val="single" w:sz="4" w:space="0" w:color="auto"/>
              <w:right w:val="single" w:sz="4" w:space="0" w:color="auto"/>
            </w:tcBorders>
            <w:shd w:val="clear" w:color="auto" w:fill="FFFFFF" w:themeFill="background1"/>
          </w:tcPr>
          <w:p w14:paraId="041FECC9" w14:textId="0A3D8701" w:rsidR="001A399C" w:rsidRPr="00CF1BDD" w:rsidRDefault="001A399C" w:rsidP="00ED357A">
            <w:pPr>
              <w:shd w:val="clear" w:color="auto" w:fill="FFFFFF" w:themeFill="background1"/>
              <w:spacing w:after="0" w:line="256" w:lineRule="auto"/>
              <w:rPr>
                <w:rFonts w:ascii="Times New Roman" w:hAnsi="Times New Roman"/>
                <w:color w:val="000000"/>
                <w:sz w:val="24"/>
                <w:szCs w:val="24"/>
              </w:rPr>
            </w:pPr>
            <w:r w:rsidRPr="00CF1BDD">
              <w:rPr>
                <w:rFonts w:ascii="Times New Roman" w:hAnsi="Times New Roman"/>
                <w:sz w:val="24"/>
                <w:szCs w:val="24"/>
              </w:rPr>
              <w:t>раз</w:t>
            </w:r>
          </w:p>
        </w:tc>
        <w:tc>
          <w:tcPr>
            <w:tcW w:w="833" w:type="pct"/>
            <w:tcBorders>
              <w:top w:val="nil"/>
              <w:left w:val="single" w:sz="4" w:space="0" w:color="auto"/>
              <w:bottom w:val="single" w:sz="4" w:space="0" w:color="auto"/>
              <w:right w:val="single" w:sz="4" w:space="0" w:color="auto"/>
            </w:tcBorders>
            <w:shd w:val="clear" w:color="auto" w:fill="FFFFFF" w:themeFill="background1"/>
          </w:tcPr>
          <w:p w14:paraId="57CB83C8" w14:textId="428AC316" w:rsidR="001A399C" w:rsidRPr="00CF1BDD" w:rsidRDefault="006C5A97" w:rsidP="00ED357A">
            <w:pPr>
              <w:shd w:val="clear" w:color="auto" w:fill="FFFFFF" w:themeFill="background1"/>
              <w:spacing w:after="0" w:line="256" w:lineRule="auto"/>
              <w:rPr>
                <w:rFonts w:ascii="Times New Roman" w:hAnsi="Times New Roman"/>
                <w:color w:val="000000"/>
                <w:sz w:val="24"/>
                <w:szCs w:val="24"/>
              </w:rPr>
            </w:pPr>
            <w:r w:rsidRPr="00CF1BDD">
              <w:rPr>
                <w:rFonts w:ascii="Times New Roman" w:hAnsi="Times New Roman"/>
                <w:sz w:val="24"/>
                <w:szCs w:val="24"/>
              </w:rPr>
              <w:t>3</w:t>
            </w:r>
          </w:p>
        </w:tc>
      </w:tr>
      <w:tr w:rsidR="001A399C" w:rsidRPr="00604E31" w14:paraId="1DDECCA3" w14:textId="77777777" w:rsidTr="00ED357A">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3F470B39" w14:textId="77777777" w:rsidR="001A399C" w:rsidRPr="00B32A65" w:rsidRDefault="001A399C" w:rsidP="00ED357A">
            <w:pPr>
              <w:pStyle w:val="a7"/>
              <w:numPr>
                <w:ilvl w:val="0"/>
                <w:numId w:val="112"/>
              </w:numPr>
              <w:shd w:val="clear" w:color="auto" w:fill="FFFFFF" w:themeFill="background1"/>
              <w:spacing w:after="0" w:line="256" w:lineRule="auto"/>
              <w:jc w:val="center"/>
              <w:rPr>
                <w:rFonts w:ascii="Times New Roman" w:eastAsia="Times New Roman" w:hAnsi="Times New Roman" w:cs="Times New Roman"/>
                <w:sz w:val="24"/>
                <w:szCs w:val="24"/>
                <w:lang w:eastAsia="ru-RU"/>
              </w:rPr>
            </w:pPr>
          </w:p>
        </w:tc>
        <w:tc>
          <w:tcPr>
            <w:tcW w:w="2805" w:type="pct"/>
            <w:tcBorders>
              <w:top w:val="nil"/>
              <w:left w:val="single" w:sz="4" w:space="0" w:color="auto"/>
              <w:bottom w:val="single" w:sz="4" w:space="0" w:color="auto"/>
              <w:right w:val="single" w:sz="4" w:space="0" w:color="auto"/>
            </w:tcBorders>
            <w:shd w:val="clear" w:color="auto" w:fill="FFFFFF" w:themeFill="background1"/>
            <w:vAlign w:val="center"/>
            <w:hideMark/>
          </w:tcPr>
          <w:p w14:paraId="23866F16" w14:textId="77777777" w:rsidR="001A399C" w:rsidRPr="00A17F70" w:rsidRDefault="001A399C" w:rsidP="00ED357A">
            <w:pPr>
              <w:shd w:val="clear" w:color="auto" w:fill="FFFFFF" w:themeFill="background1"/>
              <w:spacing w:after="0" w:line="256" w:lineRule="auto"/>
              <w:rPr>
                <w:rFonts w:ascii="Times New Roman" w:eastAsia="Times New Roman" w:hAnsi="Times New Roman"/>
                <w:b/>
                <w:sz w:val="24"/>
                <w:szCs w:val="24"/>
                <w:lang w:eastAsia="ru-RU"/>
              </w:rPr>
            </w:pPr>
            <w:r w:rsidRPr="00A17F70">
              <w:rPr>
                <w:rFonts w:ascii="Times New Roman" w:hAnsi="Times New Roman"/>
                <w:color w:val="000000"/>
                <w:sz w:val="24"/>
                <w:szCs w:val="24"/>
              </w:rPr>
              <w:t xml:space="preserve">ТО-12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77606F9D" w14:textId="049AF9B7" w:rsidR="001A399C" w:rsidRPr="00B32A65" w:rsidRDefault="001A399C" w:rsidP="00ED357A">
            <w:pPr>
              <w:shd w:val="clear" w:color="auto" w:fill="FFFFFF" w:themeFill="background1"/>
              <w:spacing w:after="0" w:line="256" w:lineRule="auto"/>
              <w:rPr>
                <w:rFonts w:ascii="Times New Roman" w:eastAsia="Times New Roman" w:hAnsi="Times New Roman"/>
                <w:b/>
                <w:sz w:val="24"/>
                <w:szCs w:val="24"/>
                <w:lang w:eastAsia="ru-RU"/>
              </w:rPr>
            </w:pPr>
            <w:r w:rsidRPr="00CF1BDD">
              <w:rPr>
                <w:rFonts w:ascii="Times New Roman" w:hAnsi="Times New Roman"/>
                <w:sz w:val="24"/>
                <w:szCs w:val="24"/>
              </w:rPr>
              <w:t>раз</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49A6C4F5" w14:textId="606AF3C3" w:rsidR="001A399C" w:rsidRPr="00B32A65" w:rsidRDefault="006C5A97" w:rsidP="00ED357A">
            <w:pPr>
              <w:shd w:val="clear" w:color="auto" w:fill="FFFFFF" w:themeFill="background1"/>
              <w:spacing w:after="0" w:line="256" w:lineRule="auto"/>
              <w:rPr>
                <w:rFonts w:ascii="Times New Roman" w:eastAsia="Times New Roman" w:hAnsi="Times New Roman"/>
                <w:b/>
                <w:sz w:val="24"/>
                <w:szCs w:val="24"/>
                <w:lang w:eastAsia="ru-RU"/>
              </w:rPr>
            </w:pPr>
            <w:r w:rsidRPr="00CF1BDD">
              <w:rPr>
                <w:rFonts w:ascii="Times New Roman" w:hAnsi="Times New Roman"/>
                <w:sz w:val="24"/>
                <w:szCs w:val="24"/>
              </w:rPr>
              <w:t>1</w:t>
            </w:r>
          </w:p>
        </w:tc>
      </w:tr>
      <w:tr w:rsidR="006C5A97" w:rsidRPr="00604E31" w14:paraId="2F40F180" w14:textId="77777777" w:rsidTr="00ED357A">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2D3A16D3" w14:textId="47D4CD86" w:rsidR="006C5A97" w:rsidRPr="00B32A65" w:rsidRDefault="006C5A97" w:rsidP="00ED357A">
            <w:pPr>
              <w:shd w:val="clear" w:color="auto" w:fill="FFFFFF" w:themeFill="background1"/>
              <w:spacing w:after="0" w:line="256" w:lineRule="auto"/>
              <w:jc w:val="center"/>
              <w:rPr>
                <w:rFonts w:ascii="Times New Roman" w:eastAsia="Times New Roman" w:hAnsi="Times New Roman"/>
                <w:sz w:val="24"/>
                <w:szCs w:val="24"/>
                <w:lang w:eastAsia="ru-RU"/>
              </w:rPr>
            </w:pPr>
            <w:r w:rsidRPr="00B32A65">
              <w:rPr>
                <w:rFonts w:ascii="Times New Roman" w:eastAsia="Times New Roman" w:hAnsi="Times New Roman"/>
                <w:sz w:val="24"/>
                <w:szCs w:val="24"/>
                <w:lang w:eastAsia="ru-RU"/>
              </w:rPr>
              <w:t>1.4.</w:t>
            </w:r>
          </w:p>
        </w:tc>
        <w:tc>
          <w:tcPr>
            <w:tcW w:w="2805" w:type="pct"/>
            <w:tcBorders>
              <w:top w:val="single" w:sz="4" w:space="0" w:color="auto"/>
              <w:left w:val="single" w:sz="4" w:space="0" w:color="auto"/>
              <w:bottom w:val="single" w:sz="4" w:space="0" w:color="auto"/>
              <w:right w:val="single" w:sz="4" w:space="0" w:color="auto"/>
            </w:tcBorders>
            <w:shd w:val="clear" w:color="auto" w:fill="FFFFFF" w:themeFill="background1"/>
          </w:tcPr>
          <w:p w14:paraId="288A6CAD" w14:textId="64A8201D" w:rsidR="006C5A97" w:rsidRPr="00A17F70" w:rsidRDefault="007B3009" w:rsidP="00ED357A">
            <w:pPr>
              <w:shd w:val="clear" w:color="auto" w:fill="FFFFFF" w:themeFill="background1"/>
              <w:spacing w:after="0" w:line="256" w:lineRule="auto"/>
              <w:rPr>
                <w:rFonts w:ascii="Times New Roman" w:eastAsia="Times New Roman" w:hAnsi="Times New Roman"/>
                <w:b/>
                <w:sz w:val="24"/>
                <w:szCs w:val="24"/>
                <w:lang w:eastAsia="ru-RU"/>
              </w:rPr>
            </w:pPr>
            <w:r w:rsidRPr="00A17F70">
              <w:rPr>
                <w:rFonts w:ascii="Times New Roman" w:eastAsia="Times New Roman" w:hAnsi="Times New Roman"/>
                <w:b/>
                <w:sz w:val="24"/>
                <w:szCs w:val="24"/>
                <w:lang w:eastAsia="ru-RU"/>
              </w:rPr>
              <w:t>Регламентированное ТО СОО:</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61780263" w14:textId="77777777" w:rsidR="006C5A97" w:rsidRPr="00604E31" w:rsidRDefault="006C5A97" w:rsidP="00ED357A">
            <w:pPr>
              <w:shd w:val="clear" w:color="auto" w:fill="FFFFFF" w:themeFill="background1"/>
              <w:spacing w:after="0" w:line="256" w:lineRule="auto"/>
              <w:rPr>
                <w:rFonts w:ascii="Times New Roman" w:eastAsia="Times New Roman" w:hAnsi="Times New Roman"/>
                <w:b/>
                <w:sz w:val="24"/>
                <w:szCs w:val="24"/>
                <w:lang w:eastAsia="ru-RU"/>
              </w:rPr>
            </w:pP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54006C20" w14:textId="77777777" w:rsidR="006C5A97" w:rsidRPr="00604E31" w:rsidRDefault="006C5A97" w:rsidP="00ED357A">
            <w:pPr>
              <w:shd w:val="clear" w:color="auto" w:fill="FFFFFF" w:themeFill="background1"/>
              <w:spacing w:after="0" w:line="256" w:lineRule="auto"/>
              <w:rPr>
                <w:rFonts w:ascii="Times New Roman" w:eastAsia="Times New Roman" w:hAnsi="Times New Roman"/>
                <w:b/>
                <w:sz w:val="24"/>
                <w:szCs w:val="24"/>
                <w:lang w:eastAsia="ru-RU"/>
              </w:rPr>
            </w:pPr>
          </w:p>
        </w:tc>
      </w:tr>
      <w:tr w:rsidR="007B3009" w:rsidRPr="00604E31" w14:paraId="5CDB318E" w14:textId="77777777" w:rsidTr="00ED357A">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4FF44E59" w14:textId="77777777" w:rsidR="007B3009" w:rsidRPr="00B32A65" w:rsidRDefault="007B3009" w:rsidP="007B3009">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single" w:sz="4" w:space="0" w:color="auto"/>
              <w:bottom w:val="single" w:sz="4" w:space="0" w:color="auto"/>
              <w:right w:val="single" w:sz="4" w:space="0" w:color="auto"/>
            </w:tcBorders>
            <w:shd w:val="clear" w:color="auto" w:fill="FFFFFF" w:themeFill="background1"/>
          </w:tcPr>
          <w:p w14:paraId="6A6E88CB" w14:textId="06B795DB" w:rsidR="007B3009" w:rsidRPr="00B32A65" w:rsidRDefault="007B3009" w:rsidP="007B3009">
            <w:pPr>
              <w:shd w:val="clear" w:color="auto" w:fill="FFFFFF" w:themeFill="background1"/>
              <w:spacing w:after="0" w:line="256" w:lineRule="auto"/>
              <w:rPr>
                <w:rFonts w:ascii="Times New Roman" w:eastAsia="Times New Roman" w:hAnsi="Times New Roman"/>
                <w:b/>
                <w:sz w:val="24"/>
                <w:szCs w:val="24"/>
                <w:lang w:eastAsia="ru-RU"/>
              </w:rPr>
            </w:pPr>
            <w:r w:rsidRPr="00CF1BDD">
              <w:rPr>
                <w:rFonts w:ascii="Times New Roman" w:hAnsi="Times New Roman"/>
                <w:sz w:val="24"/>
                <w:szCs w:val="24"/>
              </w:rPr>
              <w:t>ТО-1</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2D82B322" w14:textId="4BFCAAAE" w:rsidR="007B3009" w:rsidRPr="00B32A65" w:rsidRDefault="007B3009" w:rsidP="007B3009">
            <w:pPr>
              <w:shd w:val="clear" w:color="auto" w:fill="FFFFFF" w:themeFill="background1"/>
              <w:spacing w:after="0" w:line="256" w:lineRule="auto"/>
              <w:rPr>
                <w:rFonts w:ascii="Times New Roman" w:eastAsia="Times New Roman" w:hAnsi="Times New Roman"/>
                <w:b/>
                <w:sz w:val="24"/>
                <w:szCs w:val="24"/>
                <w:lang w:eastAsia="ru-RU"/>
              </w:rPr>
            </w:pPr>
            <w:r w:rsidRPr="00CF1BDD">
              <w:rPr>
                <w:rFonts w:ascii="Times New Roman" w:hAnsi="Times New Roman"/>
                <w:sz w:val="24"/>
                <w:szCs w:val="24"/>
              </w:rPr>
              <w:t>раз</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0A1EDB99" w14:textId="372CB0ED" w:rsidR="007B3009" w:rsidRPr="00B32A65" w:rsidRDefault="007B3009" w:rsidP="007B3009">
            <w:pPr>
              <w:shd w:val="clear" w:color="auto" w:fill="FFFFFF" w:themeFill="background1"/>
              <w:spacing w:after="0" w:line="256" w:lineRule="auto"/>
              <w:rPr>
                <w:rFonts w:ascii="Times New Roman" w:eastAsia="Times New Roman" w:hAnsi="Times New Roman"/>
                <w:b/>
                <w:sz w:val="24"/>
                <w:szCs w:val="24"/>
                <w:lang w:eastAsia="ru-RU"/>
              </w:rPr>
            </w:pPr>
            <w:r w:rsidRPr="00CF1BDD">
              <w:rPr>
                <w:rFonts w:ascii="Times New Roman" w:hAnsi="Times New Roman"/>
                <w:sz w:val="24"/>
                <w:szCs w:val="24"/>
              </w:rPr>
              <w:t>8</w:t>
            </w:r>
          </w:p>
        </w:tc>
      </w:tr>
      <w:tr w:rsidR="007B3009" w:rsidRPr="00604E31" w14:paraId="4C2967E4" w14:textId="77777777" w:rsidTr="00ED357A">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2D0E55D3" w14:textId="77777777" w:rsidR="007B3009" w:rsidRPr="00B32A65" w:rsidRDefault="007B3009" w:rsidP="007B3009">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single" w:sz="4" w:space="0" w:color="auto"/>
              <w:bottom w:val="single" w:sz="4" w:space="0" w:color="auto"/>
              <w:right w:val="single" w:sz="4" w:space="0" w:color="auto"/>
            </w:tcBorders>
            <w:shd w:val="clear" w:color="auto" w:fill="FFFFFF" w:themeFill="background1"/>
          </w:tcPr>
          <w:p w14:paraId="19FF584C" w14:textId="488C3429" w:rsidR="007B3009" w:rsidRPr="00B32A65" w:rsidRDefault="007B3009" w:rsidP="007B3009">
            <w:pPr>
              <w:shd w:val="clear" w:color="auto" w:fill="FFFFFF" w:themeFill="background1"/>
              <w:spacing w:after="0" w:line="256" w:lineRule="auto"/>
              <w:rPr>
                <w:rFonts w:ascii="Times New Roman" w:eastAsia="Times New Roman" w:hAnsi="Times New Roman"/>
                <w:b/>
                <w:sz w:val="24"/>
                <w:szCs w:val="24"/>
                <w:lang w:eastAsia="ru-RU"/>
              </w:rPr>
            </w:pPr>
            <w:r w:rsidRPr="00CF1BDD">
              <w:rPr>
                <w:rFonts w:ascii="Times New Roman" w:hAnsi="Times New Roman"/>
                <w:sz w:val="24"/>
                <w:szCs w:val="24"/>
              </w:rPr>
              <w:t xml:space="preserve">ТО-3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73EB0A83" w14:textId="45B9EE59" w:rsidR="007B3009" w:rsidRPr="00B32A65" w:rsidRDefault="007B3009" w:rsidP="007B3009">
            <w:pPr>
              <w:shd w:val="clear" w:color="auto" w:fill="FFFFFF" w:themeFill="background1"/>
              <w:spacing w:after="0" w:line="256" w:lineRule="auto"/>
              <w:rPr>
                <w:rFonts w:ascii="Times New Roman" w:eastAsia="Times New Roman" w:hAnsi="Times New Roman"/>
                <w:b/>
                <w:sz w:val="24"/>
                <w:szCs w:val="24"/>
                <w:lang w:eastAsia="ru-RU"/>
              </w:rPr>
            </w:pPr>
            <w:r w:rsidRPr="00CF1BDD">
              <w:rPr>
                <w:rFonts w:ascii="Times New Roman" w:hAnsi="Times New Roman"/>
                <w:sz w:val="24"/>
                <w:szCs w:val="24"/>
              </w:rPr>
              <w:t>раз</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1AFF388E" w14:textId="08F9A3ED" w:rsidR="007B3009" w:rsidRPr="00B32A65" w:rsidRDefault="007B3009" w:rsidP="007B3009">
            <w:pPr>
              <w:shd w:val="clear" w:color="auto" w:fill="FFFFFF" w:themeFill="background1"/>
              <w:spacing w:after="0" w:line="256" w:lineRule="auto"/>
              <w:rPr>
                <w:rFonts w:ascii="Times New Roman" w:eastAsia="Times New Roman" w:hAnsi="Times New Roman"/>
                <w:b/>
                <w:sz w:val="24"/>
                <w:szCs w:val="24"/>
                <w:lang w:eastAsia="ru-RU"/>
              </w:rPr>
            </w:pPr>
            <w:r w:rsidRPr="00CF1BDD">
              <w:rPr>
                <w:rFonts w:ascii="Times New Roman" w:hAnsi="Times New Roman"/>
                <w:sz w:val="24"/>
                <w:szCs w:val="24"/>
              </w:rPr>
              <w:t>3</w:t>
            </w:r>
          </w:p>
        </w:tc>
      </w:tr>
      <w:tr w:rsidR="007B3009" w:rsidRPr="00604E31" w14:paraId="4CEC58A8" w14:textId="77777777" w:rsidTr="00ED357A">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6CC1B118" w14:textId="77777777" w:rsidR="007B3009" w:rsidRPr="00B32A65" w:rsidRDefault="007B3009" w:rsidP="007B3009">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single" w:sz="4" w:space="0" w:color="auto"/>
              <w:bottom w:val="single" w:sz="4" w:space="0" w:color="auto"/>
              <w:right w:val="single" w:sz="4" w:space="0" w:color="auto"/>
            </w:tcBorders>
            <w:shd w:val="clear" w:color="auto" w:fill="FFFFFF" w:themeFill="background1"/>
          </w:tcPr>
          <w:p w14:paraId="5DB3CCAB" w14:textId="6C127B89" w:rsidR="007B3009" w:rsidRPr="00B32A65" w:rsidRDefault="007B3009" w:rsidP="007B3009">
            <w:pPr>
              <w:shd w:val="clear" w:color="auto" w:fill="FFFFFF" w:themeFill="background1"/>
              <w:spacing w:after="0" w:line="256" w:lineRule="auto"/>
              <w:rPr>
                <w:rFonts w:ascii="Times New Roman" w:eastAsia="Times New Roman" w:hAnsi="Times New Roman"/>
                <w:b/>
                <w:sz w:val="24"/>
                <w:szCs w:val="24"/>
                <w:lang w:eastAsia="ru-RU"/>
              </w:rPr>
            </w:pPr>
            <w:r w:rsidRPr="00CF1BDD">
              <w:rPr>
                <w:rFonts w:ascii="Times New Roman" w:hAnsi="Times New Roman"/>
                <w:sz w:val="24"/>
                <w:szCs w:val="24"/>
              </w:rPr>
              <w:t xml:space="preserve">ТО-12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55BFAC23" w14:textId="1C1A18B4" w:rsidR="007B3009" w:rsidRPr="00B32A65" w:rsidRDefault="007B3009" w:rsidP="007B3009">
            <w:pPr>
              <w:shd w:val="clear" w:color="auto" w:fill="FFFFFF" w:themeFill="background1"/>
              <w:spacing w:after="0" w:line="256" w:lineRule="auto"/>
              <w:rPr>
                <w:rFonts w:ascii="Times New Roman" w:eastAsia="Times New Roman" w:hAnsi="Times New Roman"/>
                <w:b/>
                <w:sz w:val="24"/>
                <w:szCs w:val="24"/>
                <w:lang w:eastAsia="ru-RU"/>
              </w:rPr>
            </w:pPr>
            <w:r w:rsidRPr="00CF1BDD">
              <w:rPr>
                <w:rFonts w:ascii="Times New Roman" w:hAnsi="Times New Roman"/>
                <w:sz w:val="24"/>
                <w:szCs w:val="24"/>
              </w:rPr>
              <w:t>раз</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353BA9C2" w14:textId="30327474" w:rsidR="007B3009" w:rsidRPr="00B32A65" w:rsidRDefault="007B3009" w:rsidP="007B3009">
            <w:pPr>
              <w:shd w:val="clear" w:color="auto" w:fill="FFFFFF" w:themeFill="background1"/>
              <w:spacing w:after="0" w:line="256" w:lineRule="auto"/>
              <w:rPr>
                <w:rFonts w:ascii="Times New Roman" w:eastAsia="Times New Roman" w:hAnsi="Times New Roman"/>
                <w:b/>
                <w:sz w:val="24"/>
                <w:szCs w:val="24"/>
                <w:lang w:eastAsia="ru-RU"/>
              </w:rPr>
            </w:pPr>
            <w:r w:rsidRPr="00CF1BDD">
              <w:rPr>
                <w:rFonts w:ascii="Times New Roman" w:hAnsi="Times New Roman"/>
                <w:sz w:val="24"/>
                <w:szCs w:val="24"/>
              </w:rPr>
              <w:t>1</w:t>
            </w:r>
          </w:p>
        </w:tc>
      </w:tr>
      <w:tr w:rsidR="00A00286" w:rsidRPr="00604E31" w14:paraId="2981FF3F" w14:textId="77777777" w:rsidTr="00ED357A">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75D56B2" w14:textId="021678B4" w:rsidR="00A00286" w:rsidRPr="00604E31" w:rsidRDefault="00A00286" w:rsidP="00ED357A">
            <w:pPr>
              <w:shd w:val="clear" w:color="auto" w:fill="FFFFFF" w:themeFill="background1"/>
              <w:spacing w:after="0" w:line="256" w:lineRule="auto"/>
              <w:jc w:val="center"/>
              <w:rPr>
                <w:rFonts w:ascii="Times New Roman" w:eastAsia="Times New Roman" w:hAnsi="Times New Roman"/>
                <w:sz w:val="24"/>
                <w:szCs w:val="24"/>
                <w:lang w:eastAsia="ru-RU"/>
              </w:rPr>
            </w:pPr>
            <w:r w:rsidRPr="00B32A65">
              <w:rPr>
                <w:rFonts w:ascii="Times New Roman" w:eastAsia="Times New Roman" w:hAnsi="Times New Roman"/>
                <w:sz w:val="24"/>
                <w:szCs w:val="24"/>
                <w:lang w:eastAsia="ru-RU"/>
              </w:rPr>
              <w:t>1.</w:t>
            </w:r>
            <w:r w:rsidR="006C5A97" w:rsidRPr="00B32A65">
              <w:rPr>
                <w:rFonts w:ascii="Times New Roman" w:eastAsia="Times New Roman" w:hAnsi="Times New Roman"/>
                <w:sz w:val="24"/>
                <w:szCs w:val="24"/>
                <w:lang w:eastAsia="ru-RU"/>
              </w:rPr>
              <w:t>5</w:t>
            </w:r>
            <w:r w:rsidRPr="00604E31">
              <w:rPr>
                <w:rFonts w:ascii="Times New Roman" w:eastAsia="Times New Roman" w:hAnsi="Times New Roman"/>
                <w:sz w:val="24"/>
                <w:szCs w:val="24"/>
                <w:lang w:eastAsia="ru-RU"/>
              </w:rPr>
              <w:t>.</w:t>
            </w:r>
          </w:p>
        </w:tc>
        <w:tc>
          <w:tcPr>
            <w:tcW w:w="280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2D39719" w14:textId="77777777" w:rsidR="00A00286" w:rsidRPr="00604E31" w:rsidRDefault="00A00286" w:rsidP="00ED357A">
            <w:pPr>
              <w:shd w:val="clear" w:color="auto" w:fill="FFFFFF" w:themeFill="background1"/>
              <w:spacing w:after="0" w:line="256" w:lineRule="auto"/>
              <w:rPr>
                <w:rFonts w:ascii="Times New Roman" w:eastAsia="Times New Roman" w:hAnsi="Times New Roman"/>
                <w:b/>
                <w:sz w:val="24"/>
                <w:szCs w:val="24"/>
                <w:lang w:eastAsia="ru-RU"/>
              </w:rPr>
            </w:pPr>
            <w:r w:rsidRPr="00604E31">
              <w:rPr>
                <w:rFonts w:ascii="Times New Roman" w:eastAsia="Times New Roman" w:hAnsi="Times New Roman"/>
                <w:b/>
                <w:sz w:val="24"/>
                <w:szCs w:val="24"/>
                <w:lang w:eastAsia="ru-RU"/>
              </w:rPr>
              <w:t>Внеплановые, аварийно-восстановительные работы</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2A5868E9" w14:textId="77777777" w:rsidR="00A00286" w:rsidRPr="00604E31" w:rsidRDefault="00A00286" w:rsidP="00ED357A">
            <w:pPr>
              <w:shd w:val="clear" w:color="auto" w:fill="FFFFFF" w:themeFill="background1"/>
              <w:spacing w:after="0" w:line="256" w:lineRule="auto"/>
              <w:rPr>
                <w:rFonts w:ascii="Times New Roman" w:eastAsia="Times New Roman" w:hAnsi="Times New Roman"/>
                <w:b/>
                <w:sz w:val="24"/>
                <w:szCs w:val="24"/>
                <w:lang w:eastAsia="ru-RU"/>
              </w:rPr>
            </w:pP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1CBD696B" w14:textId="77777777" w:rsidR="00A00286" w:rsidRPr="00604E31" w:rsidRDefault="00A00286" w:rsidP="00ED357A">
            <w:pPr>
              <w:shd w:val="clear" w:color="auto" w:fill="FFFFFF" w:themeFill="background1"/>
              <w:spacing w:after="0" w:line="256" w:lineRule="auto"/>
              <w:rPr>
                <w:rFonts w:ascii="Times New Roman" w:eastAsia="Times New Roman" w:hAnsi="Times New Roman"/>
                <w:b/>
                <w:sz w:val="24"/>
                <w:szCs w:val="24"/>
                <w:lang w:eastAsia="ru-RU"/>
              </w:rPr>
            </w:pPr>
          </w:p>
        </w:tc>
      </w:tr>
      <w:tr w:rsidR="00A00286" w:rsidRPr="00604E31" w14:paraId="46F73812" w14:textId="77777777" w:rsidTr="00ED357A">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B29D166" w14:textId="33214458" w:rsidR="00A00286" w:rsidRPr="00604E31" w:rsidRDefault="00A00286" w:rsidP="00ED357A">
            <w:pPr>
              <w:shd w:val="clear" w:color="auto" w:fill="FFFFFF" w:themeFill="background1"/>
              <w:spacing w:after="0" w:line="256" w:lineRule="auto"/>
              <w:jc w:val="center"/>
              <w:rPr>
                <w:rFonts w:ascii="Times New Roman" w:eastAsia="Times New Roman" w:hAnsi="Times New Roman"/>
                <w:sz w:val="24"/>
                <w:szCs w:val="24"/>
                <w:lang w:eastAsia="ru-RU"/>
              </w:rPr>
            </w:pPr>
            <w:r w:rsidRPr="00B32A65">
              <w:rPr>
                <w:rFonts w:ascii="Times New Roman" w:eastAsia="Times New Roman" w:hAnsi="Times New Roman"/>
                <w:sz w:val="24"/>
                <w:szCs w:val="24"/>
                <w:lang w:eastAsia="ru-RU"/>
              </w:rPr>
              <w:t>1.</w:t>
            </w:r>
            <w:r w:rsidR="006C5A97" w:rsidRPr="00B32A65">
              <w:rPr>
                <w:rFonts w:ascii="Times New Roman" w:eastAsia="Times New Roman" w:hAnsi="Times New Roman"/>
                <w:sz w:val="24"/>
                <w:szCs w:val="24"/>
                <w:lang w:eastAsia="ru-RU"/>
              </w:rPr>
              <w:t>6</w:t>
            </w:r>
            <w:r w:rsidRPr="00604E31">
              <w:rPr>
                <w:rFonts w:ascii="Times New Roman" w:eastAsia="Times New Roman" w:hAnsi="Times New Roman"/>
                <w:sz w:val="24"/>
                <w:szCs w:val="24"/>
                <w:lang w:eastAsia="ru-RU"/>
              </w:rPr>
              <w:t>.</w:t>
            </w:r>
          </w:p>
        </w:tc>
        <w:tc>
          <w:tcPr>
            <w:tcW w:w="2805"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E533B21" w14:textId="1E47AB3B" w:rsidR="00A00286" w:rsidRPr="00B32A65" w:rsidRDefault="00A00286" w:rsidP="00ED357A">
            <w:pPr>
              <w:shd w:val="clear" w:color="auto" w:fill="FFFFFF" w:themeFill="background1"/>
              <w:spacing w:after="0" w:line="256" w:lineRule="auto"/>
              <w:rPr>
                <w:rFonts w:ascii="Times New Roman" w:eastAsia="Times New Roman" w:hAnsi="Times New Roman"/>
                <w:b/>
                <w:sz w:val="24"/>
                <w:szCs w:val="24"/>
                <w:lang w:eastAsia="ru-RU"/>
              </w:rPr>
            </w:pPr>
            <w:r w:rsidRPr="00604E31">
              <w:rPr>
                <w:rFonts w:ascii="Times New Roman" w:eastAsia="Times New Roman" w:hAnsi="Times New Roman"/>
                <w:b/>
                <w:sz w:val="24"/>
                <w:szCs w:val="24"/>
                <w:lang w:eastAsia="ru-RU"/>
              </w:rPr>
              <w:t>Текущий ремонт (ТР)</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2A102B3E" w14:textId="77777777" w:rsidR="00A00286" w:rsidRPr="00A17F70" w:rsidRDefault="00A00286" w:rsidP="00ED357A">
            <w:pPr>
              <w:shd w:val="clear" w:color="auto" w:fill="FFFFFF" w:themeFill="background1"/>
              <w:spacing w:after="0" w:line="256" w:lineRule="auto"/>
              <w:rPr>
                <w:rFonts w:ascii="Times New Roman" w:eastAsia="Times New Roman" w:hAnsi="Times New Roman"/>
                <w:b/>
                <w:sz w:val="24"/>
                <w:szCs w:val="24"/>
                <w:lang w:eastAsia="ru-RU"/>
              </w:rPr>
            </w:pP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4957C396" w14:textId="77777777" w:rsidR="00A00286" w:rsidRPr="00A17F70" w:rsidRDefault="00A00286" w:rsidP="00ED357A">
            <w:pPr>
              <w:shd w:val="clear" w:color="auto" w:fill="FFFFFF" w:themeFill="background1"/>
              <w:spacing w:after="0" w:line="256" w:lineRule="auto"/>
              <w:rPr>
                <w:rFonts w:ascii="Times New Roman" w:eastAsia="Times New Roman" w:hAnsi="Times New Roman"/>
                <w:b/>
                <w:sz w:val="24"/>
                <w:szCs w:val="24"/>
                <w:lang w:eastAsia="ru-RU"/>
              </w:rPr>
            </w:pPr>
          </w:p>
        </w:tc>
      </w:tr>
      <w:tr w:rsidR="00A93346" w:rsidRPr="00604E31" w14:paraId="30AFECCB"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52ED791" w14:textId="3E80B6F3" w:rsidR="00A93346" w:rsidRPr="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hideMark/>
          </w:tcPr>
          <w:p w14:paraId="4110A506" w14:textId="6AF74AD0"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Монитор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3697BEBB" w14:textId="22C1FBD6" w:rsidR="00A93346" w:rsidRPr="00A93346"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767CE6D2" w14:textId="4239DC18"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r>
      <w:tr w:rsidR="00A93346" w:rsidRPr="00604E31" w14:paraId="4D5CEFA1"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58BB535D"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257A0E86" w14:textId="3B7D6B95"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E1A7C">
              <w:rPr>
                <w:rFonts w:ascii="Times New Roman" w:hAnsi="Times New Roman"/>
                <w:sz w:val="24"/>
                <w:szCs w:val="24"/>
              </w:rPr>
              <w:t xml:space="preserve">Модуль интеграции "Орион Про"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568BE832" w14:textId="65FE6A28"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5057A4DF" w14:textId="6B88D3D0"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6CC67B83"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2AA82357"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0F60871E" w14:textId="5594FEBB"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Пульт контроля и управления охранно-пожарный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052C3A75" w14:textId="6C3B72A5"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0CCB4298" w14:textId="7B32C3B3"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6B6753F7"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5331163B"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1D2EBF89" w14:textId="4FFD3056"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Преобразователь/повторитель интерфейса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2576A60A" w14:textId="3FAA1648"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53CC9B1C" w14:textId="658AB504"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424B2499"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73BB4249"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71EAEB52" w14:textId="3F343C5E"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Преобразователь интерфейса Ethernet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5C528BEB" w14:textId="7B25A92F"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65CE9C32" w14:textId="154F588F"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0988B0A7"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0DD2CCF6"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6B0DB4A2" w14:textId="51FCB5EB"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Блок индикации с клавиатурой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07D79EB2" w14:textId="6ED878E4"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75EFBF3E" w14:textId="20053454"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1DF274B4"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446AF412"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562235FF" w14:textId="66DBD50E"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Контроллеры двухпроводной линии связи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797E6135" w14:textId="01A2B6BF"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00642BD7" w14:textId="02B52DD8"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4A6A7536"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616131B1"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68BC300F" w14:textId="1A896E61"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Прибор приемно-контрольный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168CAAB6" w14:textId="5A4970DC"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2D7DB3E0" w14:textId="7BAC7B33"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397027D7"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668345F3"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551F5C02" w14:textId="255C2F1F"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Извещатель охранный объемный оптико-электронный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2F19A5AC" w14:textId="4E7B9FF5"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05F59560" w14:textId="22FF5B87"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47711379"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44582783"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04F0AF33" w14:textId="5C886E5C"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Извещатель охранный поверхностный звуковой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207DEC81" w14:textId="77B45EDB"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19E6D474" w14:textId="39670829"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01CA5B0B"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6C3C8F33"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6A4E9A46" w14:textId="78FE9ECD"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Извещатель охранный магнитоконтактный адресный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64816E48" w14:textId="5DA7E421"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5470ADDA" w14:textId="40B0D6A0"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3D76F984"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73F73D18"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6EEFAE23" w14:textId="5B1F2771"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Кнопка тревожная адресная</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7BF86E9F" w14:textId="0CE7A779"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04B8B7FC" w14:textId="5B2687C6"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71542BF9"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73BA1C5D"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45DEFF5D" w14:textId="5538F563"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Адресный расширитель с магнитоконтактным извещателем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16F77C10" w14:textId="2E108C7F"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2F5F2D28" w14:textId="703393FD"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39450E7A"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007F1928"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26F4D432" w14:textId="052AC0EB"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Блок разветвительно-изолирующий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197D52A4" w14:textId="4BEABF2D"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77D81FB3" w14:textId="05C141AE"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434EF322"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71CF724C"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3E60AFC4" w14:textId="5437A4B4"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Резервированный источник вторичного электропитания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1E43CA3F" w14:textId="07B4EF6D"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29B296C6" w14:textId="620171EC"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6262E69E"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22E06D89"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16D6D958" w14:textId="75B6631B"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Аккумуляторная батарея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4B5CBDC4" w14:textId="4351E66A"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3FE8D5E7" w14:textId="6C7C5009"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02E7DAEE"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7C341682"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75506425" w14:textId="7104FB37"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Извещатель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281EE770" w14:textId="380144BA"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44A1813D" w14:textId="78175949"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7CC81750"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0C3C8FF2"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0A6AFF00" w14:textId="67266949"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Прибор настройки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45C54C6F" w14:textId="23B673B5"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3D122953" w14:textId="32C934A4"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0DCA23D9"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12F13050"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49D73A3D" w14:textId="47A1FC8C"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Извещатель охранный  магнитоконтактный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60E21372" w14:textId="29819BF4"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5C10DBB9" w14:textId="6BF53970"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15C763B6"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0A385D40"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2F5E15C0" w14:textId="2C625755"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Однопозиционный радиоволновой извещатель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477534C0" w14:textId="6C48B821"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767586F5" w14:textId="39A970EE"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01D6B7A1"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04AC57BD"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62AE94B2" w14:textId="53BD34DD"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Прибор контроля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5E8B62DA" w14:textId="3CCCB7AF"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245C3E82" w14:textId="345E1C06"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7F8235E3"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191CC149"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7F2FC018" w14:textId="1CA1EC16"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Блок питания уличный в комплекте с АКБ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65E949DC" w14:textId="14AF8B6B"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41C3618D" w14:textId="1965E98C"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29D42254"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70E2A3A1"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41AC5717" w14:textId="0AEACDC1"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Аккумулятор герметичный свинцово-кислотный Delta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0B95F416" w14:textId="2D844F5B"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12C1A498" w14:textId="75BD71C1"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41F425F5"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01296E38"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2D760B46" w14:textId="6CE41CB5"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Активный инфракрасный извещатель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249B475C" w14:textId="47E51479"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740D6BF9" w14:textId="7FC1E767"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38A62D15"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04261BA1"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44FEB2B3" w14:textId="062E436B"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Активный инфракрасный извещатель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7A1A543E" w14:textId="3A4F4B8F"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5F1EB8D8" w14:textId="4CD76902"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103ACE70"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5CC50985"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0E0B195F" w14:textId="37DD167F"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Обогреватель для инфракрасного извещателя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5AD9141F" w14:textId="0F12927B"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54E5D575" w14:textId="7EE43EAD"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2C48B075"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08D4BDB4"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647E5E8E" w14:textId="37B4C993"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B32A65">
              <w:rPr>
                <w:rFonts w:ascii="Times New Roman" w:hAnsi="Times New Roman"/>
                <w:sz w:val="24"/>
                <w:szCs w:val="24"/>
              </w:rPr>
              <w:t xml:space="preserve">Сетевой пульт управления поворотными видеокамерами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5EFE6851" w14:textId="568A30E1"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60F4D97E" w14:textId="15456198"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0A052E45"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5647A1CD"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1517177B" w14:textId="2DA5D229"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B32A65">
              <w:rPr>
                <w:rFonts w:ascii="Times New Roman" w:hAnsi="Times New Roman"/>
                <w:sz w:val="24"/>
                <w:szCs w:val="24"/>
              </w:rPr>
              <w:t xml:space="preserve">"IP-видеокамера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31EC93A4" w14:textId="0E820A6C"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5BE8B8C4" w14:textId="21BDC9AE"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6AA61002"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7F8DD8D6"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right w:val="single" w:sz="4" w:space="0" w:color="auto"/>
            </w:tcBorders>
            <w:shd w:val="clear" w:color="auto" w:fill="auto"/>
          </w:tcPr>
          <w:p w14:paraId="7FC48D3D" w14:textId="4D7C4CDB"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B32A65">
              <w:rPr>
                <w:rFonts w:ascii="Times New Roman" w:hAnsi="Times New Roman"/>
                <w:sz w:val="24"/>
                <w:szCs w:val="24"/>
              </w:rPr>
              <w:t>Модуль питания</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326B54F9" w14:textId="2DD68D2E"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5AA79904" w14:textId="08EEDA4D"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29B28158"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36C53023"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45D49285" w14:textId="349D3EDB"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B32A65">
              <w:rPr>
                <w:rFonts w:ascii="Times New Roman" w:hAnsi="Times New Roman"/>
                <w:sz w:val="24"/>
                <w:szCs w:val="24"/>
              </w:rPr>
              <w:t>Коммутатор</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0705D010" w14:textId="1AF2DD2E"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050B9DD4" w14:textId="4E397764"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719D7602"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2C2F5765"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2F3875D0" w14:textId="0F813479"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B32A65">
              <w:rPr>
                <w:rFonts w:ascii="Times New Roman" w:hAnsi="Times New Roman"/>
                <w:sz w:val="24"/>
                <w:szCs w:val="24"/>
              </w:rPr>
              <w:t xml:space="preserve">Уличный коммутатор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240C8847" w14:textId="721BDB6A"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4CBDC" w14:textId="0DA612BE"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56B192CA"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7C3BC423"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1BE07B50" w14:textId="6AC6C26C"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B32A65">
              <w:rPr>
                <w:rFonts w:ascii="Times New Roman" w:hAnsi="Times New Roman"/>
                <w:sz w:val="24"/>
                <w:szCs w:val="24"/>
              </w:rPr>
              <w:t>ИБП</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0DE764A3" w14:textId="31BD6A12"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010C7A04" w14:textId="3729CD94"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2975F256"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106EE7F1"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09C4B12A" w14:textId="661D997A"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B32A65">
              <w:rPr>
                <w:rFonts w:ascii="Times New Roman" w:hAnsi="Times New Roman"/>
                <w:sz w:val="24"/>
                <w:szCs w:val="24"/>
              </w:rPr>
              <w:t xml:space="preserve">Сетевая карта для ИБП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59CD5CF7" w14:textId="4A9AF20E"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36745F3A" w14:textId="59C07657"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1C50A1E1"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64E57E91"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533572CA" w14:textId="1895BB0F"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B32A65">
              <w:rPr>
                <w:rFonts w:ascii="Times New Roman" w:hAnsi="Times New Roman"/>
                <w:sz w:val="24"/>
                <w:szCs w:val="24"/>
              </w:rPr>
              <w:t>Монитор Орион Про</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4481A1B9" w14:textId="3544E1CC"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3C261717" w14:textId="4788BDB3"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4E71EA3F"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5C67094E"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77DCEAD2" w14:textId="4335EAD7"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АРМ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7129734C" w14:textId="2E97195D"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5E3911EF" w14:textId="63E24A8D"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42E5D0DC"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2129DF3E"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5E6612D5" w14:textId="067F2362"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КАРТРИДЖ 4-ЦВ. С ЛАМИНАЦИЕЙ ФК ДЛЯ SMART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0CED4FE5" w14:textId="75B4DED9"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071EC7DB" w14:textId="7B52EAD8"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0431FB58"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3CB55510"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138D2839" w14:textId="567D21F2"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Считыватель бесконтактный настольный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294CCB48" w14:textId="36D61169"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021F41F5" w14:textId="370868B0"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07B516EF"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185A6B79"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5FD9B362" w14:textId="198C155C"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Web-камера HD-камера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3DC399CF" w14:textId="4D66B63F"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13F0608F" w14:textId="58A50A78"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0EEAE961"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6C5AC325"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70FD5A06" w14:textId="2E1C3919"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Администратор базы данных "Орион Про"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4273947C" w14:textId="786A6533"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67144012" w14:textId="4E8F71F6"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194F370D"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58624019"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4C41EA3B" w14:textId="0BC74349"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 xml:space="preserve">Считыватель бесконтактный настольный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17C3A989" w14:textId="24B95F53"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484BA6EA" w14:textId="7013D86F"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1109698D"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3E8A8BC5"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Pr>
          <w:p w14:paraId="6420EC6A" w14:textId="766CFAC4"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C111E">
              <w:rPr>
                <w:rFonts w:ascii="Times New Roman" w:hAnsi="Times New Roman"/>
                <w:sz w:val="24"/>
                <w:szCs w:val="24"/>
              </w:rPr>
              <w:t xml:space="preserve">Щит периметровый охранный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5E1A9545" w14:textId="768AA820"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3CDD4E16" w14:textId="44631402"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5EF14AAC"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6E5CCB92"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78FAA569" w14:textId="4DDD3AB2"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A17F70">
              <w:rPr>
                <w:rFonts w:ascii="Times New Roman" w:hAnsi="Times New Roman"/>
                <w:sz w:val="24"/>
                <w:szCs w:val="24"/>
              </w:rPr>
              <w:t>Аварийная кнопка выхода</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42A89346" w14:textId="4060BD93"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5826AE15" w14:textId="280369F8"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5E583C98"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51844941"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5AFB2358" w14:textId="3B21A47E"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111414">
              <w:rPr>
                <w:rFonts w:ascii="Times New Roman" w:hAnsi="Times New Roman"/>
                <w:sz w:val="24"/>
                <w:szCs w:val="24"/>
              </w:rPr>
              <w:t xml:space="preserve">Считыватель бесконтактный пластиковых карт </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6F87D3E9" w14:textId="5A55843F"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48D995E5" w14:textId="26050F62"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3250E75D"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1D90639B"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4749E921" w14:textId="14B049D9"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111414">
              <w:rPr>
                <w:rFonts w:ascii="Times New Roman" w:hAnsi="Times New Roman"/>
                <w:sz w:val="24"/>
                <w:szCs w:val="24"/>
              </w:rPr>
              <w:t>Электронная проходная в комплекте (картоприёмник, турникет)</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79817D30" w14:textId="1DBF488B"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77AC9158" w14:textId="2B2BF699"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2845F4CD"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70F90925"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1CE0B6CC" w14:textId="4A0DB5AA"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111414">
              <w:rPr>
                <w:rFonts w:ascii="Times New Roman" w:hAnsi="Times New Roman"/>
                <w:sz w:val="24"/>
                <w:szCs w:val="24"/>
              </w:rPr>
              <w:t>Турникет полно ростовой двойной</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73D16861" w14:textId="4E4EC64D"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439E3AE3" w14:textId="50A016CF"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00100802"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5554AB31"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2C386BB1" w14:textId="0AFF1E91"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111414">
              <w:rPr>
                <w:rFonts w:ascii="Times New Roman" w:hAnsi="Times New Roman"/>
                <w:sz w:val="24"/>
                <w:szCs w:val="24"/>
              </w:rPr>
              <w:t xml:space="preserve">Шлагбаум </w:t>
            </w:r>
            <w:r>
              <w:rPr>
                <w:rFonts w:ascii="Times New Roman" w:hAnsi="Times New Roman"/>
                <w:sz w:val="24"/>
                <w:szCs w:val="24"/>
              </w:rPr>
              <w:t xml:space="preserve">в комплекте </w:t>
            </w:r>
            <w:r w:rsidRPr="00B32A65">
              <w:rPr>
                <w:rFonts w:ascii="Times New Roman" w:hAnsi="Times New Roman"/>
                <w:sz w:val="24"/>
                <w:szCs w:val="24"/>
              </w:rPr>
              <w:t>(т</w:t>
            </w:r>
            <w:r w:rsidRPr="00A17F70">
              <w:rPr>
                <w:rFonts w:ascii="Times New Roman" w:hAnsi="Times New Roman"/>
                <w:sz w:val="24"/>
                <w:szCs w:val="24"/>
              </w:rPr>
              <w:t xml:space="preserve">умба с блоком управления, </w:t>
            </w:r>
            <w:r w:rsidRPr="00111414">
              <w:rPr>
                <w:rFonts w:ascii="Times New Roman" w:hAnsi="Times New Roman"/>
                <w:sz w:val="24"/>
                <w:szCs w:val="24"/>
              </w:rPr>
              <w:t>проводной блок управления шлагбаумом, светофор, фотоэлемент)</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0B882691" w14:textId="3F1A4E97"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013C442C" w14:textId="2897EB20"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3B04CB3F"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05CD0B94"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2641F167" w14:textId="7844520D"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111414">
              <w:rPr>
                <w:rFonts w:ascii="Times New Roman" w:hAnsi="Times New Roman"/>
                <w:sz w:val="24"/>
                <w:szCs w:val="24"/>
              </w:rPr>
              <w:t>Электромагнитный замок</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4AD6BE94" w14:textId="6F45CFCB"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2B5A1C84" w14:textId="672401FD"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r w:rsidR="00A93346" w:rsidRPr="00604E31" w14:paraId="047F9A57" w14:textId="77777777" w:rsidTr="00CF1BDD">
        <w:trPr>
          <w:trHeight w:val="20"/>
        </w:trPr>
        <w:tc>
          <w:tcPr>
            <w:tcW w:w="452" w:type="pct"/>
            <w:tcBorders>
              <w:top w:val="single" w:sz="4" w:space="0" w:color="auto"/>
              <w:left w:val="single" w:sz="4" w:space="0" w:color="auto"/>
              <w:bottom w:val="single" w:sz="4" w:space="0" w:color="auto"/>
              <w:right w:val="single" w:sz="4" w:space="0" w:color="auto"/>
            </w:tcBorders>
            <w:shd w:val="clear" w:color="auto" w:fill="FFFFFF" w:themeFill="background1"/>
          </w:tcPr>
          <w:p w14:paraId="28C6C136" w14:textId="77777777" w:rsidR="00A93346" w:rsidRPr="00B32A65" w:rsidDel="00B32A65" w:rsidRDefault="00A93346" w:rsidP="00A93346">
            <w:pPr>
              <w:shd w:val="clear" w:color="auto" w:fill="FFFFFF" w:themeFill="background1"/>
              <w:spacing w:after="0" w:line="256" w:lineRule="auto"/>
              <w:jc w:val="center"/>
              <w:rPr>
                <w:rFonts w:ascii="Times New Roman" w:eastAsia="Times New Roman" w:hAnsi="Times New Roman"/>
                <w:sz w:val="24"/>
                <w:szCs w:val="24"/>
                <w:lang w:eastAsia="ru-RU"/>
              </w:rPr>
            </w:pPr>
          </w:p>
        </w:tc>
        <w:tc>
          <w:tcPr>
            <w:tcW w:w="2805" w:type="pct"/>
            <w:tcBorders>
              <w:top w:val="single" w:sz="4" w:space="0" w:color="auto"/>
              <w:left w:val="nil"/>
              <w:bottom w:val="single" w:sz="4" w:space="0" w:color="auto"/>
              <w:right w:val="single" w:sz="4" w:space="0" w:color="auto"/>
            </w:tcBorders>
            <w:shd w:val="clear" w:color="auto" w:fill="auto"/>
          </w:tcPr>
          <w:p w14:paraId="6BEF0DEE" w14:textId="700CB175" w:rsidR="00A93346" w:rsidRPr="00B32A65" w:rsidDel="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111414">
              <w:rPr>
                <w:rFonts w:ascii="Times New Roman" w:hAnsi="Times New Roman"/>
                <w:sz w:val="24"/>
                <w:szCs w:val="24"/>
              </w:rPr>
              <w:t>Металлодетектор</w:t>
            </w:r>
          </w:p>
        </w:tc>
        <w:tc>
          <w:tcPr>
            <w:tcW w:w="910" w:type="pct"/>
            <w:tcBorders>
              <w:top w:val="single" w:sz="4" w:space="0" w:color="auto"/>
              <w:left w:val="single" w:sz="4" w:space="0" w:color="auto"/>
              <w:bottom w:val="single" w:sz="4" w:space="0" w:color="auto"/>
              <w:right w:val="single" w:sz="4" w:space="0" w:color="auto"/>
            </w:tcBorders>
            <w:shd w:val="clear" w:color="auto" w:fill="FFFFFF" w:themeFill="background1"/>
          </w:tcPr>
          <w:p w14:paraId="4CF65115" w14:textId="64418FE3" w:rsidR="00A93346" w:rsidRPr="00B32A65"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D106C">
              <w:rPr>
                <w:rFonts w:ascii="Times New Roman" w:eastAsia="Times New Roman" w:hAnsi="Times New Roman"/>
                <w:sz w:val="24"/>
                <w:szCs w:val="24"/>
                <w:lang w:eastAsia="ru-RU"/>
              </w:rPr>
              <w:t>шт</w:t>
            </w:r>
          </w:p>
        </w:tc>
        <w:tc>
          <w:tcPr>
            <w:tcW w:w="833" w:type="pct"/>
            <w:tcBorders>
              <w:top w:val="single" w:sz="4" w:space="0" w:color="auto"/>
              <w:left w:val="single" w:sz="4" w:space="0" w:color="auto"/>
              <w:bottom w:val="single" w:sz="4" w:space="0" w:color="auto"/>
              <w:right w:val="single" w:sz="4" w:space="0" w:color="auto"/>
            </w:tcBorders>
            <w:shd w:val="clear" w:color="auto" w:fill="FFFFFF" w:themeFill="background1"/>
          </w:tcPr>
          <w:p w14:paraId="20916294" w14:textId="6B6D3F2B" w:rsidR="00A93346" w:rsidRPr="00A17F70" w:rsidRDefault="00A93346" w:rsidP="00A93346">
            <w:pPr>
              <w:shd w:val="clear" w:color="auto" w:fill="FFFFFF" w:themeFill="background1"/>
              <w:spacing w:after="0" w:line="256" w:lineRule="auto"/>
              <w:rPr>
                <w:rFonts w:ascii="Times New Roman" w:eastAsia="Times New Roman" w:hAnsi="Times New Roman"/>
                <w:sz w:val="24"/>
                <w:szCs w:val="24"/>
                <w:lang w:eastAsia="ru-RU"/>
              </w:rPr>
            </w:pPr>
            <w:r w:rsidRPr="00DA7BDB">
              <w:rPr>
                <w:rFonts w:ascii="Times New Roman" w:eastAsia="Times New Roman" w:hAnsi="Times New Roman"/>
                <w:sz w:val="24"/>
                <w:szCs w:val="24"/>
                <w:lang w:eastAsia="ru-RU"/>
              </w:rPr>
              <w:t>1</w:t>
            </w:r>
          </w:p>
        </w:tc>
      </w:tr>
    </w:tbl>
    <w:p w14:paraId="2719468F" w14:textId="77777777" w:rsidR="007B3009" w:rsidRDefault="007B3009" w:rsidP="00CF1BDD">
      <w:pPr>
        <w:spacing w:after="0" w:line="240" w:lineRule="auto"/>
        <w:rPr>
          <w:rFonts w:ascii="Times New Roman" w:eastAsia="Times New Roman" w:hAnsi="Times New Roman"/>
          <w:sz w:val="28"/>
          <w:szCs w:val="28"/>
          <w:lang w:eastAsia="ru-RU"/>
        </w:rPr>
      </w:pPr>
    </w:p>
    <w:p w14:paraId="1E7EA84C" w14:textId="77777777" w:rsidR="007B3009" w:rsidRDefault="007B3009" w:rsidP="004F6FF0">
      <w:pPr>
        <w:spacing w:after="0" w:line="240" w:lineRule="auto"/>
        <w:jc w:val="right"/>
        <w:rPr>
          <w:rFonts w:ascii="Times New Roman" w:eastAsia="Times New Roman" w:hAnsi="Times New Roman"/>
          <w:sz w:val="28"/>
          <w:szCs w:val="28"/>
          <w:lang w:eastAsia="ru-RU"/>
        </w:rPr>
      </w:pPr>
    </w:p>
    <w:p w14:paraId="5207BCEA" w14:textId="77777777" w:rsidR="007B3009" w:rsidRDefault="007B3009" w:rsidP="004F6FF0">
      <w:pPr>
        <w:spacing w:after="0" w:line="240" w:lineRule="auto"/>
        <w:jc w:val="right"/>
        <w:rPr>
          <w:rFonts w:ascii="Times New Roman" w:eastAsia="Times New Roman" w:hAnsi="Times New Roman"/>
          <w:sz w:val="28"/>
          <w:szCs w:val="28"/>
          <w:lang w:eastAsia="ru-RU"/>
        </w:rPr>
      </w:pPr>
    </w:p>
    <w:p w14:paraId="5357B15A" w14:textId="2BFDF2CB" w:rsidR="004F6FF0" w:rsidRDefault="004F6FF0" w:rsidP="00CF1BDD">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w:t>
      </w:r>
    </w:p>
    <w:p w14:paraId="1556208B" w14:textId="66A7DC0F" w:rsidR="000E657A" w:rsidRDefault="004F6FF0" w:rsidP="000E657A">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0E657A">
        <w:rPr>
          <w:rFonts w:ascii="Times New Roman" w:eastAsia="Times New Roman" w:hAnsi="Times New Roman"/>
          <w:sz w:val="28"/>
          <w:szCs w:val="28"/>
          <w:lang w:eastAsia="ru-RU"/>
        </w:rPr>
        <w:t>Приложение № 5</w:t>
      </w:r>
      <w:r>
        <w:rPr>
          <w:rFonts w:ascii="Times New Roman" w:eastAsia="Times New Roman" w:hAnsi="Times New Roman"/>
          <w:sz w:val="28"/>
          <w:szCs w:val="28"/>
          <w:lang w:eastAsia="ru-RU"/>
        </w:rPr>
        <w:t xml:space="preserve">                                 </w:t>
      </w:r>
      <w:r w:rsidR="00A00286">
        <w:rPr>
          <w:rFonts w:ascii="Times New Roman" w:eastAsia="Times New Roman" w:hAnsi="Times New Roman"/>
          <w:sz w:val="28"/>
          <w:szCs w:val="28"/>
          <w:lang w:eastAsia="ru-RU"/>
        </w:rPr>
        <w:t xml:space="preserve"> </w:t>
      </w:r>
    </w:p>
    <w:p w14:paraId="542C058E" w14:textId="61034C8E" w:rsidR="00A00286" w:rsidRDefault="000E657A" w:rsidP="004F6FF0">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A00286">
        <w:rPr>
          <w:rFonts w:ascii="Times New Roman" w:eastAsia="Times New Roman" w:hAnsi="Times New Roman"/>
          <w:sz w:val="28"/>
          <w:szCs w:val="28"/>
          <w:lang w:eastAsia="ru-RU"/>
        </w:rPr>
        <w:t>к ТЗ</w:t>
      </w:r>
    </w:p>
    <w:p w14:paraId="37DDF520" w14:textId="77777777" w:rsidR="00A00286" w:rsidRDefault="00A00286" w:rsidP="00A00286">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ФОРМА</w:t>
      </w:r>
    </w:p>
    <w:p w14:paraId="59118C9D" w14:textId="341BBA68" w:rsidR="00A00286" w:rsidRDefault="00A00286" w:rsidP="00A00286">
      <w:pPr>
        <w:spacing w:after="0" w:line="240" w:lineRule="auto"/>
        <w:jc w:val="center"/>
        <w:rPr>
          <w:rFonts w:ascii="Times New Roman" w:eastAsia="Times New Roman" w:hAnsi="Times New Roman"/>
          <w:b/>
          <w:sz w:val="24"/>
          <w:szCs w:val="24"/>
          <w:lang w:eastAsia="ru-RU"/>
        </w:rPr>
      </w:pPr>
    </w:p>
    <w:p w14:paraId="26CB0A50" w14:textId="77777777" w:rsidR="00BF49B9" w:rsidRDefault="00BF49B9" w:rsidP="00A00286">
      <w:pPr>
        <w:spacing w:after="0" w:line="240" w:lineRule="auto"/>
        <w:jc w:val="center"/>
        <w:rPr>
          <w:rFonts w:ascii="Times New Roman" w:eastAsia="Times New Roman" w:hAnsi="Times New Roman"/>
          <w:b/>
          <w:sz w:val="24"/>
          <w:szCs w:val="24"/>
          <w:lang w:eastAsia="ru-RU"/>
        </w:rPr>
      </w:pPr>
    </w:p>
    <w:p w14:paraId="114C4186" w14:textId="77777777" w:rsidR="00A00286" w:rsidRDefault="00A00286" w:rsidP="00417D3F">
      <w:pPr>
        <w:shd w:val="clear" w:color="auto" w:fill="FFFFFF" w:themeFill="background1"/>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УВЕДОМЛЕНИЕ</w:t>
      </w:r>
    </w:p>
    <w:p w14:paraId="357A6708" w14:textId="77777777" w:rsidR="00A00286" w:rsidRDefault="00A00286" w:rsidP="00417D3F">
      <w:pPr>
        <w:shd w:val="clear" w:color="auto" w:fill="FFFFFF" w:themeFill="background1"/>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 от «____» _________ 20___ г.</w:t>
      </w:r>
    </w:p>
    <w:p w14:paraId="33CF5DF9" w14:textId="77777777" w:rsidR="00A00286" w:rsidRDefault="00A00286" w:rsidP="00417D3F">
      <w:pPr>
        <w:shd w:val="clear" w:color="auto" w:fill="FFFFFF" w:themeFill="background1"/>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 проведении регламентированного ТО ТСО объектов</w:t>
      </w:r>
    </w:p>
    <w:p w14:paraId="3554D88C" w14:textId="77777777" w:rsidR="00A00286" w:rsidRDefault="00A00286" w:rsidP="00417D3F">
      <w:pPr>
        <w:shd w:val="clear" w:color="auto" w:fill="FFFFFF" w:themeFill="background1"/>
        <w:autoSpaceDE w:val="0"/>
        <w:autoSpaceDN w:val="0"/>
        <w:adjustRightInd w:val="0"/>
        <w:jc w:val="center"/>
        <w:rPr>
          <w:rFonts w:ascii="Times New Roman" w:hAnsi="Times New Roman"/>
          <w:sz w:val="24"/>
          <w:szCs w:val="24"/>
        </w:rPr>
      </w:pPr>
      <w:r>
        <w:rPr>
          <w:rFonts w:ascii="Times New Roman" w:hAnsi="Times New Roman"/>
          <w:sz w:val="24"/>
          <w:szCs w:val="24"/>
        </w:rPr>
        <w:t>к договору № _________ от «____» _____________20___ г.</w:t>
      </w:r>
    </w:p>
    <w:p w14:paraId="13044A74" w14:textId="77777777" w:rsidR="00A00286" w:rsidRDefault="00A00286" w:rsidP="00417D3F">
      <w:pPr>
        <w:shd w:val="clear" w:color="auto" w:fill="FFFFFF" w:themeFill="background1"/>
        <w:autoSpaceDE w:val="0"/>
        <w:autoSpaceDN w:val="0"/>
        <w:adjustRightInd w:val="0"/>
        <w:jc w:val="center"/>
        <w:rPr>
          <w:rFonts w:ascii="Times New Roman" w:hAnsi="Times New Roman"/>
          <w:sz w:val="24"/>
          <w:szCs w:val="24"/>
        </w:rPr>
      </w:pPr>
    </w:p>
    <w:p w14:paraId="26A90495" w14:textId="77777777" w:rsidR="00A00286" w:rsidRDefault="00A00286" w:rsidP="00417D3F">
      <w:pPr>
        <w:shd w:val="clear" w:color="auto" w:fill="FFFFFF" w:themeFill="background1"/>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Настоящим Заказчик уведомляет о необходимости _____________________</w:t>
      </w:r>
      <w:r w:rsidRPr="003F6AEE">
        <w:rPr>
          <w:rFonts w:ascii="Times New Roman" w:eastAsia="Times New Roman" w:hAnsi="Times New Roman"/>
          <w:sz w:val="24"/>
          <w:szCs w:val="24"/>
          <w:vertAlign w:val="superscript"/>
          <w:lang w:eastAsia="ru-RU"/>
        </w:rPr>
        <w:footnoteReference w:id="2"/>
      </w:r>
      <w:r>
        <w:rPr>
          <w:rFonts w:ascii="Times New Roman" w:eastAsia="Times New Roman" w:hAnsi="Times New Roman"/>
          <w:sz w:val="24"/>
          <w:szCs w:val="24"/>
          <w:lang w:eastAsia="ru-RU"/>
        </w:rPr>
        <w:t xml:space="preserve"> проведения регламентированного ТО ТСО в период с «___» _________ 20___ г. по «____» __________ 20___ г. на следующих объектах Заказчика:</w:t>
      </w:r>
    </w:p>
    <w:p w14:paraId="3D2183B3" w14:textId="77777777" w:rsidR="00A00286" w:rsidRDefault="00A00286" w:rsidP="00417D3F">
      <w:pPr>
        <w:shd w:val="clear" w:color="auto" w:fill="FFFFFF" w:themeFill="background1"/>
        <w:spacing w:after="0" w:line="240" w:lineRule="auto"/>
        <w:ind w:firstLine="567"/>
        <w:jc w:val="both"/>
        <w:rPr>
          <w:rFonts w:ascii="Times New Roman" w:eastAsia="Times New Roman" w:hAnsi="Times New Roman"/>
          <w:sz w:val="24"/>
          <w:szCs w:val="24"/>
          <w:lang w:eastAsia="ru-RU"/>
        </w:rPr>
      </w:pPr>
    </w:p>
    <w:tbl>
      <w:tblPr>
        <w:tblStyle w:val="af7"/>
        <w:tblW w:w="9351" w:type="dxa"/>
        <w:shd w:val="clear" w:color="auto" w:fill="FFFFFF" w:themeFill="background1"/>
        <w:tblLook w:val="04A0" w:firstRow="1" w:lastRow="0" w:firstColumn="1" w:lastColumn="0" w:noHBand="0" w:noVBand="1"/>
      </w:tblPr>
      <w:tblGrid>
        <w:gridCol w:w="988"/>
        <w:gridCol w:w="6378"/>
        <w:gridCol w:w="1985"/>
      </w:tblGrid>
      <w:tr w:rsidR="00A00286" w14:paraId="16207118" w14:textId="77777777" w:rsidTr="00417D3F">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C62D03" w14:textId="77777777" w:rsidR="00A00286" w:rsidRDefault="00A00286" w:rsidP="00417D3F">
            <w:pPr>
              <w:shd w:val="clear" w:color="auto" w:fill="FFFFFF" w:themeFill="background1"/>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637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B9B4C4" w14:textId="77777777" w:rsidR="00A00286" w:rsidRDefault="00A00286" w:rsidP="00417D3F">
            <w:pPr>
              <w:shd w:val="clear" w:color="auto" w:fill="FFFFFF" w:themeFill="background1"/>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адрес объекта</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589387" w14:textId="77777777" w:rsidR="00A00286" w:rsidRDefault="00A00286" w:rsidP="00417D3F">
            <w:pPr>
              <w:shd w:val="clear" w:color="auto" w:fill="FFFFFF" w:themeFill="background1"/>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Системы ТСО, подлежащие ТО</w:t>
            </w:r>
            <w:r w:rsidRPr="003F6AEE">
              <w:rPr>
                <w:rFonts w:ascii="Times New Roman" w:eastAsia="Times New Roman" w:hAnsi="Times New Roman"/>
                <w:sz w:val="24"/>
                <w:szCs w:val="24"/>
                <w:vertAlign w:val="superscript"/>
                <w:lang w:eastAsia="ru-RU"/>
              </w:rPr>
              <w:footnoteReference w:id="3"/>
            </w:r>
          </w:p>
        </w:tc>
      </w:tr>
      <w:tr w:rsidR="00ED357A" w14:paraId="257B1AF2" w14:textId="77777777" w:rsidTr="00417D3F">
        <w:tc>
          <w:tcPr>
            <w:tcW w:w="988" w:type="dxa"/>
            <w:vMerge w:val="restart"/>
            <w:tcBorders>
              <w:top w:val="single" w:sz="4" w:space="0" w:color="auto"/>
              <w:left w:val="single" w:sz="4" w:space="0" w:color="auto"/>
              <w:right w:val="single" w:sz="4" w:space="0" w:color="auto"/>
            </w:tcBorders>
            <w:shd w:val="clear" w:color="auto" w:fill="FFFFFF" w:themeFill="background1"/>
            <w:hideMark/>
          </w:tcPr>
          <w:p w14:paraId="759F7165" w14:textId="77777777" w:rsidR="00ED357A" w:rsidRDefault="00ED357A" w:rsidP="00417D3F">
            <w:pPr>
              <w:shd w:val="clear" w:color="auto" w:fill="FFFFFF" w:themeFill="background1"/>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6378" w:type="dxa"/>
            <w:vMerge w:val="restart"/>
            <w:tcBorders>
              <w:top w:val="single" w:sz="4" w:space="0" w:color="auto"/>
              <w:left w:val="single" w:sz="4" w:space="0" w:color="auto"/>
              <w:right w:val="single" w:sz="4" w:space="0" w:color="auto"/>
            </w:tcBorders>
            <w:shd w:val="clear" w:color="auto" w:fill="FFFFFF" w:themeFill="background1"/>
            <w:hideMark/>
          </w:tcPr>
          <w:p w14:paraId="00CE1B11" w14:textId="76B106FE" w:rsidR="00ED357A" w:rsidRDefault="00ED357A" w:rsidP="00417D3F">
            <w:pPr>
              <w:shd w:val="clear" w:color="auto" w:fill="FFFFFF" w:themeFill="background1"/>
              <w:spacing w:after="0" w:line="240" w:lineRule="auto"/>
              <w:rPr>
                <w:rFonts w:ascii="Times New Roman" w:eastAsia="Times New Roman" w:hAnsi="Times New Roman"/>
                <w:sz w:val="24"/>
                <w:szCs w:val="24"/>
                <w:lang w:val="en-US" w:eastAsia="ru-RU"/>
              </w:rPr>
            </w:pPr>
            <w:r>
              <w:rPr>
                <w:rFonts w:ascii="Times New Roman" w:eastAsia="Times New Roman" w:hAnsi="Times New Roman"/>
                <w:sz w:val="24"/>
                <w:szCs w:val="24"/>
                <w:lang w:eastAsia="ru-RU"/>
              </w:rPr>
              <w:t xml:space="preserve">Объект: </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DF119E3" w14:textId="00664154" w:rsidR="00ED357A" w:rsidRPr="00CF1BDD" w:rsidRDefault="00ED357A" w:rsidP="00417D3F">
            <w:pPr>
              <w:shd w:val="clear" w:color="auto" w:fill="FFFFFF" w:themeFill="background1"/>
              <w:spacing w:after="0" w:line="240" w:lineRule="auto"/>
              <w:rPr>
                <w:rFonts w:ascii="Times New Roman" w:eastAsia="Times New Roman" w:hAnsi="Times New Roman"/>
                <w:sz w:val="24"/>
                <w:szCs w:val="24"/>
                <w:highlight w:val="yellow"/>
                <w:lang w:eastAsia="ru-RU"/>
              </w:rPr>
            </w:pPr>
          </w:p>
        </w:tc>
      </w:tr>
      <w:tr w:rsidR="00ED357A" w14:paraId="409E9CE1" w14:textId="77777777" w:rsidTr="00417D3F">
        <w:tc>
          <w:tcPr>
            <w:tcW w:w="0" w:type="auto"/>
            <w:vMerge/>
            <w:tcBorders>
              <w:left w:val="single" w:sz="4" w:space="0" w:color="auto"/>
              <w:right w:val="single" w:sz="4" w:space="0" w:color="auto"/>
            </w:tcBorders>
            <w:shd w:val="clear" w:color="auto" w:fill="FFFFFF" w:themeFill="background1"/>
            <w:vAlign w:val="center"/>
            <w:hideMark/>
          </w:tcPr>
          <w:p w14:paraId="7EC57021" w14:textId="77777777" w:rsidR="00ED357A" w:rsidRDefault="00ED357A" w:rsidP="00417D3F">
            <w:pPr>
              <w:shd w:val="clear" w:color="auto" w:fill="FFFFFF" w:themeFill="background1"/>
              <w:spacing w:after="0" w:line="240" w:lineRule="auto"/>
              <w:rPr>
                <w:rFonts w:ascii="Times New Roman" w:eastAsia="Times New Roman" w:hAnsi="Times New Roman"/>
                <w:sz w:val="24"/>
                <w:szCs w:val="24"/>
                <w:lang w:eastAsia="ru-RU"/>
              </w:rPr>
            </w:pPr>
          </w:p>
        </w:tc>
        <w:tc>
          <w:tcPr>
            <w:tcW w:w="0" w:type="auto"/>
            <w:vMerge/>
            <w:tcBorders>
              <w:left w:val="single" w:sz="4" w:space="0" w:color="auto"/>
              <w:right w:val="single" w:sz="4" w:space="0" w:color="auto"/>
            </w:tcBorders>
            <w:shd w:val="clear" w:color="auto" w:fill="FFFFFF" w:themeFill="background1"/>
            <w:vAlign w:val="center"/>
            <w:hideMark/>
          </w:tcPr>
          <w:p w14:paraId="776BA75C" w14:textId="77777777" w:rsidR="00ED357A" w:rsidRDefault="00ED357A" w:rsidP="00417D3F">
            <w:pPr>
              <w:shd w:val="clear" w:color="auto" w:fill="FFFFFF" w:themeFill="background1"/>
              <w:spacing w:after="0" w:line="240" w:lineRule="auto"/>
              <w:rPr>
                <w:rFonts w:ascii="Times New Roman" w:eastAsia="Times New Roman" w:hAnsi="Times New Roman"/>
                <w:sz w:val="24"/>
                <w:szCs w:val="24"/>
                <w:lang w:val="en-US"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8005A8C" w14:textId="6DE4DB26" w:rsidR="00ED357A" w:rsidRPr="00CF1BDD" w:rsidRDefault="00ED357A" w:rsidP="00417D3F">
            <w:pPr>
              <w:shd w:val="clear" w:color="auto" w:fill="FFFFFF" w:themeFill="background1"/>
              <w:spacing w:after="0" w:line="240" w:lineRule="auto"/>
              <w:rPr>
                <w:rFonts w:ascii="Times New Roman" w:eastAsia="Times New Roman" w:hAnsi="Times New Roman"/>
                <w:sz w:val="24"/>
                <w:szCs w:val="24"/>
                <w:highlight w:val="yellow"/>
                <w:lang w:eastAsia="ru-RU"/>
              </w:rPr>
            </w:pPr>
          </w:p>
        </w:tc>
      </w:tr>
      <w:tr w:rsidR="00ED357A" w14:paraId="4F17A142" w14:textId="77777777" w:rsidTr="00417D3F">
        <w:tc>
          <w:tcPr>
            <w:tcW w:w="0" w:type="auto"/>
            <w:vMerge/>
            <w:tcBorders>
              <w:left w:val="single" w:sz="4" w:space="0" w:color="auto"/>
              <w:right w:val="single" w:sz="4" w:space="0" w:color="auto"/>
            </w:tcBorders>
            <w:shd w:val="clear" w:color="auto" w:fill="FFFFFF" w:themeFill="background1"/>
            <w:vAlign w:val="center"/>
            <w:hideMark/>
          </w:tcPr>
          <w:p w14:paraId="1FF52C7F" w14:textId="77777777" w:rsidR="00ED357A" w:rsidRDefault="00ED357A" w:rsidP="00417D3F">
            <w:pPr>
              <w:shd w:val="clear" w:color="auto" w:fill="FFFFFF" w:themeFill="background1"/>
              <w:spacing w:after="0" w:line="240" w:lineRule="auto"/>
              <w:rPr>
                <w:rFonts w:ascii="Times New Roman" w:eastAsia="Times New Roman" w:hAnsi="Times New Roman"/>
                <w:sz w:val="24"/>
                <w:szCs w:val="24"/>
                <w:lang w:eastAsia="ru-RU"/>
              </w:rPr>
            </w:pPr>
          </w:p>
        </w:tc>
        <w:tc>
          <w:tcPr>
            <w:tcW w:w="0" w:type="auto"/>
            <w:vMerge/>
            <w:tcBorders>
              <w:left w:val="single" w:sz="4" w:space="0" w:color="auto"/>
              <w:right w:val="single" w:sz="4" w:space="0" w:color="auto"/>
            </w:tcBorders>
            <w:shd w:val="clear" w:color="auto" w:fill="FFFFFF" w:themeFill="background1"/>
            <w:vAlign w:val="center"/>
            <w:hideMark/>
          </w:tcPr>
          <w:p w14:paraId="1BB8C5ED" w14:textId="77777777" w:rsidR="00ED357A" w:rsidRDefault="00ED357A" w:rsidP="00417D3F">
            <w:pPr>
              <w:shd w:val="clear" w:color="auto" w:fill="FFFFFF" w:themeFill="background1"/>
              <w:spacing w:after="0" w:line="240" w:lineRule="auto"/>
              <w:rPr>
                <w:rFonts w:ascii="Times New Roman" w:eastAsia="Times New Roman" w:hAnsi="Times New Roman"/>
                <w:sz w:val="24"/>
                <w:szCs w:val="24"/>
                <w:lang w:val="en-US"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A8DDB02" w14:textId="7FB84460" w:rsidR="00ED357A" w:rsidRPr="00CF1BDD" w:rsidRDefault="00ED357A" w:rsidP="00417D3F">
            <w:pPr>
              <w:shd w:val="clear" w:color="auto" w:fill="FFFFFF" w:themeFill="background1"/>
              <w:spacing w:after="0" w:line="240" w:lineRule="auto"/>
              <w:rPr>
                <w:rFonts w:ascii="Times New Roman" w:eastAsia="Times New Roman" w:hAnsi="Times New Roman"/>
                <w:sz w:val="24"/>
                <w:szCs w:val="24"/>
                <w:highlight w:val="yellow"/>
                <w:lang w:eastAsia="ru-RU"/>
              </w:rPr>
            </w:pPr>
          </w:p>
        </w:tc>
      </w:tr>
      <w:tr w:rsidR="00ED357A" w14:paraId="2A279424" w14:textId="77777777" w:rsidTr="00417D3F">
        <w:tc>
          <w:tcPr>
            <w:tcW w:w="0" w:type="auto"/>
            <w:vMerge/>
            <w:tcBorders>
              <w:left w:val="single" w:sz="4" w:space="0" w:color="auto"/>
              <w:bottom w:val="single" w:sz="4" w:space="0" w:color="auto"/>
              <w:right w:val="single" w:sz="4" w:space="0" w:color="auto"/>
            </w:tcBorders>
            <w:shd w:val="clear" w:color="auto" w:fill="FFFFFF" w:themeFill="background1"/>
            <w:vAlign w:val="center"/>
          </w:tcPr>
          <w:p w14:paraId="7760F6C8" w14:textId="77777777" w:rsidR="00ED357A" w:rsidRDefault="00ED357A" w:rsidP="00417D3F">
            <w:pPr>
              <w:shd w:val="clear" w:color="auto" w:fill="FFFFFF" w:themeFill="background1"/>
              <w:spacing w:after="0" w:line="240" w:lineRule="auto"/>
              <w:rPr>
                <w:rFonts w:ascii="Times New Roman" w:eastAsia="Times New Roman" w:hAnsi="Times New Roman"/>
                <w:sz w:val="24"/>
                <w:szCs w:val="24"/>
                <w:lang w:eastAsia="ru-RU"/>
              </w:rPr>
            </w:pPr>
          </w:p>
        </w:tc>
        <w:tc>
          <w:tcPr>
            <w:tcW w:w="0" w:type="auto"/>
            <w:vMerge/>
            <w:tcBorders>
              <w:left w:val="single" w:sz="4" w:space="0" w:color="auto"/>
              <w:bottom w:val="single" w:sz="4" w:space="0" w:color="auto"/>
              <w:right w:val="single" w:sz="4" w:space="0" w:color="auto"/>
            </w:tcBorders>
            <w:shd w:val="clear" w:color="auto" w:fill="FFFFFF" w:themeFill="background1"/>
            <w:vAlign w:val="center"/>
          </w:tcPr>
          <w:p w14:paraId="5DE84480" w14:textId="77777777" w:rsidR="00ED357A" w:rsidRDefault="00ED357A" w:rsidP="00417D3F">
            <w:pPr>
              <w:shd w:val="clear" w:color="auto" w:fill="FFFFFF" w:themeFill="background1"/>
              <w:spacing w:after="0" w:line="240" w:lineRule="auto"/>
              <w:rPr>
                <w:rFonts w:ascii="Times New Roman" w:eastAsia="Times New Roman" w:hAnsi="Times New Roman"/>
                <w:sz w:val="24"/>
                <w:szCs w:val="24"/>
                <w:lang w:val="en-US"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298C76E" w14:textId="5B2423F7" w:rsidR="00ED357A" w:rsidRPr="00CF1BDD" w:rsidRDefault="00ED357A" w:rsidP="00417D3F">
            <w:pPr>
              <w:shd w:val="clear" w:color="auto" w:fill="FFFFFF" w:themeFill="background1"/>
              <w:spacing w:after="0" w:line="240" w:lineRule="auto"/>
              <w:rPr>
                <w:rFonts w:ascii="Times New Roman" w:eastAsia="Times New Roman" w:hAnsi="Times New Roman"/>
                <w:sz w:val="24"/>
                <w:szCs w:val="24"/>
                <w:highlight w:val="yellow"/>
                <w:lang w:eastAsia="ru-RU"/>
              </w:rPr>
            </w:pPr>
          </w:p>
        </w:tc>
      </w:tr>
      <w:tr w:rsidR="00A00286" w14:paraId="4B18E414" w14:textId="77777777" w:rsidTr="00417D3F">
        <w:tc>
          <w:tcPr>
            <w:tcW w:w="98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58925065" w14:textId="77777777" w:rsidR="00A00286" w:rsidRDefault="00A00286" w:rsidP="00417D3F">
            <w:pPr>
              <w:shd w:val="clear" w:color="auto" w:fill="FFFFFF" w:themeFill="background1"/>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637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0023105B" w14:textId="77777777" w:rsidR="00A00286" w:rsidRDefault="00A00286" w:rsidP="00417D3F">
            <w:pPr>
              <w:shd w:val="clear" w:color="auto" w:fill="FFFFFF" w:themeFill="background1"/>
              <w:spacing w:after="0" w:line="240" w:lineRule="auto"/>
              <w:rPr>
                <w:rFonts w:ascii="Times New Roman" w:eastAsia="Times New Roman" w:hAnsi="Times New Roman"/>
                <w:sz w:val="24"/>
                <w:szCs w:val="24"/>
                <w:lang w:val="en-US" w:eastAsia="ru-RU"/>
              </w:rPr>
            </w:pPr>
            <w:r>
              <w:rPr>
                <w:rFonts w:ascii="Times New Roman" w:eastAsia="Times New Roman" w:hAnsi="Times New Roman"/>
                <w:sz w:val="24"/>
                <w:szCs w:val="24"/>
                <w:lang w:eastAsia="ru-RU"/>
              </w:rPr>
              <w:t>Объект:</w:t>
            </w:r>
            <w:r>
              <w:rPr>
                <w:rFonts w:ascii="Times New Roman" w:eastAsia="Times New Roman" w:hAnsi="Times New Roman"/>
                <w:sz w:val="24"/>
                <w:szCs w:val="24"/>
                <w:lang w:val="en-US" w:eastAsia="ru-RU"/>
              </w:rPr>
              <w:t xml:space="preserve"> ___________________</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C37287B" w14:textId="77777777" w:rsidR="00A00286" w:rsidRDefault="00A00286" w:rsidP="00417D3F">
            <w:pPr>
              <w:shd w:val="clear" w:color="auto" w:fill="FFFFFF" w:themeFill="background1"/>
              <w:spacing w:after="0" w:line="240" w:lineRule="auto"/>
              <w:rPr>
                <w:rFonts w:ascii="Times New Roman" w:eastAsia="Times New Roman" w:hAnsi="Times New Roman"/>
                <w:sz w:val="24"/>
                <w:szCs w:val="24"/>
                <w:lang w:eastAsia="ru-RU"/>
              </w:rPr>
            </w:pPr>
          </w:p>
        </w:tc>
      </w:tr>
      <w:tr w:rsidR="00A00286" w14:paraId="0A743057" w14:textId="77777777" w:rsidTr="00417D3F">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4F2C2FD" w14:textId="77777777" w:rsidR="00A00286" w:rsidRDefault="00A00286" w:rsidP="00417D3F">
            <w:pPr>
              <w:shd w:val="clear" w:color="auto" w:fill="FFFFFF" w:themeFill="background1"/>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2F10B8" w14:textId="77777777" w:rsidR="00A00286" w:rsidRDefault="00A00286" w:rsidP="00417D3F">
            <w:pPr>
              <w:shd w:val="clear" w:color="auto" w:fill="FFFFFF" w:themeFill="background1"/>
              <w:spacing w:after="0" w:line="240" w:lineRule="auto"/>
              <w:rPr>
                <w:rFonts w:ascii="Times New Roman" w:eastAsia="Times New Roman" w:hAnsi="Times New Roman"/>
                <w:sz w:val="24"/>
                <w:szCs w:val="24"/>
                <w:lang w:val="en-US"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8A12E25" w14:textId="77777777" w:rsidR="00A00286" w:rsidRDefault="00A00286" w:rsidP="00417D3F">
            <w:pPr>
              <w:shd w:val="clear" w:color="auto" w:fill="FFFFFF" w:themeFill="background1"/>
              <w:spacing w:after="0" w:line="240" w:lineRule="auto"/>
              <w:rPr>
                <w:rFonts w:ascii="Times New Roman" w:eastAsia="Times New Roman" w:hAnsi="Times New Roman"/>
                <w:sz w:val="24"/>
                <w:szCs w:val="24"/>
                <w:lang w:eastAsia="ru-RU"/>
              </w:rPr>
            </w:pPr>
          </w:p>
        </w:tc>
      </w:tr>
      <w:tr w:rsidR="00A00286" w14:paraId="73A4F32A" w14:textId="77777777" w:rsidTr="00417D3F">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6F267D" w14:textId="77777777" w:rsidR="00A00286" w:rsidRDefault="00A00286" w:rsidP="00417D3F">
            <w:pPr>
              <w:shd w:val="clear" w:color="auto" w:fill="FFFFFF" w:themeFill="background1"/>
              <w:spacing w:after="0" w:line="240" w:lineRule="auto"/>
              <w:rPr>
                <w:rFonts w:ascii="Times New Roman" w:eastAsia="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245BAF" w14:textId="77777777" w:rsidR="00A00286" w:rsidRDefault="00A00286" w:rsidP="00417D3F">
            <w:pPr>
              <w:shd w:val="clear" w:color="auto" w:fill="FFFFFF" w:themeFill="background1"/>
              <w:spacing w:after="0" w:line="240" w:lineRule="auto"/>
              <w:rPr>
                <w:rFonts w:ascii="Times New Roman" w:eastAsia="Times New Roman" w:hAnsi="Times New Roman"/>
                <w:sz w:val="24"/>
                <w:szCs w:val="24"/>
                <w:lang w:val="en-US"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ADE0CFC" w14:textId="77777777" w:rsidR="00A00286" w:rsidRDefault="00A00286" w:rsidP="00417D3F">
            <w:pPr>
              <w:shd w:val="clear" w:color="auto" w:fill="FFFFFF" w:themeFill="background1"/>
              <w:spacing w:after="0" w:line="240" w:lineRule="auto"/>
              <w:rPr>
                <w:rFonts w:ascii="Times New Roman" w:eastAsia="Times New Roman" w:hAnsi="Times New Roman"/>
                <w:sz w:val="24"/>
                <w:szCs w:val="24"/>
                <w:lang w:eastAsia="ru-RU"/>
              </w:rPr>
            </w:pPr>
          </w:p>
        </w:tc>
      </w:tr>
      <w:tr w:rsidR="00A00286" w14:paraId="585B53C9" w14:textId="77777777" w:rsidTr="00417D3F">
        <w:tc>
          <w:tcPr>
            <w:tcW w:w="9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118760" w14:textId="77777777" w:rsidR="00A00286" w:rsidRDefault="00A00286" w:rsidP="00417D3F">
            <w:pPr>
              <w:shd w:val="clear" w:color="auto" w:fill="FFFFFF" w:themeFill="background1"/>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6378" w:type="dxa"/>
            <w:tcBorders>
              <w:top w:val="single" w:sz="4" w:space="0" w:color="auto"/>
              <w:left w:val="single" w:sz="4" w:space="0" w:color="auto"/>
              <w:bottom w:val="single" w:sz="4" w:space="0" w:color="auto"/>
              <w:right w:val="single" w:sz="4" w:space="0" w:color="auto"/>
            </w:tcBorders>
            <w:shd w:val="clear" w:color="auto" w:fill="FFFFFF" w:themeFill="background1"/>
          </w:tcPr>
          <w:p w14:paraId="2D831DC1" w14:textId="77777777" w:rsidR="00A00286" w:rsidRDefault="00A00286" w:rsidP="00417D3F">
            <w:pPr>
              <w:shd w:val="clear" w:color="auto" w:fill="FFFFFF" w:themeFill="background1"/>
              <w:spacing w:after="0" w:line="240" w:lineRule="auto"/>
              <w:rPr>
                <w:rFonts w:ascii="Times New Roman" w:eastAsia="Times New Roman" w:hAnsi="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A195194" w14:textId="77777777" w:rsidR="00A00286" w:rsidRDefault="00A00286" w:rsidP="00417D3F">
            <w:pPr>
              <w:shd w:val="clear" w:color="auto" w:fill="FFFFFF" w:themeFill="background1"/>
              <w:spacing w:after="0" w:line="240" w:lineRule="auto"/>
              <w:rPr>
                <w:rFonts w:ascii="Times New Roman" w:eastAsia="Times New Roman" w:hAnsi="Times New Roman"/>
                <w:sz w:val="24"/>
                <w:szCs w:val="24"/>
                <w:lang w:eastAsia="ru-RU"/>
              </w:rPr>
            </w:pPr>
          </w:p>
        </w:tc>
      </w:tr>
      <w:tr w:rsidR="00A00286" w14:paraId="2098629F" w14:textId="77777777" w:rsidTr="00417D3F">
        <w:tc>
          <w:tcPr>
            <w:tcW w:w="98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42AA28A0" w14:textId="77777777" w:rsidR="00A00286" w:rsidRDefault="00A00286" w:rsidP="00417D3F">
            <w:pPr>
              <w:shd w:val="clear" w:color="auto" w:fill="FFFFFF" w:themeFill="background1"/>
              <w:spacing w:after="0" w:line="240" w:lineRule="auto"/>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n</w:t>
            </w:r>
          </w:p>
        </w:tc>
        <w:tc>
          <w:tcPr>
            <w:tcW w:w="637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14:paraId="14E55D77" w14:textId="77777777" w:rsidR="00A00286" w:rsidRDefault="00A00286" w:rsidP="00417D3F">
            <w:pPr>
              <w:shd w:val="clear" w:color="auto" w:fill="FFFFFF" w:themeFill="background1"/>
              <w:spacing w:after="0" w:line="240" w:lineRule="auto"/>
              <w:rPr>
                <w:rFonts w:ascii="Times New Roman" w:eastAsia="Times New Roman" w:hAnsi="Times New Roman"/>
                <w:sz w:val="24"/>
                <w:szCs w:val="24"/>
                <w:lang w:val="en-US" w:eastAsia="ru-RU"/>
              </w:rPr>
            </w:pPr>
            <w:r>
              <w:rPr>
                <w:rFonts w:ascii="Times New Roman" w:eastAsia="Times New Roman" w:hAnsi="Times New Roman"/>
                <w:sz w:val="24"/>
                <w:szCs w:val="24"/>
                <w:lang w:eastAsia="ru-RU"/>
              </w:rPr>
              <w:t>Объект:</w:t>
            </w:r>
            <w:r>
              <w:rPr>
                <w:rFonts w:ascii="Times New Roman" w:eastAsia="Times New Roman" w:hAnsi="Times New Roman"/>
                <w:sz w:val="24"/>
                <w:szCs w:val="24"/>
                <w:lang w:val="en-US" w:eastAsia="ru-RU"/>
              </w:rPr>
              <w:t xml:space="preserve"> ___________________</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E3F61D1" w14:textId="77777777" w:rsidR="00A00286" w:rsidRDefault="00A00286" w:rsidP="00417D3F">
            <w:pPr>
              <w:shd w:val="clear" w:color="auto" w:fill="FFFFFF" w:themeFill="background1"/>
              <w:spacing w:after="0" w:line="240" w:lineRule="auto"/>
              <w:rPr>
                <w:rFonts w:ascii="Times New Roman" w:eastAsia="Times New Roman" w:hAnsi="Times New Roman"/>
                <w:sz w:val="24"/>
                <w:szCs w:val="24"/>
                <w:lang w:eastAsia="ru-RU"/>
              </w:rPr>
            </w:pPr>
          </w:p>
        </w:tc>
      </w:tr>
      <w:tr w:rsidR="00A00286" w14:paraId="49E3B675" w14:textId="77777777" w:rsidTr="00417D3F">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10C437C" w14:textId="77777777" w:rsidR="00A00286" w:rsidRDefault="00A00286" w:rsidP="00417D3F">
            <w:pPr>
              <w:shd w:val="clear" w:color="auto" w:fill="FFFFFF" w:themeFill="background1"/>
              <w:spacing w:after="0" w:line="240" w:lineRule="auto"/>
              <w:rPr>
                <w:rFonts w:ascii="Times New Roman" w:eastAsia="Times New Roman" w:hAnsi="Times New Roman"/>
                <w:sz w:val="24"/>
                <w:szCs w:val="24"/>
                <w:lang w:val="en-US"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8597BC" w14:textId="77777777" w:rsidR="00A00286" w:rsidRDefault="00A00286" w:rsidP="00417D3F">
            <w:pPr>
              <w:shd w:val="clear" w:color="auto" w:fill="FFFFFF" w:themeFill="background1"/>
              <w:spacing w:after="0" w:line="240" w:lineRule="auto"/>
              <w:rPr>
                <w:rFonts w:ascii="Times New Roman" w:eastAsia="Times New Roman" w:hAnsi="Times New Roman"/>
                <w:sz w:val="24"/>
                <w:szCs w:val="24"/>
                <w:lang w:val="en-US"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61AB6CE" w14:textId="77777777" w:rsidR="00A00286" w:rsidRDefault="00A00286" w:rsidP="00417D3F">
            <w:pPr>
              <w:shd w:val="clear" w:color="auto" w:fill="FFFFFF" w:themeFill="background1"/>
              <w:spacing w:after="0" w:line="240" w:lineRule="auto"/>
              <w:rPr>
                <w:rFonts w:ascii="Times New Roman" w:eastAsia="Times New Roman" w:hAnsi="Times New Roman"/>
                <w:sz w:val="24"/>
                <w:szCs w:val="24"/>
                <w:lang w:eastAsia="ru-RU"/>
              </w:rPr>
            </w:pPr>
          </w:p>
        </w:tc>
      </w:tr>
      <w:tr w:rsidR="00A00286" w14:paraId="60AC6C44" w14:textId="77777777" w:rsidTr="00417D3F">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DB7421" w14:textId="77777777" w:rsidR="00A00286" w:rsidRDefault="00A00286" w:rsidP="00417D3F">
            <w:pPr>
              <w:shd w:val="clear" w:color="auto" w:fill="FFFFFF" w:themeFill="background1"/>
              <w:spacing w:after="0" w:line="240" w:lineRule="auto"/>
              <w:rPr>
                <w:rFonts w:ascii="Times New Roman" w:eastAsia="Times New Roman" w:hAnsi="Times New Roman"/>
                <w:sz w:val="24"/>
                <w:szCs w:val="24"/>
                <w:lang w:val="en-US"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02F6B8" w14:textId="77777777" w:rsidR="00A00286" w:rsidRDefault="00A00286" w:rsidP="00417D3F">
            <w:pPr>
              <w:shd w:val="clear" w:color="auto" w:fill="FFFFFF" w:themeFill="background1"/>
              <w:spacing w:after="0" w:line="240" w:lineRule="auto"/>
              <w:rPr>
                <w:rFonts w:ascii="Times New Roman" w:eastAsia="Times New Roman" w:hAnsi="Times New Roman"/>
                <w:sz w:val="24"/>
                <w:szCs w:val="24"/>
                <w:lang w:val="en-US"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9BFDDCA" w14:textId="77777777" w:rsidR="00A00286" w:rsidRDefault="00A00286" w:rsidP="00417D3F">
            <w:pPr>
              <w:shd w:val="clear" w:color="auto" w:fill="FFFFFF" w:themeFill="background1"/>
              <w:spacing w:after="0" w:line="240" w:lineRule="auto"/>
              <w:rPr>
                <w:rFonts w:ascii="Times New Roman" w:eastAsia="Times New Roman" w:hAnsi="Times New Roman"/>
                <w:sz w:val="24"/>
                <w:szCs w:val="24"/>
                <w:lang w:eastAsia="ru-RU"/>
              </w:rPr>
            </w:pPr>
          </w:p>
        </w:tc>
      </w:tr>
    </w:tbl>
    <w:p w14:paraId="51C25D65" w14:textId="77777777" w:rsidR="00A00286" w:rsidRDefault="00A00286" w:rsidP="00417D3F">
      <w:pPr>
        <w:shd w:val="clear" w:color="auto" w:fill="FFFFFF" w:themeFill="background1"/>
        <w:spacing w:after="0" w:line="240" w:lineRule="auto"/>
        <w:rPr>
          <w:rFonts w:ascii="Times New Roman" w:eastAsia="Times New Roman" w:hAnsi="Times New Roman"/>
          <w:sz w:val="24"/>
          <w:szCs w:val="24"/>
          <w:lang w:eastAsia="ru-RU"/>
        </w:rPr>
      </w:pPr>
    </w:p>
    <w:p w14:paraId="2885CCBA" w14:textId="77777777" w:rsidR="00A00286" w:rsidRDefault="00A00286" w:rsidP="00417D3F">
      <w:pPr>
        <w:shd w:val="clear" w:color="auto" w:fill="FFFFFF" w:themeFill="background1"/>
        <w:spacing w:after="160" w:line="256" w:lineRule="auto"/>
        <w:ind w:firstLine="567"/>
        <w:jc w:val="both"/>
        <w:rPr>
          <w:rFonts w:ascii="Times New Roman" w:eastAsia="Times New Roman" w:hAnsi="Times New Roman"/>
          <w:sz w:val="24"/>
          <w:szCs w:val="24"/>
          <w:lang w:eastAsia="ru-RU"/>
        </w:rPr>
      </w:pPr>
    </w:p>
    <w:tbl>
      <w:tblPr>
        <w:tblW w:w="0" w:type="dxa"/>
        <w:tblLayout w:type="fixed"/>
        <w:tblLook w:val="04A0" w:firstRow="1" w:lastRow="0" w:firstColumn="1" w:lastColumn="0" w:noHBand="0" w:noVBand="1"/>
      </w:tblPr>
      <w:tblGrid>
        <w:gridCol w:w="1624"/>
        <w:gridCol w:w="1267"/>
        <w:gridCol w:w="937"/>
        <w:gridCol w:w="708"/>
        <w:gridCol w:w="2048"/>
        <w:gridCol w:w="3339"/>
      </w:tblGrid>
      <w:tr w:rsidR="00A00286" w14:paraId="26BF322F" w14:textId="77777777" w:rsidTr="00A00286">
        <w:trPr>
          <w:trHeight w:val="255"/>
        </w:trPr>
        <w:tc>
          <w:tcPr>
            <w:tcW w:w="1624" w:type="dxa"/>
            <w:vAlign w:val="center"/>
            <w:hideMark/>
          </w:tcPr>
          <w:p w14:paraId="300BB7AA" w14:textId="77777777" w:rsidR="00A00286" w:rsidRDefault="00A00286">
            <w:pPr>
              <w:rPr>
                <w:rFonts w:ascii="Times New Roman" w:eastAsia="Times New Roman" w:hAnsi="Times New Roman"/>
                <w:sz w:val="24"/>
                <w:szCs w:val="24"/>
                <w:lang w:eastAsia="ru-RU"/>
              </w:rPr>
            </w:pPr>
          </w:p>
        </w:tc>
        <w:tc>
          <w:tcPr>
            <w:tcW w:w="1267" w:type="dxa"/>
            <w:vAlign w:val="center"/>
            <w:hideMark/>
          </w:tcPr>
          <w:p w14:paraId="4C91C229" w14:textId="77777777" w:rsidR="00A00286" w:rsidRDefault="00A00286">
            <w:pPr>
              <w:spacing w:after="160" w:line="256" w:lineRule="auto"/>
              <w:rPr>
                <w:rFonts w:asciiTheme="minorHAnsi" w:eastAsiaTheme="minorHAnsi" w:hAnsiTheme="minorHAnsi" w:cstheme="minorBidi"/>
                <w:sz w:val="20"/>
                <w:szCs w:val="20"/>
                <w:lang w:eastAsia="ru-RU"/>
              </w:rPr>
            </w:pPr>
          </w:p>
        </w:tc>
        <w:tc>
          <w:tcPr>
            <w:tcW w:w="937" w:type="dxa"/>
            <w:vAlign w:val="center"/>
            <w:hideMark/>
          </w:tcPr>
          <w:p w14:paraId="0ED26ABA" w14:textId="77777777" w:rsidR="00A00286" w:rsidRDefault="00A00286">
            <w:pPr>
              <w:spacing w:after="160" w:line="256" w:lineRule="auto"/>
              <w:rPr>
                <w:rFonts w:asciiTheme="minorHAnsi" w:eastAsiaTheme="minorHAnsi" w:hAnsiTheme="minorHAnsi" w:cstheme="minorBidi"/>
                <w:sz w:val="20"/>
                <w:szCs w:val="20"/>
                <w:lang w:eastAsia="ru-RU"/>
              </w:rPr>
            </w:pPr>
          </w:p>
        </w:tc>
        <w:tc>
          <w:tcPr>
            <w:tcW w:w="708" w:type="dxa"/>
            <w:vAlign w:val="center"/>
            <w:hideMark/>
          </w:tcPr>
          <w:p w14:paraId="39550E27" w14:textId="77777777" w:rsidR="00A00286" w:rsidRDefault="00A00286">
            <w:pPr>
              <w:spacing w:after="160" w:line="256" w:lineRule="auto"/>
              <w:rPr>
                <w:rFonts w:asciiTheme="minorHAnsi" w:eastAsiaTheme="minorHAnsi" w:hAnsiTheme="minorHAnsi" w:cstheme="minorBidi"/>
                <w:sz w:val="20"/>
                <w:szCs w:val="20"/>
                <w:lang w:eastAsia="ru-RU"/>
              </w:rPr>
            </w:pPr>
          </w:p>
        </w:tc>
        <w:tc>
          <w:tcPr>
            <w:tcW w:w="2048" w:type="dxa"/>
            <w:vAlign w:val="center"/>
            <w:hideMark/>
          </w:tcPr>
          <w:p w14:paraId="0F0CCAEF" w14:textId="77777777" w:rsidR="00A00286" w:rsidRDefault="00A00286">
            <w:pPr>
              <w:spacing w:after="160" w:line="256" w:lineRule="auto"/>
              <w:rPr>
                <w:rFonts w:asciiTheme="minorHAnsi" w:eastAsiaTheme="minorHAnsi" w:hAnsiTheme="minorHAnsi" w:cstheme="minorBidi"/>
                <w:sz w:val="20"/>
                <w:szCs w:val="20"/>
                <w:lang w:eastAsia="ru-RU"/>
              </w:rPr>
            </w:pPr>
          </w:p>
        </w:tc>
        <w:tc>
          <w:tcPr>
            <w:tcW w:w="3339" w:type="dxa"/>
            <w:vAlign w:val="center"/>
            <w:hideMark/>
          </w:tcPr>
          <w:p w14:paraId="78D1E15A" w14:textId="77777777" w:rsidR="00A00286" w:rsidRDefault="00A00286">
            <w:pPr>
              <w:spacing w:after="160" w:line="256" w:lineRule="auto"/>
              <w:rPr>
                <w:rFonts w:asciiTheme="minorHAnsi" w:eastAsiaTheme="minorHAnsi" w:hAnsiTheme="minorHAnsi" w:cstheme="minorBidi"/>
                <w:sz w:val="20"/>
                <w:szCs w:val="20"/>
                <w:lang w:eastAsia="ru-RU"/>
              </w:rPr>
            </w:pPr>
          </w:p>
        </w:tc>
      </w:tr>
      <w:tr w:rsidR="00A00286" w14:paraId="4A188B92" w14:textId="77777777" w:rsidTr="00A00286">
        <w:trPr>
          <w:trHeight w:val="255"/>
        </w:trPr>
        <w:tc>
          <w:tcPr>
            <w:tcW w:w="3828" w:type="dxa"/>
            <w:gridSpan w:val="3"/>
            <w:vAlign w:val="center"/>
            <w:hideMark/>
          </w:tcPr>
          <w:p w14:paraId="0FF4EB8D"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Представитель ЗАКАЗЧИКА:</w:t>
            </w:r>
          </w:p>
        </w:tc>
        <w:tc>
          <w:tcPr>
            <w:tcW w:w="708" w:type="dxa"/>
            <w:vAlign w:val="center"/>
            <w:hideMark/>
          </w:tcPr>
          <w:p w14:paraId="41FD35B9" w14:textId="77777777" w:rsidR="00A00286" w:rsidRDefault="00A00286">
            <w:pPr>
              <w:rPr>
                <w:rFonts w:ascii="Times New Roman" w:eastAsia="Times New Roman" w:hAnsi="Times New Roman"/>
                <w:color w:val="000000"/>
                <w:sz w:val="24"/>
                <w:szCs w:val="24"/>
                <w:lang w:eastAsia="ru-RU"/>
              </w:rPr>
            </w:pPr>
          </w:p>
        </w:tc>
        <w:tc>
          <w:tcPr>
            <w:tcW w:w="2048" w:type="dxa"/>
            <w:vAlign w:val="center"/>
            <w:hideMark/>
          </w:tcPr>
          <w:p w14:paraId="2A02C83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339" w:type="dxa"/>
            <w:vAlign w:val="center"/>
            <w:hideMark/>
          </w:tcPr>
          <w:p w14:paraId="47C77677"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49EE8C8A" w14:textId="77777777" w:rsidTr="00A00286">
        <w:trPr>
          <w:trHeight w:val="255"/>
        </w:trPr>
        <w:tc>
          <w:tcPr>
            <w:tcW w:w="3828" w:type="dxa"/>
            <w:gridSpan w:val="3"/>
            <w:tcBorders>
              <w:top w:val="nil"/>
              <w:left w:val="nil"/>
              <w:bottom w:val="single" w:sz="4" w:space="0" w:color="auto"/>
              <w:right w:val="nil"/>
            </w:tcBorders>
            <w:vAlign w:val="center"/>
            <w:hideMark/>
          </w:tcPr>
          <w:p w14:paraId="2AAF3FCD"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708" w:type="dxa"/>
            <w:vAlign w:val="center"/>
            <w:hideMark/>
          </w:tcPr>
          <w:p w14:paraId="202F5432" w14:textId="77777777" w:rsidR="00A00286" w:rsidRDefault="00A00286">
            <w:pPr>
              <w:rPr>
                <w:rFonts w:ascii="Times New Roman" w:eastAsia="Times New Roman" w:hAnsi="Times New Roman"/>
                <w:color w:val="000000"/>
                <w:sz w:val="24"/>
                <w:szCs w:val="24"/>
                <w:lang w:eastAsia="ru-RU"/>
              </w:rPr>
            </w:pPr>
          </w:p>
        </w:tc>
        <w:tc>
          <w:tcPr>
            <w:tcW w:w="2048" w:type="dxa"/>
            <w:vAlign w:val="center"/>
            <w:hideMark/>
          </w:tcPr>
          <w:p w14:paraId="52BDC8E5"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339" w:type="dxa"/>
            <w:vAlign w:val="center"/>
            <w:hideMark/>
          </w:tcPr>
          <w:p w14:paraId="55D0E503"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1F4A4919" w14:textId="77777777" w:rsidTr="00A00286">
        <w:trPr>
          <w:trHeight w:val="255"/>
        </w:trPr>
        <w:tc>
          <w:tcPr>
            <w:tcW w:w="3828" w:type="dxa"/>
            <w:gridSpan w:val="3"/>
            <w:tcBorders>
              <w:top w:val="single" w:sz="4" w:space="0" w:color="auto"/>
              <w:left w:val="nil"/>
              <w:bottom w:val="single" w:sz="4" w:space="0" w:color="auto"/>
              <w:right w:val="nil"/>
            </w:tcBorders>
            <w:vAlign w:val="center"/>
            <w:hideMark/>
          </w:tcPr>
          <w:p w14:paraId="5F926BEA"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708" w:type="dxa"/>
            <w:vAlign w:val="center"/>
            <w:hideMark/>
          </w:tcPr>
          <w:p w14:paraId="0F42CB6C" w14:textId="77777777" w:rsidR="00A00286" w:rsidRDefault="00A00286">
            <w:pPr>
              <w:rPr>
                <w:rFonts w:ascii="Times New Roman" w:eastAsia="Times New Roman" w:hAnsi="Times New Roman"/>
                <w:color w:val="000000"/>
                <w:sz w:val="24"/>
                <w:szCs w:val="24"/>
                <w:lang w:eastAsia="ru-RU"/>
              </w:rPr>
            </w:pPr>
          </w:p>
        </w:tc>
        <w:tc>
          <w:tcPr>
            <w:tcW w:w="2048" w:type="dxa"/>
            <w:vAlign w:val="center"/>
            <w:hideMark/>
          </w:tcPr>
          <w:p w14:paraId="1082B8C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339" w:type="dxa"/>
            <w:vAlign w:val="center"/>
            <w:hideMark/>
          </w:tcPr>
          <w:p w14:paraId="01F7ECF6"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257BA9AF" w14:textId="77777777" w:rsidTr="00A00286">
        <w:trPr>
          <w:trHeight w:val="255"/>
        </w:trPr>
        <w:tc>
          <w:tcPr>
            <w:tcW w:w="3828" w:type="dxa"/>
            <w:gridSpan w:val="3"/>
            <w:tcBorders>
              <w:top w:val="single" w:sz="4" w:space="0" w:color="auto"/>
              <w:left w:val="nil"/>
              <w:bottom w:val="single" w:sz="4" w:space="0" w:color="auto"/>
              <w:right w:val="nil"/>
            </w:tcBorders>
            <w:vAlign w:val="center"/>
            <w:hideMark/>
          </w:tcPr>
          <w:p w14:paraId="7FE3129B"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708" w:type="dxa"/>
            <w:vAlign w:val="center"/>
            <w:hideMark/>
          </w:tcPr>
          <w:p w14:paraId="454DC2F0" w14:textId="77777777" w:rsidR="00A00286" w:rsidRDefault="00A00286">
            <w:pPr>
              <w:rPr>
                <w:rFonts w:ascii="Times New Roman" w:eastAsia="Times New Roman" w:hAnsi="Times New Roman"/>
                <w:color w:val="000000"/>
                <w:sz w:val="24"/>
                <w:szCs w:val="24"/>
                <w:lang w:eastAsia="ru-RU"/>
              </w:rPr>
            </w:pPr>
          </w:p>
        </w:tc>
        <w:tc>
          <w:tcPr>
            <w:tcW w:w="2048" w:type="dxa"/>
            <w:tcBorders>
              <w:top w:val="nil"/>
              <w:left w:val="nil"/>
              <w:bottom w:val="single" w:sz="4" w:space="0" w:color="auto"/>
              <w:right w:val="nil"/>
            </w:tcBorders>
            <w:vAlign w:val="center"/>
            <w:hideMark/>
          </w:tcPr>
          <w:p w14:paraId="533C4A2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339" w:type="dxa"/>
            <w:vAlign w:val="center"/>
            <w:hideMark/>
          </w:tcPr>
          <w:p w14:paraId="4AF49EC4" w14:textId="0EAF81B1"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006E7F48">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_________________</w:t>
            </w:r>
            <w:r w:rsidR="006E7F48">
              <w:rPr>
                <w:rFonts w:ascii="Times New Roman" w:eastAsia="Times New Roman" w:hAnsi="Times New Roman"/>
                <w:color w:val="000000"/>
                <w:sz w:val="24"/>
                <w:szCs w:val="24"/>
                <w:lang w:eastAsia="ru-RU"/>
              </w:rPr>
              <w:t>/ </w:t>
            </w:r>
          </w:p>
        </w:tc>
      </w:tr>
    </w:tbl>
    <w:p w14:paraId="1429684F" w14:textId="77777777" w:rsidR="00A00286" w:rsidRDefault="00A00286" w:rsidP="00A00286">
      <w:pPr>
        <w:spacing w:after="0" w:line="256" w:lineRule="auto"/>
        <w:rPr>
          <w:rFonts w:ascii="Times New Roman" w:eastAsia="Times New Roman" w:hAnsi="Times New Roman"/>
          <w:sz w:val="24"/>
          <w:szCs w:val="24"/>
          <w:lang w:eastAsia="ru-RU"/>
        </w:rPr>
        <w:sectPr w:rsidR="00A00286" w:rsidSect="00AD77F2">
          <w:footnotePr>
            <w:numRestart w:val="eachSect"/>
          </w:footnotePr>
          <w:pgSz w:w="11906" w:h="16838"/>
          <w:pgMar w:top="1134" w:right="851" w:bottom="1134" w:left="1701" w:header="709" w:footer="709" w:gutter="0"/>
          <w:cols w:space="720"/>
        </w:sectPr>
      </w:pPr>
    </w:p>
    <w:p w14:paraId="47B7243B" w14:textId="77777777" w:rsidR="004F6FF0" w:rsidRDefault="00A00286" w:rsidP="004F6FF0">
      <w:pPr>
        <w:spacing w:after="0" w:line="240"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lastRenderedPageBreak/>
        <w:t xml:space="preserve">Приложение № 6 </w:t>
      </w:r>
      <w:r w:rsidR="004F6FF0">
        <w:rPr>
          <w:rFonts w:ascii="Times New Roman" w:eastAsia="Times New Roman" w:hAnsi="Times New Roman"/>
          <w:color w:val="000000"/>
          <w:sz w:val="28"/>
          <w:szCs w:val="28"/>
          <w:lang w:eastAsia="ru-RU"/>
        </w:rPr>
        <w:t xml:space="preserve">                </w:t>
      </w:r>
    </w:p>
    <w:p w14:paraId="139347FD" w14:textId="6E51F8B0" w:rsidR="00A00286" w:rsidRDefault="004F6FF0" w:rsidP="004F6FF0">
      <w:pPr>
        <w:spacing w:after="0" w:line="240" w:lineRule="auto"/>
        <w:jc w:val="center"/>
        <w:rPr>
          <w:rFonts w:ascii="Times New Roman" w:hAnsi="Times New Roman"/>
          <w:sz w:val="28"/>
          <w:szCs w:val="28"/>
        </w:rPr>
      </w:pPr>
      <w:r>
        <w:rPr>
          <w:rFonts w:ascii="Times New Roman" w:eastAsia="Times New Roman" w:hAnsi="Times New Roman"/>
          <w:color w:val="000000"/>
          <w:sz w:val="28"/>
          <w:szCs w:val="28"/>
          <w:lang w:eastAsia="ru-RU"/>
        </w:rPr>
        <w:t xml:space="preserve">                                                                                                                                                         </w:t>
      </w:r>
      <w:r w:rsidR="00A00286">
        <w:rPr>
          <w:rFonts w:ascii="Times New Roman" w:eastAsia="Times New Roman" w:hAnsi="Times New Roman"/>
          <w:color w:val="000000"/>
          <w:sz w:val="28"/>
          <w:szCs w:val="28"/>
          <w:lang w:eastAsia="ru-RU"/>
        </w:rPr>
        <w:t>к ТЗ</w:t>
      </w:r>
      <w:r w:rsidR="00A00286">
        <w:rPr>
          <w:rFonts w:ascii="Times New Roman" w:hAnsi="Times New Roman"/>
          <w:sz w:val="28"/>
          <w:szCs w:val="28"/>
        </w:rPr>
        <w:t xml:space="preserve"> </w:t>
      </w:r>
    </w:p>
    <w:p w14:paraId="143D6B9C" w14:textId="77777777" w:rsidR="00A00286" w:rsidRDefault="00A00286" w:rsidP="00A00286">
      <w:pPr>
        <w:autoSpaceDE w:val="0"/>
        <w:autoSpaceDN w:val="0"/>
        <w:adjustRightInd w:val="0"/>
        <w:rPr>
          <w:rFonts w:ascii="Times New Roman" w:hAnsi="Times New Roman"/>
          <w:sz w:val="24"/>
          <w:szCs w:val="24"/>
        </w:rPr>
      </w:pPr>
      <w:r>
        <w:rPr>
          <w:rFonts w:ascii="Times New Roman" w:eastAsia="Times New Roman" w:hAnsi="Times New Roman"/>
          <w:color w:val="000000"/>
          <w:sz w:val="24"/>
          <w:szCs w:val="24"/>
          <w:lang w:eastAsia="ru-RU"/>
        </w:rPr>
        <w:t xml:space="preserve"> </w:t>
      </w:r>
      <w:r>
        <w:rPr>
          <w:rFonts w:ascii="Times New Roman" w:hAnsi="Times New Roman"/>
          <w:sz w:val="24"/>
          <w:szCs w:val="24"/>
        </w:rPr>
        <w:t>ФОРМА</w:t>
      </w:r>
    </w:p>
    <w:p w14:paraId="13560A14" w14:textId="77777777" w:rsidR="00A00286" w:rsidRDefault="00A00286" w:rsidP="00A00286">
      <w:pPr>
        <w:autoSpaceDE w:val="0"/>
        <w:autoSpaceDN w:val="0"/>
        <w:adjustRightInd w:val="0"/>
        <w:jc w:val="center"/>
        <w:rPr>
          <w:rFonts w:ascii="Times New Roman" w:hAnsi="Times New Roman"/>
          <w:b/>
          <w:sz w:val="24"/>
          <w:szCs w:val="24"/>
        </w:rPr>
      </w:pPr>
      <w:r>
        <w:rPr>
          <w:rFonts w:ascii="Times New Roman" w:hAnsi="Times New Roman"/>
          <w:b/>
          <w:sz w:val="24"/>
          <w:szCs w:val="24"/>
        </w:rPr>
        <w:t>ЗАЯВКА № ___от «____» ______________20___г.</w:t>
      </w:r>
    </w:p>
    <w:p w14:paraId="66CD62E7" w14:textId="77777777" w:rsidR="00A00286" w:rsidRDefault="00A00286" w:rsidP="00A00286">
      <w:pPr>
        <w:autoSpaceDE w:val="0"/>
        <w:autoSpaceDN w:val="0"/>
        <w:adjustRightInd w:val="0"/>
        <w:jc w:val="center"/>
        <w:rPr>
          <w:rFonts w:ascii="Times New Roman" w:hAnsi="Times New Roman"/>
          <w:sz w:val="24"/>
          <w:szCs w:val="24"/>
        </w:rPr>
      </w:pPr>
      <w:r>
        <w:rPr>
          <w:rFonts w:ascii="Times New Roman" w:hAnsi="Times New Roman"/>
          <w:sz w:val="24"/>
          <w:szCs w:val="24"/>
        </w:rPr>
        <w:t>к договору № _________ от «____» _____________20___ г.</w:t>
      </w:r>
    </w:p>
    <w:tbl>
      <w:tblPr>
        <w:tblStyle w:val="af7"/>
        <w:tblW w:w="140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6"/>
        <w:gridCol w:w="11973"/>
      </w:tblGrid>
      <w:tr w:rsidR="00A00286" w14:paraId="725589C8" w14:textId="77777777" w:rsidTr="00A00286">
        <w:tc>
          <w:tcPr>
            <w:tcW w:w="2066" w:type="dxa"/>
            <w:hideMark/>
          </w:tcPr>
          <w:p w14:paraId="70581640" w14:textId="77777777" w:rsidR="00A00286" w:rsidRDefault="00A00286">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r>
              <w:rPr>
                <w:rFonts w:ascii="Times New Roman" w:eastAsia="Times New Roman" w:hAnsi="Times New Roman"/>
                <w:sz w:val="24"/>
                <w:szCs w:val="20"/>
                <w:lang w:eastAsia="ru-RU"/>
              </w:rPr>
              <w:t>ЗАКАЗЧИК:</w:t>
            </w:r>
          </w:p>
        </w:tc>
        <w:tc>
          <w:tcPr>
            <w:tcW w:w="11973" w:type="dxa"/>
            <w:tcBorders>
              <w:top w:val="nil"/>
              <w:left w:val="nil"/>
              <w:bottom w:val="single" w:sz="4" w:space="0" w:color="auto"/>
              <w:right w:val="nil"/>
            </w:tcBorders>
          </w:tcPr>
          <w:p w14:paraId="7E5A8963" w14:textId="77777777" w:rsidR="00A00286" w:rsidRDefault="00A00286">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r>
      <w:tr w:rsidR="00A00286" w14:paraId="4CA47629" w14:textId="77777777" w:rsidTr="00A00286">
        <w:tc>
          <w:tcPr>
            <w:tcW w:w="2066" w:type="dxa"/>
          </w:tcPr>
          <w:p w14:paraId="5693B05F" w14:textId="77777777" w:rsidR="00A00286" w:rsidRDefault="00A00286">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c>
          <w:tcPr>
            <w:tcW w:w="11973" w:type="dxa"/>
            <w:tcBorders>
              <w:top w:val="single" w:sz="4" w:space="0" w:color="auto"/>
              <w:left w:val="nil"/>
              <w:bottom w:val="single" w:sz="4" w:space="0" w:color="auto"/>
              <w:right w:val="nil"/>
            </w:tcBorders>
          </w:tcPr>
          <w:p w14:paraId="7AE209F2" w14:textId="77777777" w:rsidR="00A00286" w:rsidRDefault="00A00286">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r>
      <w:tr w:rsidR="00A00286" w14:paraId="665EE9AA" w14:textId="77777777" w:rsidTr="00A00286">
        <w:tc>
          <w:tcPr>
            <w:tcW w:w="2066" w:type="dxa"/>
            <w:hideMark/>
          </w:tcPr>
          <w:p w14:paraId="5C55D670" w14:textId="77777777" w:rsidR="00A00286" w:rsidRDefault="00A00286">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r>
              <w:rPr>
                <w:rFonts w:ascii="Times New Roman" w:eastAsia="Times New Roman" w:hAnsi="Times New Roman"/>
                <w:sz w:val="24"/>
                <w:szCs w:val="20"/>
                <w:lang w:eastAsia="ru-RU"/>
              </w:rPr>
              <w:t>Адрес:</w:t>
            </w:r>
          </w:p>
        </w:tc>
        <w:tc>
          <w:tcPr>
            <w:tcW w:w="11973" w:type="dxa"/>
            <w:tcBorders>
              <w:top w:val="single" w:sz="4" w:space="0" w:color="auto"/>
              <w:left w:val="nil"/>
              <w:bottom w:val="single" w:sz="4" w:space="0" w:color="auto"/>
              <w:right w:val="nil"/>
            </w:tcBorders>
          </w:tcPr>
          <w:p w14:paraId="641074D5" w14:textId="77777777" w:rsidR="00A00286" w:rsidRDefault="00A00286">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r>
      <w:tr w:rsidR="00A00286" w14:paraId="692D6AE9" w14:textId="77777777" w:rsidTr="00A00286">
        <w:tc>
          <w:tcPr>
            <w:tcW w:w="2066" w:type="dxa"/>
          </w:tcPr>
          <w:p w14:paraId="62371A3D" w14:textId="77777777" w:rsidR="00A00286" w:rsidRDefault="00A00286">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c>
          <w:tcPr>
            <w:tcW w:w="11973" w:type="dxa"/>
            <w:tcBorders>
              <w:top w:val="single" w:sz="4" w:space="0" w:color="auto"/>
              <w:left w:val="nil"/>
              <w:bottom w:val="nil"/>
              <w:right w:val="nil"/>
            </w:tcBorders>
          </w:tcPr>
          <w:p w14:paraId="76F67D2F" w14:textId="77777777" w:rsidR="00A00286" w:rsidRDefault="00A00286">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r>
      <w:tr w:rsidR="00A00286" w14:paraId="51B6A36C" w14:textId="77777777" w:rsidTr="00A00286">
        <w:tc>
          <w:tcPr>
            <w:tcW w:w="2066" w:type="dxa"/>
            <w:hideMark/>
          </w:tcPr>
          <w:p w14:paraId="0E6B49C9" w14:textId="77777777" w:rsidR="00A00286" w:rsidRDefault="00A00286">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r>
              <w:rPr>
                <w:rFonts w:ascii="Times New Roman" w:eastAsia="Times New Roman" w:hAnsi="Times New Roman"/>
                <w:sz w:val="24"/>
                <w:szCs w:val="20"/>
                <w:lang w:eastAsia="ru-RU"/>
              </w:rPr>
              <w:t>ИСПОЛНИТЕЛЬ:</w:t>
            </w:r>
          </w:p>
        </w:tc>
        <w:tc>
          <w:tcPr>
            <w:tcW w:w="11973" w:type="dxa"/>
            <w:tcBorders>
              <w:top w:val="nil"/>
              <w:left w:val="nil"/>
              <w:bottom w:val="single" w:sz="4" w:space="0" w:color="auto"/>
              <w:right w:val="nil"/>
            </w:tcBorders>
          </w:tcPr>
          <w:p w14:paraId="44FA4F07" w14:textId="77777777" w:rsidR="00A00286" w:rsidRDefault="00A00286">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r>
      <w:tr w:rsidR="00A00286" w14:paraId="544AC5AF" w14:textId="77777777" w:rsidTr="00A00286">
        <w:tc>
          <w:tcPr>
            <w:tcW w:w="2066" w:type="dxa"/>
          </w:tcPr>
          <w:p w14:paraId="66A844F1" w14:textId="77777777" w:rsidR="00A00286" w:rsidRDefault="00A00286">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c>
          <w:tcPr>
            <w:tcW w:w="11973" w:type="dxa"/>
            <w:tcBorders>
              <w:top w:val="single" w:sz="4" w:space="0" w:color="auto"/>
              <w:left w:val="nil"/>
              <w:bottom w:val="single" w:sz="4" w:space="0" w:color="auto"/>
              <w:right w:val="nil"/>
            </w:tcBorders>
          </w:tcPr>
          <w:p w14:paraId="6069C22B" w14:textId="77777777" w:rsidR="00A00286" w:rsidRDefault="00A00286">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r>
      <w:tr w:rsidR="00A00286" w14:paraId="380E3784" w14:textId="77777777" w:rsidTr="009A55EB">
        <w:tc>
          <w:tcPr>
            <w:tcW w:w="2066" w:type="dxa"/>
            <w:tcBorders>
              <w:bottom w:val="single" w:sz="4" w:space="0" w:color="auto"/>
            </w:tcBorders>
            <w:hideMark/>
          </w:tcPr>
          <w:p w14:paraId="538EB126" w14:textId="77777777" w:rsidR="00A00286" w:rsidRDefault="00A00286">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r>
              <w:rPr>
                <w:rFonts w:ascii="Times New Roman" w:eastAsia="Times New Roman" w:hAnsi="Times New Roman"/>
                <w:sz w:val="24"/>
                <w:szCs w:val="20"/>
                <w:lang w:eastAsia="ru-RU"/>
              </w:rPr>
              <w:t>Адрес:</w:t>
            </w:r>
          </w:p>
        </w:tc>
        <w:tc>
          <w:tcPr>
            <w:tcW w:w="11973" w:type="dxa"/>
            <w:tcBorders>
              <w:top w:val="single" w:sz="4" w:space="0" w:color="auto"/>
              <w:left w:val="nil"/>
              <w:bottom w:val="single" w:sz="4" w:space="0" w:color="auto"/>
              <w:right w:val="nil"/>
            </w:tcBorders>
          </w:tcPr>
          <w:p w14:paraId="242EF232" w14:textId="77777777" w:rsidR="00A00286" w:rsidRDefault="00A00286">
            <w:pPr>
              <w:widowControl w:val="0"/>
              <w:overflowPunct w:val="0"/>
              <w:autoSpaceDE w:val="0"/>
              <w:autoSpaceDN w:val="0"/>
              <w:adjustRightInd w:val="0"/>
              <w:spacing w:after="0" w:line="240" w:lineRule="auto"/>
              <w:jc w:val="both"/>
              <w:textAlignment w:val="baseline"/>
              <w:rPr>
                <w:rFonts w:ascii="Times New Roman" w:eastAsia="Times New Roman" w:hAnsi="Times New Roman"/>
                <w:sz w:val="24"/>
                <w:szCs w:val="20"/>
                <w:lang w:eastAsia="ru-RU"/>
              </w:rPr>
            </w:pPr>
          </w:p>
        </w:tc>
      </w:tr>
    </w:tbl>
    <w:p w14:paraId="14748425" w14:textId="77777777" w:rsidR="00A00286" w:rsidRDefault="00A00286" w:rsidP="00A00286">
      <w:pPr>
        <w:tabs>
          <w:tab w:val="left" w:pos="4175"/>
        </w:tabs>
        <w:spacing w:after="0"/>
      </w:pPr>
    </w:p>
    <w:p w14:paraId="54FE33F7" w14:textId="77777777" w:rsidR="00A00286" w:rsidRDefault="00A00286" w:rsidP="00A00286">
      <w:pPr>
        <w:autoSpaceDE w:val="0"/>
        <w:autoSpaceDN w:val="0"/>
        <w:adjustRightInd w:val="0"/>
        <w:ind w:firstLine="709"/>
        <w:jc w:val="both"/>
        <w:rPr>
          <w:rFonts w:ascii="Times New Roman" w:hAnsi="Times New Roman"/>
          <w:sz w:val="24"/>
          <w:szCs w:val="24"/>
        </w:rPr>
      </w:pPr>
      <w:r>
        <w:rPr>
          <w:rFonts w:ascii="Times New Roman" w:hAnsi="Times New Roman"/>
          <w:sz w:val="24"/>
          <w:szCs w:val="24"/>
        </w:rPr>
        <w:t>На основании договора №_________ от "____"_____________ г. Заказчик просит осуществить оказание Услуг:</w:t>
      </w:r>
    </w:p>
    <w:tbl>
      <w:tblPr>
        <w:tblW w:w="0" w:type="dxa"/>
        <w:tblInd w:w="-110" w:type="dxa"/>
        <w:tblLayout w:type="fixed"/>
        <w:tblCellMar>
          <w:left w:w="70" w:type="dxa"/>
          <w:right w:w="70" w:type="dxa"/>
        </w:tblCellMar>
        <w:tblLook w:val="04A0" w:firstRow="1" w:lastRow="0" w:firstColumn="1" w:lastColumn="0" w:noHBand="0" w:noVBand="1"/>
      </w:tblPr>
      <w:tblGrid>
        <w:gridCol w:w="558"/>
        <w:gridCol w:w="3233"/>
        <w:gridCol w:w="1559"/>
        <w:gridCol w:w="1418"/>
        <w:gridCol w:w="1417"/>
        <w:gridCol w:w="1701"/>
        <w:gridCol w:w="1276"/>
        <w:gridCol w:w="1701"/>
        <w:gridCol w:w="1276"/>
      </w:tblGrid>
      <w:tr w:rsidR="00A00286" w14:paraId="020434B9" w14:textId="77777777" w:rsidTr="00A00286">
        <w:trPr>
          <w:cantSplit/>
          <w:trHeight w:val="454"/>
        </w:trPr>
        <w:tc>
          <w:tcPr>
            <w:tcW w:w="558" w:type="dxa"/>
            <w:tcBorders>
              <w:top w:val="single" w:sz="4" w:space="0" w:color="auto"/>
              <w:left w:val="single" w:sz="4" w:space="0" w:color="auto"/>
              <w:bottom w:val="single" w:sz="4" w:space="0" w:color="auto"/>
              <w:right w:val="single" w:sz="4" w:space="0" w:color="auto"/>
            </w:tcBorders>
            <w:hideMark/>
          </w:tcPr>
          <w:p w14:paraId="371C713C" w14:textId="77777777" w:rsidR="00A00286" w:rsidRDefault="00A00286">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6210" w:type="dxa"/>
            <w:gridSpan w:val="3"/>
            <w:tcBorders>
              <w:top w:val="single" w:sz="6" w:space="0" w:color="auto"/>
              <w:left w:val="single" w:sz="4" w:space="0" w:color="auto"/>
              <w:bottom w:val="single" w:sz="6" w:space="0" w:color="auto"/>
              <w:right w:val="single" w:sz="6" w:space="0" w:color="auto"/>
            </w:tcBorders>
            <w:hideMark/>
          </w:tcPr>
          <w:p w14:paraId="5930D0DB" w14:textId="77777777" w:rsidR="00A00286" w:rsidRDefault="00A00286">
            <w:pPr>
              <w:spacing w:after="0"/>
              <w:jc w:val="center"/>
              <w:rPr>
                <w:rFonts w:ascii="Times New Roman" w:hAnsi="Times New Roman"/>
                <w:sz w:val="24"/>
                <w:szCs w:val="24"/>
              </w:rPr>
            </w:pPr>
            <w:r>
              <w:rPr>
                <w:rFonts w:ascii="Times New Roman" w:hAnsi="Times New Roman"/>
                <w:sz w:val="24"/>
                <w:szCs w:val="24"/>
              </w:rPr>
              <w:t>Наименование объекта</w:t>
            </w:r>
          </w:p>
        </w:tc>
        <w:tc>
          <w:tcPr>
            <w:tcW w:w="7371" w:type="dxa"/>
            <w:gridSpan w:val="5"/>
            <w:tcBorders>
              <w:top w:val="single" w:sz="6" w:space="0" w:color="auto"/>
              <w:left w:val="single" w:sz="6" w:space="0" w:color="auto"/>
              <w:bottom w:val="single" w:sz="6" w:space="0" w:color="auto"/>
              <w:right w:val="single" w:sz="6" w:space="0" w:color="auto"/>
            </w:tcBorders>
            <w:hideMark/>
          </w:tcPr>
          <w:p w14:paraId="40C93507" w14:textId="77777777" w:rsidR="00A00286" w:rsidRDefault="00A00286">
            <w:pPr>
              <w:spacing w:after="0"/>
              <w:jc w:val="center"/>
              <w:rPr>
                <w:rFonts w:ascii="Times New Roman" w:hAnsi="Times New Roman"/>
                <w:sz w:val="24"/>
                <w:szCs w:val="24"/>
              </w:rPr>
            </w:pPr>
            <w:r>
              <w:rPr>
                <w:rFonts w:ascii="Times New Roman" w:hAnsi="Times New Roman"/>
                <w:sz w:val="24"/>
                <w:szCs w:val="24"/>
              </w:rPr>
              <w:t>Адрес объекта</w:t>
            </w:r>
          </w:p>
        </w:tc>
      </w:tr>
      <w:tr w:rsidR="00A00286" w14:paraId="5E191BC2" w14:textId="77777777" w:rsidTr="00A00286">
        <w:trPr>
          <w:cantSplit/>
          <w:trHeight w:val="408"/>
        </w:trPr>
        <w:tc>
          <w:tcPr>
            <w:tcW w:w="558" w:type="dxa"/>
            <w:vMerge w:val="restart"/>
            <w:tcBorders>
              <w:top w:val="single" w:sz="4" w:space="0" w:color="auto"/>
              <w:left w:val="single" w:sz="4" w:space="0" w:color="auto"/>
              <w:bottom w:val="single" w:sz="4" w:space="0" w:color="auto"/>
              <w:right w:val="single" w:sz="4" w:space="0" w:color="auto"/>
            </w:tcBorders>
            <w:hideMark/>
          </w:tcPr>
          <w:p w14:paraId="76675540" w14:textId="77777777" w:rsidR="00A00286" w:rsidRDefault="00A00286">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6210" w:type="dxa"/>
            <w:gridSpan w:val="3"/>
            <w:tcBorders>
              <w:top w:val="single" w:sz="6" w:space="0" w:color="auto"/>
              <w:left w:val="single" w:sz="4" w:space="0" w:color="auto"/>
              <w:bottom w:val="single" w:sz="6" w:space="0" w:color="auto"/>
              <w:right w:val="single" w:sz="6" w:space="0" w:color="auto"/>
            </w:tcBorders>
            <w:hideMark/>
          </w:tcPr>
          <w:p w14:paraId="753E735B" w14:textId="77777777" w:rsidR="00A00286" w:rsidRDefault="00A00286">
            <w:pPr>
              <w:spacing w:after="0"/>
              <w:jc w:val="center"/>
              <w:rPr>
                <w:rFonts w:ascii="Times New Roman" w:hAnsi="Times New Roman"/>
                <w:sz w:val="24"/>
                <w:szCs w:val="24"/>
              </w:rPr>
            </w:pPr>
            <w:r>
              <w:rPr>
                <w:rFonts w:ascii="Times New Roman" w:hAnsi="Times New Roman"/>
                <w:sz w:val="24"/>
                <w:szCs w:val="24"/>
              </w:rPr>
              <w:t>Объект_________</w:t>
            </w:r>
          </w:p>
        </w:tc>
        <w:tc>
          <w:tcPr>
            <w:tcW w:w="7371" w:type="dxa"/>
            <w:gridSpan w:val="5"/>
            <w:tcBorders>
              <w:top w:val="single" w:sz="6" w:space="0" w:color="auto"/>
              <w:left w:val="single" w:sz="6" w:space="0" w:color="auto"/>
              <w:bottom w:val="single" w:sz="6" w:space="0" w:color="auto"/>
              <w:right w:val="single" w:sz="6" w:space="0" w:color="auto"/>
            </w:tcBorders>
          </w:tcPr>
          <w:p w14:paraId="77DC6B9B" w14:textId="77777777" w:rsidR="00A00286" w:rsidRDefault="00A00286">
            <w:pPr>
              <w:spacing w:after="0"/>
              <w:jc w:val="center"/>
              <w:rPr>
                <w:rFonts w:ascii="Times New Roman" w:hAnsi="Times New Roman"/>
                <w:sz w:val="24"/>
                <w:szCs w:val="24"/>
              </w:rPr>
            </w:pPr>
          </w:p>
        </w:tc>
      </w:tr>
      <w:tr w:rsidR="00A00286" w14:paraId="28E04281" w14:textId="77777777" w:rsidTr="00A00286">
        <w:trPr>
          <w:cantSplit/>
          <w:trHeight w:val="991"/>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044AC476" w14:textId="77777777" w:rsidR="00A00286" w:rsidRDefault="00A00286">
            <w:pPr>
              <w:spacing w:after="0" w:line="256" w:lineRule="auto"/>
              <w:rPr>
                <w:rFonts w:ascii="Times New Roman" w:eastAsia="Times New Roman" w:hAnsi="Times New Roman"/>
                <w:sz w:val="24"/>
                <w:szCs w:val="24"/>
                <w:lang w:eastAsia="ru-RU"/>
              </w:rPr>
            </w:pPr>
          </w:p>
        </w:tc>
        <w:tc>
          <w:tcPr>
            <w:tcW w:w="3233" w:type="dxa"/>
            <w:tcBorders>
              <w:top w:val="single" w:sz="6" w:space="0" w:color="auto"/>
              <w:left w:val="single" w:sz="4" w:space="0" w:color="auto"/>
              <w:bottom w:val="single" w:sz="6" w:space="0" w:color="auto"/>
              <w:right w:val="single" w:sz="6" w:space="0" w:color="auto"/>
            </w:tcBorders>
            <w:hideMark/>
          </w:tcPr>
          <w:p w14:paraId="435F9452" w14:textId="77777777" w:rsidR="00A00286" w:rsidRDefault="00A00286">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Услуги</w:t>
            </w:r>
          </w:p>
        </w:tc>
        <w:tc>
          <w:tcPr>
            <w:tcW w:w="1559" w:type="dxa"/>
            <w:tcBorders>
              <w:top w:val="single" w:sz="6" w:space="0" w:color="auto"/>
              <w:left w:val="single" w:sz="4" w:space="0" w:color="auto"/>
              <w:bottom w:val="single" w:sz="6" w:space="0" w:color="auto"/>
              <w:right w:val="single" w:sz="4" w:space="0" w:color="auto"/>
            </w:tcBorders>
            <w:hideMark/>
          </w:tcPr>
          <w:p w14:paraId="44C9E322" w14:textId="77777777" w:rsidR="00A00286" w:rsidRDefault="00A00286">
            <w:pPr>
              <w:spacing w:after="0"/>
              <w:jc w:val="center"/>
              <w:rPr>
                <w:rFonts w:ascii="Times New Roman" w:hAnsi="Times New Roman"/>
                <w:sz w:val="24"/>
                <w:szCs w:val="24"/>
              </w:rPr>
            </w:pPr>
            <w:r>
              <w:rPr>
                <w:rFonts w:ascii="Times New Roman" w:hAnsi="Times New Roman"/>
                <w:sz w:val="24"/>
                <w:szCs w:val="24"/>
              </w:rPr>
              <w:t>Единица измерения</w:t>
            </w:r>
            <w:r>
              <w:rPr>
                <w:rFonts w:ascii="Times New Roman" w:hAnsi="Times New Roman"/>
                <w:sz w:val="24"/>
                <w:szCs w:val="24"/>
                <w:vertAlign w:val="superscript"/>
              </w:rPr>
              <w:footnoteReference w:id="4"/>
            </w:r>
          </w:p>
        </w:tc>
        <w:tc>
          <w:tcPr>
            <w:tcW w:w="1418" w:type="dxa"/>
            <w:tcBorders>
              <w:top w:val="single" w:sz="6" w:space="0" w:color="auto"/>
              <w:left w:val="single" w:sz="4" w:space="0" w:color="auto"/>
              <w:bottom w:val="single" w:sz="6" w:space="0" w:color="auto"/>
              <w:right w:val="single" w:sz="6" w:space="0" w:color="auto"/>
            </w:tcBorders>
          </w:tcPr>
          <w:p w14:paraId="101B64EC" w14:textId="77777777" w:rsidR="00A00286" w:rsidRDefault="00A00286">
            <w:pPr>
              <w:spacing w:after="0"/>
              <w:jc w:val="center"/>
              <w:rPr>
                <w:rFonts w:ascii="Times New Roman" w:hAnsi="Times New Roman"/>
                <w:sz w:val="24"/>
                <w:szCs w:val="24"/>
              </w:rPr>
            </w:pPr>
            <w:r>
              <w:rPr>
                <w:rFonts w:ascii="Times New Roman" w:hAnsi="Times New Roman"/>
                <w:sz w:val="24"/>
                <w:szCs w:val="24"/>
              </w:rPr>
              <w:t>Количество услуг</w:t>
            </w:r>
          </w:p>
          <w:p w14:paraId="05FB75D9" w14:textId="77777777" w:rsidR="00A00286" w:rsidRDefault="00A0028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hideMark/>
          </w:tcPr>
          <w:p w14:paraId="1AE4BD95" w14:textId="77777777" w:rsidR="00A00286" w:rsidRDefault="00A00286">
            <w:pPr>
              <w:spacing w:after="0"/>
              <w:jc w:val="center"/>
              <w:rPr>
                <w:rFonts w:ascii="Times New Roman" w:hAnsi="Times New Roman"/>
                <w:sz w:val="24"/>
                <w:szCs w:val="24"/>
              </w:rPr>
            </w:pPr>
            <w:r>
              <w:rPr>
                <w:rFonts w:ascii="Times New Roman" w:hAnsi="Times New Roman"/>
                <w:sz w:val="24"/>
                <w:szCs w:val="24"/>
              </w:rPr>
              <w:t>Цена за единицу, без НДС, руб.</w:t>
            </w:r>
          </w:p>
        </w:tc>
        <w:tc>
          <w:tcPr>
            <w:tcW w:w="1701" w:type="dxa"/>
            <w:tcBorders>
              <w:top w:val="single" w:sz="6" w:space="0" w:color="auto"/>
              <w:left w:val="single" w:sz="6" w:space="0" w:color="auto"/>
              <w:bottom w:val="single" w:sz="6" w:space="0" w:color="auto"/>
              <w:right w:val="single" w:sz="4" w:space="0" w:color="auto"/>
            </w:tcBorders>
            <w:hideMark/>
          </w:tcPr>
          <w:p w14:paraId="5449B600" w14:textId="77777777" w:rsidR="00A00286" w:rsidRDefault="00A00286">
            <w:pPr>
              <w:spacing w:after="0"/>
              <w:jc w:val="center"/>
              <w:rPr>
                <w:rFonts w:ascii="Times New Roman" w:hAnsi="Times New Roman"/>
                <w:sz w:val="24"/>
                <w:szCs w:val="24"/>
              </w:rPr>
            </w:pPr>
            <w:r>
              <w:rPr>
                <w:rFonts w:ascii="Times New Roman" w:hAnsi="Times New Roman"/>
                <w:sz w:val="24"/>
                <w:szCs w:val="24"/>
              </w:rPr>
              <w:t xml:space="preserve">Сумма, </w:t>
            </w:r>
            <w:r>
              <w:rPr>
                <w:rFonts w:ascii="Times New Roman" w:hAnsi="Times New Roman"/>
                <w:sz w:val="24"/>
                <w:szCs w:val="24"/>
              </w:rPr>
              <w:br/>
              <w:t>без НДС, руб.</w:t>
            </w:r>
          </w:p>
        </w:tc>
        <w:tc>
          <w:tcPr>
            <w:tcW w:w="1276" w:type="dxa"/>
            <w:tcBorders>
              <w:top w:val="single" w:sz="6" w:space="0" w:color="auto"/>
              <w:left w:val="single" w:sz="4" w:space="0" w:color="auto"/>
              <w:bottom w:val="single" w:sz="6" w:space="0" w:color="auto"/>
              <w:right w:val="single" w:sz="4" w:space="0" w:color="auto"/>
            </w:tcBorders>
            <w:hideMark/>
          </w:tcPr>
          <w:p w14:paraId="2AD7F2AC" w14:textId="77777777" w:rsidR="00A00286" w:rsidRDefault="00A00286">
            <w:pPr>
              <w:spacing w:after="0"/>
              <w:jc w:val="center"/>
              <w:rPr>
                <w:rFonts w:ascii="Times New Roman" w:hAnsi="Times New Roman"/>
                <w:sz w:val="24"/>
                <w:szCs w:val="24"/>
              </w:rPr>
            </w:pPr>
            <w:r>
              <w:rPr>
                <w:rFonts w:ascii="Times New Roman" w:hAnsi="Times New Roman"/>
                <w:sz w:val="24"/>
                <w:szCs w:val="24"/>
              </w:rPr>
              <w:t>Ставка НДС, %</w:t>
            </w:r>
          </w:p>
        </w:tc>
        <w:tc>
          <w:tcPr>
            <w:tcW w:w="1701" w:type="dxa"/>
            <w:tcBorders>
              <w:top w:val="single" w:sz="6" w:space="0" w:color="auto"/>
              <w:left w:val="single" w:sz="4" w:space="0" w:color="auto"/>
              <w:bottom w:val="single" w:sz="6" w:space="0" w:color="auto"/>
              <w:right w:val="single" w:sz="6" w:space="0" w:color="auto"/>
            </w:tcBorders>
          </w:tcPr>
          <w:p w14:paraId="39856DB4" w14:textId="77777777" w:rsidR="00A00286" w:rsidRDefault="00A00286">
            <w:pPr>
              <w:spacing w:after="0"/>
              <w:jc w:val="center"/>
              <w:rPr>
                <w:rFonts w:ascii="Times New Roman" w:hAnsi="Times New Roman"/>
                <w:sz w:val="24"/>
                <w:szCs w:val="24"/>
              </w:rPr>
            </w:pPr>
            <w:r>
              <w:rPr>
                <w:rFonts w:ascii="Times New Roman" w:hAnsi="Times New Roman"/>
                <w:sz w:val="24"/>
                <w:szCs w:val="24"/>
              </w:rPr>
              <w:t>Сумма НДС,</w:t>
            </w:r>
          </w:p>
          <w:p w14:paraId="4ECE553A" w14:textId="77777777" w:rsidR="00A00286" w:rsidRDefault="00A00286">
            <w:pPr>
              <w:spacing w:after="0"/>
              <w:jc w:val="center"/>
              <w:rPr>
                <w:rFonts w:ascii="Times New Roman" w:hAnsi="Times New Roman"/>
                <w:sz w:val="24"/>
                <w:szCs w:val="24"/>
              </w:rPr>
            </w:pPr>
            <w:r>
              <w:rPr>
                <w:rFonts w:ascii="Times New Roman" w:hAnsi="Times New Roman"/>
                <w:sz w:val="24"/>
                <w:szCs w:val="24"/>
              </w:rPr>
              <w:t>руб.</w:t>
            </w:r>
          </w:p>
          <w:p w14:paraId="5CA86CCF" w14:textId="77777777" w:rsidR="00A00286" w:rsidRDefault="00A00286">
            <w:pPr>
              <w:spacing w:after="0"/>
              <w:jc w:val="center"/>
              <w:rPr>
                <w:rFonts w:ascii="Times New Roman" w:hAnsi="Times New Roman"/>
                <w:sz w:val="24"/>
                <w:szCs w:val="24"/>
              </w:rPr>
            </w:pPr>
          </w:p>
        </w:tc>
        <w:tc>
          <w:tcPr>
            <w:tcW w:w="1276" w:type="dxa"/>
            <w:tcBorders>
              <w:top w:val="single" w:sz="6" w:space="0" w:color="auto"/>
              <w:left w:val="single" w:sz="6" w:space="0" w:color="auto"/>
              <w:bottom w:val="single" w:sz="6" w:space="0" w:color="auto"/>
              <w:right w:val="single" w:sz="6" w:space="0" w:color="auto"/>
            </w:tcBorders>
            <w:hideMark/>
          </w:tcPr>
          <w:p w14:paraId="446319C4" w14:textId="77777777" w:rsidR="00A00286" w:rsidRDefault="00A00286">
            <w:pPr>
              <w:spacing w:after="0"/>
              <w:jc w:val="center"/>
              <w:rPr>
                <w:rFonts w:ascii="Times New Roman" w:hAnsi="Times New Roman"/>
                <w:sz w:val="24"/>
                <w:szCs w:val="24"/>
              </w:rPr>
            </w:pPr>
            <w:r>
              <w:rPr>
                <w:rFonts w:ascii="Times New Roman" w:hAnsi="Times New Roman"/>
                <w:sz w:val="24"/>
                <w:szCs w:val="24"/>
              </w:rPr>
              <w:t xml:space="preserve">Всего, </w:t>
            </w:r>
            <w:r>
              <w:rPr>
                <w:rFonts w:ascii="Times New Roman" w:hAnsi="Times New Roman"/>
                <w:sz w:val="24"/>
                <w:szCs w:val="24"/>
              </w:rPr>
              <w:br/>
              <w:t>с учетом НДС, руб.</w:t>
            </w:r>
          </w:p>
        </w:tc>
      </w:tr>
      <w:tr w:rsidR="00A00286" w14:paraId="295C3367" w14:textId="77777777" w:rsidTr="00A00286">
        <w:trPr>
          <w:cantSplit/>
          <w:trHeight w:val="320"/>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3E642196" w14:textId="77777777" w:rsidR="00A00286" w:rsidRDefault="00A00286">
            <w:pPr>
              <w:spacing w:after="0" w:line="256" w:lineRule="auto"/>
              <w:rPr>
                <w:rFonts w:ascii="Times New Roman" w:eastAsia="Times New Roman" w:hAnsi="Times New Roman"/>
                <w:sz w:val="24"/>
                <w:szCs w:val="24"/>
                <w:lang w:eastAsia="ru-RU"/>
              </w:rPr>
            </w:pPr>
          </w:p>
        </w:tc>
        <w:tc>
          <w:tcPr>
            <w:tcW w:w="3233" w:type="dxa"/>
            <w:tcBorders>
              <w:top w:val="single" w:sz="6" w:space="0" w:color="auto"/>
              <w:left w:val="single" w:sz="4" w:space="0" w:color="auto"/>
              <w:bottom w:val="single" w:sz="6" w:space="0" w:color="auto"/>
              <w:right w:val="single" w:sz="6" w:space="0" w:color="auto"/>
            </w:tcBorders>
          </w:tcPr>
          <w:p w14:paraId="22693F5A"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1559" w:type="dxa"/>
            <w:tcBorders>
              <w:top w:val="single" w:sz="6" w:space="0" w:color="auto"/>
              <w:left w:val="single" w:sz="4" w:space="0" w:color="auto"/>
              <w:bottom w:val="single" w:sz="6" w:space="0" w:color="auto"/>
              <w:right w:val="single" w:sz="4" w:space="0" w:color="auto"/>
            </w:tcBorders>
          </w:tcPr>
          <w:p w14:paraId="3AB01A97"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1418" w:type="dxa"/>
            <w:tcBorders>
              <w:top w:val="single" w:sz="6" w:space="0" w:color="auto"/>
              <w:left w:val="single" w:sz="4" w:space="0" w:color="auto"/>
              <w:bottom w:val="single" w:sz="6" w:space="0" w:color="auto"/>
              <w:right w:val="single" w:sz="6" w:space="0" w:color="auto"/>
            </w:tcBorders>
          </w:tcPr>
          <w:p w14:paraId="10F8E3DB"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tcPr>
          <w:p w14:paraId="374A0999"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6" w:space="0" w:color="auto"/>
              <w:bottom w:val="single" w:sz="6" w:space="0" w:color="auto"/>
              <w:right w:val="single" w:sz="4" w:space="0" w:color="auto"/>
            </w:tcBorders>
          </w:tcPr>
          <w:p w14:paraId="2E5EFF89"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4" w:space="0" w:color="auto"/>
              <w:bottom w:val="single" w:sz="6" w:space="0" w:color="auto"/>
              <w:right w:val="single" w:sz="4" w:space="0" w:color="auto"/>
            </w:tcBorders>
          </w:tcPr>
          <w:p w14:paraId="0D7DF327"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4" w:space="0" w:color="auto"/>
              <w:bottom w:val="single" w:sz="6" w:space="0" w:color="auto"/>
              <w:right w:val="single" w:sz="6" w:space="0" w:color="auto"/>
            </w:tcBorders>
          </w:tcPr>
          <w:p w14:paraId="33E5E47A"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tcPr>
          <w:p w14:paraId="157AF6D6"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r>
      <w:tr w:rsidR="00A00286" w14:paraId="4D6EFE22" w14:textId="77777777" w:rsidTr="004F6FF0">
        <w:trPr>
          <w:cantSplit/>
          <w:trHeight w:val="320"/>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512CD115" w14:textId="77777777" w:rsidR="00A00286" w:rsidRDefault="00A00286">
            <w:pPr>
              <w:spacing w:after="0" w:line="256" w:lineRule="auto"/>
              <w:rPr>
                <w:rFonts w:ascii="Times New Roman" w:eastAsia="Times New Roman" w:hAnsi="Times New Roman"/>
                <w:sz w:val="24"/>
                <w:szCs w:val="24"/>
                <w:lang w:eastAsia="ru-RU"/>
              </w:rPr>
            </w:pPr>
          </w:p>
        </w:tc>
        <w:tc>
          <w:tcPr>
            <w:tcW w:w="3233" w:type="dxa"/>
            <w:tcBorders>
              <w:top w:val="single" w:sz="6" w:space="0" w:color="auto"/>
              <w:left w:val="single" w:sz="4" w:space="0" w:color="auto"/>
              <w:bottom w:val="single" w:sz="6" w:space="0" w:color="auto"/>
              <w:right w:val="single" w:sz="6" w:space="0" w:color="auto"/>
            </w:tcBorders>
          </w:tcPr>
          <w:p w14:paraId="3F5DE43A"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1559" w:type="dxa"/>
            <w:tcBorders>
              <w:top w:val="single" w:sz="6" w:space="0" w:color="auto"/>
              <w:left w:val="single" w:sz="4" w:space="0" w:color="auto"/>
              <w:bottom w:val="single" w:sz="6" w:space="0" w:color="auto"/>
              <w:right w:val="single" w:sz="4" w:space="0" w:color="auto"/>
            </w:tcBorders>
          </w:tcPr>
          <w:p w14:paraId="1009577F"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1418" w:type="dxa"/>
            <w:tcBorders>
              <w:top w:val="single" w:sz="6" w:space="0" w:color="auto"/>
              <w:left w:val="single" w:sz="4" w:space="0" w:color="auto"/>
              <w:bottom w:val="single" w:sz="6" w:space="0" w:color="auto"/>
              <w:right w:val="single" w:sz="6" w:space="0" w:color="auto"/>
            </w:tcBorders>
          </w:tcPr>
          <w:p w14:paraId="516E4F1E"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1417" w:type="dxa"/>
            <w:tcBorders>
              <w:top w:val="single" w:sz="6" w:space="0" w:color="auto"/>
              <w:left w:val="single" w:sz="6" w:space="0" w:color="auto"/>
              <w:bottom w:val="single" w:sz="6" w:space="0" w:color="auto"/>
              <w:right w:val="single" w:sz="6" w:space="0" w:color="auto"/>
            </w:tcBorders>
          </w:tcPr>
          <w:p w14:paraId="0FDE23A5"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6" w:space="0" w:color="auto"/>
              <w:bottom w:val="single" w:sz="6" w:space="0" w:color="auto"/>
              <w:right w:val="single" w:sz="4" w:space="0" w:color="auto"/>
            </w:tcBorders>
          </w:tcPr>
          <w:p w14:paraId="580A1A13"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4" w:space="0" w:color="auto"/>
              <w:bottom w:val="single" w:sz="6" w:space="0" w:color="auto"/>
              <w:right w:val="single" w:sz="4" w:space="0" w:color="auto"/>
            </w:tcBorders>
          </w:tcPr>
          <w:p w14:paraId="16974065"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4" w:space="0" w:color="auto"/>
              <w:bottom w:val="single" w:sz="6" w:space="0" w:color="auto"/>
              <w:right w:val="single" w:sz="6" w:space="0" w:color="auto"/>
            </w:tcBorders>
          </w:tcPr>
          <w:p w14:paraId="438E0EF9"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tcPr>
          <w:p w14:paraId="3BE14DB5"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r>
      <w:tr w:rsidR="00A00286" w14:paraId="368E9E21" w14:textId="77777777" w:rsidTr="004F6FF0">
        <w:trPr>
          <w:cantSplit/>
          <w:trHeight w:val="320"/>
        </w:trPr>
        <w:tc>
          <w:tcPr>
            <w:tcW w:w="558" w:type="dxa"/>
            <w:vMerge/>
            <w:tcBorders>
              <w:top w:val="single" w:sz="4" w:space="0" w:color="auto"/>
              <w:left w:val="single" w:sz="4" w:space="0" w:color="auto"/>
              <w:bottom w:val="single" w:sz="4" w:space="0" w:color="auto"/>
              <w:right w:val="single" w:sz="4" w:space="0" w:color="auto"/>
            </w:tcBorders>
            <w:vAlign w:val="center"/>
            <w:hideMark/>
          </w:tcPr>
          <w:p w14:paraId="36182EFA" w14:textId="77777777" w:rsidR="00A00286" w:rsidRDefault="00A00286">
            <w:pPr>
              <w:spacing w:after="0" w:line="256" w:lineRule="auto"/>
              <w:rPr>
                <w:rFonts w:ascii="Times New Roman" w:eastAsia="Times New Roman" w:hAnsi="Times New Roman"/>
                <w:sz w:val="24"/>
                <w:szCs w:val="24"/>
                <w:lang w:eastAsia="ru-RU"/>
              </w:rPr>
            </w:pPr>
          </w:p>
        </w:tc>
        <w:tc>
          <w:tcPr>
            <w:tcW w:w="3233" w:type="dxa"/>
            <w:tcBorders>
              <w:top w:val="single" w:sz="6" w:space="0" w:color="auto"/>
              <w:left w:val="single" w:sz="4" w:space="0" w:color="auto"/>
              <w:bottom w:val="single" w:sz="4" w:space="0" w:color="auto"/>
              <w:right w:val="single" w:sz="6" w:space="0" w:color="auto"/>
            </w:tcBorders>
          </w:tcPr>
          <w:p w14:paraId="58CEF161"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1559" w:type="dxa"/>
            <w:tcBorders>
              <w:top w:val="single" w:sz="6" w:space="0" w:color="auto"/>
              <w:left w:val="single" w:sz="4" w:space="0" w:color="auto"/>
              <w:bottom w:val="single" w:sz="4" w:space="0" w:color="auto"/>
              <w:right w:val="single" w:sz="4" w:space="0" w:color="auto"/>
            </w:tcBorders>
          </w:tcPr>
          <w:p w14:paraId="160EF7CC"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1418" w:type="dxa"/>
            <w:tcBorders>
              <w:top w:val="single" w:sz="6" w:space="0" w:color="auto"/>
              <w:left w:val="single" w:sz="4" w:space="0" w:color="auto"/>
              <w:bottom w:val="single" w:sz="4" w:space="0" w:color="auto"/>
              <w:right w:val="single" w:sz="6" w:space="0" w:color="auto"/>
            </w:tcBorders>
          </w:tcPr>
          <w:p w14:paraId="5745139E"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1417" w:type="dxa"/>
            <w:tcBorders>
              <w:top w:val="single" w:sz="6" w:space="0" w:color="auto"/>
              <w:left w:val="single" w:sz="6" w:space="0" w:color="auto"/>
              <w:bottom w:val="single" w:sz="4" w:space="0" w:color="auto"/>
              <w:right w:val="single" w:sz="6" w:space="0" w:color="auto"/>
            </w:tcBorders>
          </w:tcPr>
          <w:p w14:paraId="100E6B52"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6" w:space="0" w:color="auto"/>
              <w:bottom w:val="single" w:sz="4" w:space="0" w:color="auto"/>
              <w:right w:val="single" w:sz="4" w:space="0" w:color="auto"/>
            </w:tcBorders>
          </w:tcPr>
          <w:p w14:paraId="1437D0E1"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4" w:space="0" w:color="auto"/>
              <w:bottom w:val="single" w:sz="4" w:space="0" w:color="auto"/>
              <w:right w:val="single" w:sz="4" w:space="0" w:color="auto"/>
            </w:tcBorders>
          </w:tcPr>
          <w:p w14:paraId="3C550208"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1701" w:type="dxa"/>
            <w:tcBorders>
              <w:top w:val="single" w:sz="6" w:space="0" w:color="auto"/>
              <w:left w:val="single" w:sz="4" w:space="0" w:color="auto"/>
              <w:bottom w:val="single" w:sz="4" w:space="0" w:color="auto"/>
              <w:right w:val="single" w:sz="6" w:space="0" w:color="auto"/>
            </w:tcBorders>
          </w:tcPr>
          <w:p w14:paraId="243BD2E3"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1276" w:type="dxa"/>
            <w:tcBorders>
              <w:top w:val="single" w:sz="6" w:space="0" w:color="auto"/>
              <w:left w:val="single" w:sz="6" w:space="0" w:color="auto"/>
              <w:bottom w:val="single" w:sz="4" w:space="0" w:color="auto"/>
              <w:right w:val="single" w:sz="6" w:space="0" w:color="auto"/>
            </w:tcBorders>
          </w:tcPr>
          <w:p w14:paraId="26160A1C"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r>
    </w:tbl>
    <w:p w14:paraId="1855162E" w14:textId="77777777" w:rsidR="00A00286" w:rsidRDefault="00A00286" w:rsidP="00A00286">
      <w:pPr>
        <w:widowControl w:val="0"/>
        <w:suppressAutoHyphens/>
        <w:autoSpaceDE w:val="0"/>
        <w:spacing w:after="0"/>
        <w:ind w:firstLine="709"/>
        <w:jc w:val="both"/>
        <w:rPr>
          <w:rFonts w:ascii="Times New Roman" w:eastAsia="Times New Roman" w:hAnsi="Times New Roman"/>
          <w:sz w:val="24"/>
          <w:szCs w:val="24"/>
          <w:lang w:eastAsia="ar-SA"/>
        </w:rPr>
      </w:pPr>
    </w:p>
    <w:p w14:paraId="1340B369" w14:textId="77777777" w:rsidR="00A00286" w:rsidRDefault="00A00286" w:rsidP="00A00286">
      <w:pPr>
        <w:widowControl w:val="0"/>
        <w:suppressAutoHyphens/>
        <w:autoSpaceDE w:val="0"/>
        <w:spacing w:after="0"/>
        <w:ind w:firstLine="709"/>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lastRenderedPageBreak/>
        <w:t xml:space="preserve">Срок оказания Услуг: ____ </w:t>
      </w:r>
      <w:r>
        <w:rPr>
          <w:rFonts w:ascii="Times New Roman" w:eastAsia="Times New Roman" w:hAnsi="Times New Roman"/>
          <w:i/>
          <w:sz w:val="24"/>
          <w:szCs w:val="24"/>
          <w:lang w:eastAsia="ar-SA"/>
        </w:rPr>
        <w:t>(указать количество)</w:t>
      </w:r>
      <w:r>
        <w:rPr>
          <w:rFonts w:ascii="Times New Roman" w:eastAsia="Times New Roman" w:hAnsi="Times New Roman"/>
          <w:sz w:val="24"/>
          <w:szCs w:val="24"/>
          <w:vertAlign w:val="superscript"/>
          <w:lang w:eastAsia="ar-SA"/>
        </w:rPr>
        <w:footnoteReference w:id="5"/>
      </w:r>
      <w:r>
        <w:rPr>
          <w:rFonts w:ascii="Times New Roman" w:eastAsia="Times New Roman" w:hAnsi="Times New Roman"/>
          <w:sz w:val="24"/>
          <w:szCs w:val="24"/>
          <w:lang w:eastAsia="ar-SA"/>
        </w:rPr>
        <w:t xml:space="preserve"> дней с момента подачи Заказчиком настоящей Заявки Исполнителю.</w:t>
      </w:r>
    </w:p>
    <w:p w14:paraId="342F8EAC" w14:textId="77777777" w:rsidR="00A00286" w:rsidRDefault="00A00286" w:rsidP="00A00286">
      <w:pPr>
        <w:widowControl w:val="0"/>
        <w:suppressAutoHyphens/>
        <w:autoSpaceDE w:val="0"/>
        <w:spacing w:after="0"/>
        <w:ind w:firstLine="709"/>
        <w:jc w:val="both"/>
        <w:rPr>
          <w:rFonts w:ascii="Times New Roman" w:eastAsia="Times New Roman" w:hAnsi="Times New Roman"/>
          <w:sz w:val="24"/>
          <w:szCs w:val="24"/>
          <w:lang w:eastAsia="ar-SA"/>
        </w:rPr>
      </w:pPr>
    </w:p>
    <w:p w14:paraId="1F8139EC" w14:textId="4585A466" w:rsidR="00A00286" w:rsidRDefault="00A00286" w:rsidP="00A00286">
      <w:pPr>
        <w:widowControl w:val="0"/>
        <w:suppressAutoHyphens/>
        <w:autoSpaceDE w:val="0"/>
        <w:spacing w:after="0"/>
        <w:ind w:firstLine="709"/>
        <w:jc w:val="both"/>
        <w:rPr>
          <w:rFonts w:ascii="Times New Roman" w:eastAsia="Times New Roman" w:hAnsi="Times New Roman"/>
          <w:i/>
          <w:sz w:val="24"/>
          <w:szCs w:val="24"/>
          <w:lang w:eastAsia="ar-SA"/>
        </w:rPr>
      </w:pPr>
      <w:r>
        <w:rPr>
          <w:rFonts w:ascii="Times New Roman" w:eastAsia="Times New Roman" w:hAnsi="Times New Roman"/>
          <w:i/>
          <w:sz w:val="24"/>
          <w:szCs w:val="24"/>
          <w:lang w:eastAsia="ar-SA"/>
        </w:rPr>
        <w:t>Заявка направлена на авторизованный адрес Исполнителя____________________,</w:t>
      </w:r>
      <w:r>
        <w:rPr>
          <w:rFonts w:ascii="Times New Roman" w:eastAsia="Times New Roman" w:hAnsi="Times New Roman"/>
          <w:sz w:val="24"/>
          <w:szCs w:val="24"/>
          <w:vertAlign w:val="superscript"/>
          <w:lang w:eastAsia="ar-SA"/>
        </w:rPr>
        <w:footnoteReference w:id="6"/>
      </w:r>
      <w:r>
        <w:rPr>
          <w:rFonts w:ascii="Times New Roman" w:eastAsia="Times New Roman" w:hAnsi="Times New Roman"/>
          <w:sz w:val="24"/>
          <w:szCs w:val="24"/>
          <w:lang w:eastAsia="ar-SA"/>
        </w:rPr>
        <w:t xml:space="preserve"> </w:t>
      </w:r>
      <w:r>
        <w:rPr>
          <w:rFonts w:ascii="Times New Roman" w:eastAsia="Times New Roman" w:hAnsi="Times New Roman"/>
          <w:i/>
          <w:sz w:val="24"/>
          <w:szCs w:val="24"/>
          <w:lang w:eastAsia="ar-SA"/>
        </w:rPr>
        <w:t>а также продублирована сообщением</w:t>
      </w:r>
      <w:r w:rsidR="00C6140D">
        <w:rPr>
          <w:rFonts w:ascii="Times New Roman" w:eastAsia="Times New Roman" w:hAnsi="Times New Roman"/>
          <w:i/>
          <w:sz w:val="24"/>
          <w:szCs w:val="24"/>
          <w:lang w:eastAsia="ar-SA"/>
        </w:rPr>
        <w:br/>
        <w:t>по адресу электронной почты</w:t>
      </w:r>
      <w:r>
        <w:rPr>
          <w:rFonts w:ascii="Times New Roman" w:eastAsia="Times New Roman" w:hAnsi="Times New Roman"/>
          <w:i/>
          <w:sz w:val="24"/>
          <w:szCs w:val="24"/>
          <w:lang w:eastAsia="ar-SA"/>
        </w:rPr>
        <w:t xml:space="preserve"> (</w:t>
      </w:r>
      <w:r>
        <w:rPr>
          <w:rFonts w:ascii="Times New Roman" w:eastAsia="Times New Roman" w:hAnsi="Times New Roman"/>
          <w:i/>
          <w:sz w:val="24"/>
          <w:szCs w:val="24"/>
          <w:lang w:val="en-US" w:eastAsia="ar-SA"/>
        </w:rPr>
        <w:t>E</w:t>
      </w:r>
      <w:r>
        <w:rPr>
          <w:rFonts w:ascii="Times New Roman" w:eastAsia="Times New Roman" w:hAnsi="Times New Roman"/>
          <w:i/>
          <w:sz w:val="24"/>
          <w:szCs w:val="24"/>
          <w:lang w:eastAsia="ar-SA"/>
        </w:rPr>
        <w:t>-</w:t>
      </w:r>
      <w:r>
        <w:rPr>
          <w:rFonts w:ascii="Times New Roman" w:eastAsia="Times New Roman" w:hAnsi="Times New Roman"/>
          <w:i/>
          <w:sz w:val="24"/>
          <w:szCs w:val="24"/>
          <w:lang w:val="en-US" w:eastAsia="ar-SA"/>
        </w:rPr>
        <w:t>mail</w:t>
      </w:r>
      <w:r>
        <w:rPr>
          <w:rFonts w:ascii="Times New Roman" w:eastAsia="Times New Roman" w:hAnsi="Times New Roman"/>
          <w:i/>
          <w:sz w:val="24"/>
          <w:szCs w:val="24"/>
          <w:lang w:eastAsia="ar-SA"/>
        </w:rPr>
        <w:t>) с уведомлением по контактному телефонному номеру _____________________,</w:t>
      </w:r>
      <w:r>
        <w:rPr>
          <w:rFonts w:ascii="Times New Roman" w:eastAsia="Times New Roman" w:hAnsi="Times New Roman"/>
          <w:sz w:val="24"/>
          <w:szCs w:val="24"/>
          <w:vertAlign w:val="superscript"/>
          <w:lang w:eastAsia="ar-SA"/>
        </w:rPr>
        <w:footnoteReference w:id="7"/>
      </w:r>
      <w:r>
        <w:rPr>
          <w:rFonts w:ascii="Times New Roman" w:eastAsia="Times New Roman" w:hAnsi="Times New Roman"/>
          <w:i/>
          <w:sz w:val="24"/>
          <w:szCs w:val="24"/>
          <w:lang w:eastAsia="ar-SA"/>
        </w:rPr>
        <w:t xml:space="preserve"> с требованием</w:t>
      </w:r>
      <w:r w:rsidR="00C6140D">
        <w:rPr>
          <w:rFonts w:ascii="Times New Roman" w:eastAsia="Times New Roman" w:hAnsi="Times New Roman"/>
          <w:i/>
          <w:sz w:val="24"/>
          <w:szCs w:val="24"/>
          <w:lang w:eastAsia="ar-SA"/>
        </w:rPr>
        <w:br/>
      </w:r>
      <w:r>
        <w:rPr>
          <w:rFonts w:ascii="Times New Roman" w:eastAsia="Times New Roman" w:hAnsi="Times New Roman"/>
          <w:i/>
          <w:sz w:val="24"/>
          <w:szCs w:val="24"/>
          <w:lang w:eastAsia="ar-SA"/>
        </w:rPr>
        <w:t>об обязательном   подтверждении о принятии Заявки.</w:t>
      </w:r>
    </w:p>
    <w:p w14:paraId="3B97D99E" w14:textId="77777777" w:rsidR="00A00286" w:rsidRDefault="00A00286" w:rsidP="00A00286">
      <w:pPr>
        <w:widowControl w:val="0"/>
        <w:suppressAutoHyphens/>
        <w:autoSpaceDE w:val="0"/>
        <w:spacing w:after="0"/>
        <w:ind w:firstLine="708"/>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Примечание: отдельным приложением к настоящей Заявке прикладывается дефектная ведомость по форме приложения № 12 к ТЗ.</w:t>
      </w:r>
    </w:p>
    <w:p w14:paraId="4B8455CB" w14:textId="77777777" w:rsidR="00A00286" w:rsidRDefault="00A00286" w:rsidP="00A00286">
      <w:pPr>
        <w:widowControl w:val="0"/>
        <w:suppressAutoHyphens/>
        <w:autoSpaceDE w:val="0"/>
        <w:spacing w:after="0"/>
        <w:jc w:val="both"/>
        <w:rPr>
          <w:rFonts w:ascii="Times New Roman" w:eastAsia="Times New Roman" w:hAnsi="Times New Roman"/>
          <w:sz w:val="24"/>
          <w:szCs w:val="24"/>
          <w:lang w:eastAsia="ar-SA"/>
        </w:rPr>
      </w:pPr>
    </w:p>
    <w:tbl>
      <w:tblPr>
        <w:tblW w:w="14175" w:type="dxa"/>
        <w:tblLook w:val="04A0" w:firstRow="1" w:lastRow="0" w:firstColumn="1" w:lastColumn="0" w:noHBand="0" w:noVBand="1"/>
      </w:tblPr>
      <w:tblGrid>
        <w:gridCol w:w="1648"/>
        <w:gridCol w:w="1287"/>
        <w:gridCol w:w="3015"/>
        <w:gridCol w:w="1532"/>
        <w:gridCol w:w="3433"/>
        <w:gridCol w:w="3260"/>
      </w:tblGrid>
      <w:tr w:rsidR="00A00286" w14:paraId="56BDAB99" w14:textId="77777777" w:rsidTr="00A00286">
        <w:trPr>
          <w:trHeight w:val="255"/>
        </w:trPr>
        <w:tc>
          <w:tcPr>
            <w:tcW w:w="5950" w:type="dxa"/>
            <w:gridSpan w:val="3"/>
            <w:vAlign w:val="center"/>
            <w:hideMark/>
          </w:tcPr>
          <w:p w14:paraId="2EDC2CF5"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Подписи Сторон:</w:t>
            </w:r>
          </w:p>
        </w:tc>
        <w:tc>
          <w:tcPr>
            <w:tcW w:w="1532" w:type="dxa"/>
            <w:vAlign w:val="center"/>
            <w:hideMark/>
          </w:tcPr>
          <w:p w14:paraId="4FB56F2C" w14:textId="77777777" w:rsidR="00A00286" w:rsidRDefault="00A00286">
            <w:pPr>
              <w:rPr>
                <w:rFonts w:ascii="Times New Roman" w:eastAsia="Times New Roman" w:hAnsi="Times New Roman"/>
                <w:color w:val="000000"/>
                <w:sz w:val="24"/>
                <w:szCs w:val="24"/>
                <w:lang w:eastAsia="ru-RU"/>
              </w:rPr>
            </w:pPr>
          </w:p>
        </w:tc>
        <w:tc>
          <w:tcPr>
            <w:tcW w:w="3433" w:type="dxa"/>
            <w:vAlign w:val="center"/>
            <w:hideMark/>
          </w:tcPr>
          <w:p w14:paraId="7E76BF5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60" w:type="dxa"/>
            <w:vAlign w:val="center"/>
            <w:hideMark/>
          </w:tcPr>
          <w:p w14:paraId="2C97CDC4"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1945B668" w14:textId="77777777" w:rsidTr="00A00286">
        <w:trPr>
          <w:trHeight w:val="255"/>
        </w:trPr>
        <w:tc>
          <w:tcPr>
            <w:tcW w:w="1648" w:type="dxa"/>
            <w:vAlign w:val="center"/>
            <w:hideMark/>
          </w:tcPr>
          <w:p w14:paraId="456CECC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1287" w:type="dxa"/>
            <w:vAlign w:val="center"/>
            <w:hideMark/>
          </w:tcPr>
          <w:p w14:paraId="7EC4E3E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015" w:type="dxa"/>
            <w:vAlign w:val="center"/>
            <w:hideMark/>
          </w:tcPr>
          <w:p w14:paraId="62685C6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1532" w:type="dxa"/>
            <w:vAlign w:val="center"/>
            <w:hideMark/>
          </w:tcPr>
          <w:p w14:paraId="58ACBD1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433" w:type="dxa"/>
            <w:vAlign w:val="center"/>
            <w:hideMark/>
          </w:tcPr>
          <w:p w14:paraId="75DF22F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60" w:type="dxa"/>
            <w:vAlign w:val="center"/>
            <w:hideMark/>
          </w:tcPr>
          <w:p w14:paraId="0C4DA1D2"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5CB4B36E" w14:textId="77777777" w:rsidTr="00A00286">
        <w:trPr>
          <w:trHeight w:val="255"/>
        </w:trPr>
        <w:tc>
          <w:tcPr>
            <w:tcW w:w="5950" w:type="dxa"/>
            <w:gridSpan w:val="3"/>
            <w:vAlign w:val="center"/>
            <w:hideMark/>
          </w:tcPr>
          <w:p w14:paraId="22736157"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Представитель ЗАКАЗЧИКА:</w:t>
            </w:r>
          </w:p>
        </w:tc>
        <w:tc>
          <w:tcPr>
            <w:tcW w:w="1532" w:type="dxa"/>
            <w:vAlign w:val="center"/>
            <w:hideMark/>
          </w:tcPr>
          <w:p w14:paraId="3F6A0ADE" w14:textId="77777777" w:rsidR="00A00286" w:rsidRDefault="00A00286">
            <w:pPr>
              <w:rPr>
                <w:rFonts w:ascii="Times New Roman" w:eastAsia="Times New Roman" w:hAnsi="Times New Roman"/>
                <w:color w:val="000000"/>
                <w:sz w:val="24"/>
                <w:szCs w:val="24"/>
                <w:lang w:eastAsia="ru-RU"/>
              </w:rPr>
            </w:pPr>
          </w:p>
        </w:tc>
        <w:tc>
          <w:tcPr>
            <w:tcW w:w="3433" w:type="dxa"/>
            <w:vAlign w:val="center"/>
            <w:hideMark/>
          </w:tcPr>
          <w:p w14:paraId="622FAC5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60" w:type="dxa"/>
            <w:vAlign w:val="center"/>
            <w:hideMark/>
          </w:tcPr>
          <w:p w14:paraId="59F30FDF"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0848D659" w14:textId="77777777" w:rsidTr="00A00286">
        <w:trPr>
          <w:trHeight w:val="255"/>
        </w:trPr>
        <w:tc>
          <w:tcPr>
            <w:tcW w:w="5950" w:type="dxa"/>
            <w:gridSpan w:val="3"/>
            <w:tcBorders>
              <w:top w:val="nil"/>
              <w:left w:val="nil"/>
              <w:bottom w:val="single" w:sz="4" w:space="0" w:color="auto"/>
              <w:right w:val="nil"/>
            </w:tcBorders>
            <w:vAlign w:val="center"/>
            <w:hideMark/>
          </w:tcPr>
          <w:p w14:paraId="1B545F80"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532" w:type="dxa"/>
            <w:vAlign w:val="center"/>
            <w:hideMark/>
          </w:tcPr>
          <w:p w14:paraId="0EE0717E" w14:textId="77777777" w:rsidR="00A00286" w:rsidRDefault="00A00286">
            <w:pPr>
              <w:rPr>
                <w:rFonts w:ascii="Times New Roman" w:eastAsia="Times New Roman" w:hAnsi="Times New Roman"/>
                <w:color w:val="000000"/>
                <w:sz w:val="24"/>
                <w:szCs w:val="24"/>
                <w:lang w:eastAsia="ru-RU"/>
              </w:rPr>
            </w:pPr>
          </w:p>
        </w:tc>
        <w:tc>
          <w:tcPr>
            <w:tcW w:w="3433" w:type="dxa"/>
            <w:vAlign w:val="center"/>
            <w:hideMark/>
          </w:tcPr>
          <w:p w14:paraId="536EA6E5"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60" w:type="dxa"/>
            <w:vAlign w:val="center"/>
            <w:hideMark/>
          </w:tcPr>
          <w:p w14:paraId="57057AE7"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522787C7" w14:textId="77777777" w:rsidTr="00A00286">
        <w:trPr>
          <w:trHeight w:val="255"/>
        </w:trPr>
        <w:tc>
          <w:tcPr>
            <w:tcW w:w="5950" w:type="dxa"/>
            <w:gridSpan w:val="3"/>
            <w:tcBorders>
              <w:top w:val="single" w:sz="4" w:space="0" w:color="auto"/>
              <w:left w:val="nil"/>
              <w:bottom w:val="single" w:sz="4" w:space="0" w:color="auto"/>
              <w:right w:val="nil"/>
            </w:tcBorders>
            <w:vAlign w:val="center"/>
            <w:hideMark/>
          </w:tcPr>
          <w:p w14:paraId="6D53D36B"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532" w:type="dxa"/>
            <w:vAlign w:val="center"/>
            <w:hideMark/>
          </w:tcPr>
          <w:p w14:paraId="43E2ADD3" w14:textId="77777777" w:rsidR="00A00286" w:rsidRDefault="00A00286">
            <w:pPr>
              <w:rPr>
                <w:rFonts w:ascii="Times New Roman" w:eastAsia="Times New Roman" w:hAnsi="Times New Roman"/>
                <w:color w:val="000000"/>
                <w:sz w:val="24"/>
                <w:szCs w:val="24"/>
                <w:lang w:eastAsia="ru-RU"/>
              </w:rPr>
            </w:pPr>
          </w:p>
        </w:tc>
        <w:tc>
          <w:tcPr>
            <w:tcW w:w="3433" w:type="dxa"/>
            <w:vAlign w:val="center"/>
            <w:hideMark/>
          </w:tcPr>
          <w:p w14:paraId="6A335E8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60" w:type="dxa"/>
            <w:vAlign w:val="center"/>
            <w:hideMark/>
          </w:tcPr>
          <w:p w14:paraId="4FBE49F1"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57F3476F" w14:textId="77777777" w:rsidTr="00A00286">
        <w:trPr>
          <w:trHeight w:val="255"/>
        </w:trPr>
        <w:tc>
          <w:tcPr>
            <w:tcW w:w="5950" w:type="dxa"/>
            <w:gridSpan w:val="3"/>
            <w:tcBorders>
              <w:top w:val="single" w:sz="4" w:space="0" w:color="auto"/>
              <w:left w:val="nil"/>
              <w:bottom w:val="single" w:sz="4" w:space="0" w:color="auto"/>
              <w:right w:val="nil"/>
            </w:tcBorders>
            <w:vAlign w:val="center"/>
            <w:hideMark/>
          </w:tcPr>
          <w:p w14:paraId="5190C657"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532" w:type="dxa"/>
            <w:vAlign w:val="center"/>
            <w:hideMark/>
          </w:tcPr>
          <w:p w14:paraId="3A15EAC5" w14:textId="77777777" w:rsidR="00A00286" w:rsidRDefault="00A00286">
            <w:pPr>
              <w:rPr>
                <w:rFonts w:ascii="Times New Roman" w:eastAsia="Times New Roman" w:hAnsi="Times New Roman"/>
                <w:color w:val="000000"/>
                <w:sz w:val="24"/>
                <w:szCs w:val="24"/>
                <w:lang w:eastAsia="ru-RU"/>
              </w:rPr>
            </w:pPr>
          </w:p>
        </w:tc>
        <w:tc>
          <w:tcPr>
            <w:tcW w:w="3433" w:type="dxa"/>
            <w:tcBorders>
              <w:top w:val="nil"/>
              <w:left w:val="nil"/>
              <w:bottom w:val="single" w:sz="4" w:space="0" w:color="auto"/>
              <w:right w:val="nil"/>
            </w:tcBorders>
            <w:vAlign w:val="center"/>
            <w:hideMark/>
          </w:tcPr>
          <w:p w14:paraId="75DC685F"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3260" w:type="dxa"/>
            <w:vAlign w:val="center"/>
            <w:hideMark/>
          </w:tcPr>
          <w:p w14:paraId="239CF86E" w14:textId="24795B80"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006E7F48">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_________________</w:t>
            </w:r>
            <w:r w:rsidR="006E7F48">
              <w:rPr>
                <w:rFonts w:ascii="Times New Roman" w:eastAsia="Times New Roman" w:hAnsi="Times New Roman"/>
                <w:color w:val="000000"/>
                <w:sz w:val="24"/>
                <w:szCs w:val="24"/>
                <w:lang w:eastAsia="ru-RU"/>
              </w:rPr>
              <w:t>/ </w:t>
            </w:r>
          </w:p>
        </w:tc>
      </w:tr>
      <w:tr w:rsidR="00A00286" w14:paraId="4BF65969" w14:textId="77777777" w:rsidTr="00A00286">
        <w:trPr>
          <w:trHeight w:val="255"/>
        </w:trPr>
        <w:tc>
          <w:tcPr>
            <w:tcW w:w="1648" w:type="dxa"/>
            <w:vAlign w:val="center"/>
            <w:hideMark/>
          </w:tcPr>
          <w:p w14:paraId="2B08655C" w14:textId="77777777" w:rsidR="00A00286" w:rsidRDefault="00A00286">
            <w:pPr>
              <w:rPr>
                <w:rFonts w:ascii="Times New Roman" w:eastAsia="Times New Roman" w:hAnsi="Times New Roman"/>
                <w:color w:val="000000"/>
                <w:sz w:val="24"/>
                <w:szCs w:val="24"/>
                <w:lang w:eastAsia="ru-RU"/>
              </w:rPr>
            </w:pPr>
          </w:p>
        </w:tc>
        <w:tc>
          <w:tcPr>
            <w:tcW w:w="1287" w:type="dxa"/>
            <w:vAlign w:val="center"/>
            <w:hideMark/>
          </w:tcPr>
          <w:p w14:paraId="7C2553C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015" w:type="dxa"/>
            <w:vAlign w:val="center"/>
            <w:hideMark/>
          </w:tcPr>
          <w:p w14:paraId="3F0D20C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1532" w:type="dxa"/>
            <w:vAlign w:val="center"/>
            <w:hideMark/>
          </w:tcPr>
          <w:p w14:paraId="75AFB12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433" w:type="dxa"/>
            <w:vAlign w:val="center"/>
            <w:hideMark/>
          </w:tcPr>
          <w:p w14:paraId="702B57B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60" w:type="dxa"/>
            <w:vAlign w:val="center"/>
            <w:hideMark/>
          </w:tcPr>
          <w:p w14:paraId="49D00255"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7712207E" w14:textId="77777777" w:rsidTr="00A00286">
        <w:trPr>
          <w:trHeight w:val="255"/>
        </w:trPr>
        <w:tc>
          <w:tcPr>
            <w:tcW w:w="5950" w:type="dxa"/>
            <w:gridSpan w:val="3"/>
            <w:vAlign w:val="center"/>
            <w:hideMark/>
          </w:tcPr>
          <w:p w14:paraId="44D0E584" w14:textId="77777777" w:rsidR="00A00286" w:rsidRDefault="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Представитель ИСПОЛНИТЕЛЯ:</w:t>
            </w:r>
          </w:p>
        </w:tc>
        <w:tc>
          <w:tcPr>
            <w:tcW w:w="1532" w:type="dxa"/>
            <w:vAlign w:val="center"/>
            <w:hideMark/>
          </w:tcPr>
          <w:p w14:paraId="1D01C0A9" w14:textId="77777777" w:rsidR="00A00286" w:rsidRDefault="00A00286">
            <w:pPr>
              <w:rPr>
                <w:rFonts w:ascii="Times New Roman" w:eastAsia="Times New Roman" w:hAnsi="Times New Roman"/>
                <w:color w:val="000000"/>
                <w:sz w:val="24"/>
                <w:szCs w:val="24"/>
                <w:lang w:eastAsia="ru-RU"/>
              </w:rPr>
            </w:pPr>
          </w:p>
        </w:tc>
        <w:tc>
          <w:tcPr>
            <w:tcW w:w="3433" w:type="dxa"/>
            <w:vAlign w:val="center"/>
            <w:hideMark/>
          </w:tcPr>
          <w:p w14:paraId="6748E6B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60" w:type="dxa"/>
            <w:vAlign w:val="center"/>
            <w:hideMark/>
          </w:tcPr>
          <w:p w14:paraId="72C7D3B8"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1C6121B4" w14:textId="77777777" w:rsidTr="00A00286">
        <w:trPr>
          <w:trHeight w:val="255"/>
        </w:trPr>
        <w:tc>
          <w:tcPr>
            <w:tcW w:w="5950" w:type="dxa"/>
            <w:gridSpan w:val="3"/>
            <w:tcBorders>
              <w:top w:val="nil"/>
              <w:left w:val="nil"/>
              <w:bottom w:val="single" w:sz="4" w:space="0" w:color="auto"/>
              <w:right w:val="nil"/>
            </w:tcBorders>
            <w:vAlign w:val="center"/>
            <w:hideMark/>
          </w:tcPr>
          <w:p w14:paraId="0D757C49"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532" w:type="dxa"/>
            <w:vAlign w:val="center"/>
            <w:hideMark/>
          </w:tcPr>
          <w:p w14:paraId="6F2DAF65" w14:textId="77777777" w:rsidR="00A00286" w:rsidRDefault="00A00286">
            <w:pPr>
              <w:rPr>
                <w:rFonts w:ascii="Times New Roman" w:eastAsia="Times New Roman" w:hAnsi="Times New Roman"/>
                <w:color w:val="000000"/>
                <w:sz w:val="24"/>
                <w:szCs w:val="24"/>
                <w:lang w:eastAsia="ru-RU"/>
              </w:rPr>
            </w:pPr>
          </w:p>
        </w:tc>
        <w:tc>
          <w:tcPr>
            <w:tcW w:w="3433" w:type="dxa"/>
            <w:vAlign w:val="center"/>
            <w:hideMark/>
          </w:tcPr>
          <w:p w14:paraId="46AE9C5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60" w:type="dxa"/>
            <w:vAlign w:val="center"/>
            <w:hideMark/>
          </w:tcPr>
          <w:p w14:paraId="33B0B01D"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2A31CDAB" w14:textId="77777777" w:rsidTr="00A00286">
        <w:trPr>
          <w:trHeight w:val="255"/>
        </w:trPr>
        <w:tc>
          <w:tcPr>
            <w:tcW w:w="5950" w:type="dxa"/>
            <w:gridSpan w:val="3"/>
            <w:tcBorders>
              <w:top w:val="single" w:sz="4" w:space="0" w:color="auto"/>
              <w:left w:val="nil"/>
              <w:bottom w:val="single" w:sz="4" w:space="0" w:color="auto"/>
              <w:right w:val="nil"/>
            </w:tcBorders>
            <w:vAlign w:val="center"/>
            <w:hideMark/>
          </w:tcPr>
          <w:p w14:paraId="5556AFB6"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532" w:type="dxa"/>
            <w:vAlign w:val="center"/>
            <w:hideMark/>
          </w:tcPr>
          <w:p w14:paraId="799FB13B" w14:textId="77777777" w:rsidR="00A00286" w:rsidRDefault="00A00286">
            <w:pPr>
              <w:rPr>
                <w:rFonts w:ascii="Times New Roman" w:eastAsia="Times New Roman" w:hAnsi="Times New Roman"/>
                <w:color w:val="000000"/>
                <w:sz w:val="24"/>
                <w:szCs w:val="24"/>
                <w:lang w:eastAsia="ru-RU"/>
              </w:rPr>
            </w:pPr>
          </w:p>
        </w:tc>
        <w:tc>
          <w:tcPr>
            <w:tcW w:w="3433" w:type="dxa"/>
            <w:vAlign w:val="center"/>
            <w:hideMark/>
          </w:tcPr>
          <w:p w14:paraId="7E5F15A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60" w:type="dxa"/>
            <w:vAlign w:val="center"/>
            <w:hideMark/>
          </w:tcPr>
          <w:p w14:paraId="20CE6CD4"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1FC8664B" w14:textId="77777777" w:rsidTr="00A00286">
        <w:trPr>
          <w:trHeight w:val="255"/>
        </w:trPr>
        <w:tc>
          <w:tcPr>
            <w:tcW w:w="5950" w:type="dxa"/>
            <w:gridSpan w:val="3"/>
            <w:tcBorders>
              <w:top w:val="single" w:sz="4" w:space="0" w:color="auto"/>
              <w:left w:val="nil"/>
              <w:bottom w:val="single" w:sz="4" w:space="0" w:color="auto"/>
              <w:right w:val="nil"/>
            </w:tcBorders>
            <w:vAlign w:val="center"/>
            <w:hideMark/>
          </w:tcPr>
          <w:p w14:paraId="53ABEBFE"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532" w:type="dxa"/>
            <w:vAlign w:val="center"/>
            <w:hideMark/>
          </w:tcPr>
          <w:p w14:paraId="05894512" w14:textId="77777777" w:rsidR="00A00286" w:rsidRDefault="00A00286">
            <w:pPr>
              <w:rPr>
                <w:rFonts w:ascii="Times New Roman" w:eastAsia="Times New Roman" w:hAnsi="Times New Roman"/>
                <w:color w:val="000000"/>
                <w:sz w:val="24"/>
                <w:szCs w:val="24"/>
                <w:lang w:eastAsia="ru-RU"/>
              </w:rPr>
            </w:pPr>
          </w:p>
        </w:tc>
        <w:tc>
          <w:tcPr>
            <w:tcW w:w="3433" w:type="dxa"/>
            <w:tcBorders>
              <w:top w:val="nil"/>
              <w:left w:val="nil"/>
              <w:bottom w:val="single" w:sz="4" w:space="0" w:color="auto"/>
              <w:right w:val="nil"/>
            </w:tcBorders>
            <w:vAlign w:val="center"/>
            <w:hideMark/>
          </w:tcPr>
          <w:p w14:paraId="7E2B7630"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3260" w:type="dxa"/>
            <w:vAlign w:val="center"/>
            <w:hideMark/>
          </w:tcPr>
          <w:p w14:paraId="6462078C" w14:textId="5530CFA0"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006E7F48">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_________________</w:t>
            </w:r>
            <w:r w:rsidR="006E7F48">
              <w:rPr>
                <w:rFonts w:ascii="Times New Roman" w:eastAsia="Times New Roman" w:hAnsi="Times New Roman"/>
                <w:color w:val="000000"/>
                <w:sz w:val="24"/>
                <w:szCs w:val="24"/>
                <w:lang w:eastAsia="ru-RU"/>
              </w:rPr>
              <w:t>/ </w:t>
            </w:r>
          </w:p>
        </w:tc>
      </w:tr>
      <w:tr w:rsidR="00A00286" w14:paraId="1CCBB553" w14:textId="77777777" w:rsidTr="00A00286">
        <w:trPr>
          <w:trHeight w:val="255"/>
        </w:trPr>
        <w:tc>
          <w:tcPr>
            <w:tcW w:w="1648" w:type="dxa"/>
            <w:vAlign w:val="center"/>
            <w:hideMark/>
          </w:tcPr>
          <w:p w14:paraId="66091C51" w14:textId="77777777" w:rsidR="00A00286" w:rsidRDefault="00A00286">
            <w:pPr>
              <w:rPr>
                <w:rFonts w:ascii="Times New Roman" w:eastAsia="Times New Roman" w:hAnsi="Times New Roman"/>
                <w:color w:val="000000"/>
                <w:sz w:val="24"/>
                <w:szCs w:val="24"/>
                <w:lang w:eastAsia="ru-RU"/>
              </w:rPr>
            </w:pPr>
          </w:p>
        </w:tc>
        <w:tc>
          <w:tcPr>
            <w:tcW w:w="1287" w:type="dxa"/>
            <w:vAlign w:val="center"/>
            <w:hideMark/>
          </w:tcPr>
          <w:p w14:paraId="06903DC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015" w:type="dxa"/>
            <w:vAlign w:val="center"/>
            <w:hideMark/>
          </w:tcPr>
          <w:p w14:paraId="669F83F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1532" w:type="dxa"/>
            <w:vAlign w:val="center"/>
            <w:hideMark/>
          </w:tcPr>
          <w:p w14:paraId="10957D4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433" w:type="dxa"/>
            <w:vAlign w:val="center"/>
            <w:hideMark/>
          </w:tcPr>
          <w:p w14:paraId="51F5017C" w14:textId="77777777" w:rsidR="00A00286" w:rsidRDefault="00A00286">
            <w:pPr>
              <w:spacing w:after="0" w:line="240" w:lineRule="auto"/>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М.П.</w:t>
            </w:r>
          </w:p>
        </w:tc>
        <w:tc>
          <w:tcPr>
            <w:tcW w:w="3260" w:type="dxa"/>
            <w:vAlign w:val="center"/>
            <w:hideMark/>
          </w:tcPr>
          <w:p w14:paraId="3F46DE52" w14:textId="77777777" w:rsidR="00A00286" w:rsidRDefault="00A00286">
            <w:pPr>
              <w:rPr>
                <w:rFonts w:ascii="Times New Roman" w:eastAsia="Times New Roman" w:hAnsi="Times New Roman"/>
                <w:color w:val="000000"/>
                <w:sz w:val="24"/>
                <w:szCs w:val="24"/>
                <w:lang w:eastAsia="ru-RU"/>
              </w:rPr>
            </w:pPr>
          </w:p>
        </w:tc>
      </w:tr>
    </w:tbl>
    <w:p w14:paraId="4DF7FA35" w14:textId="519F790C" w:rsidR="00A00286" w:rsidRPr="004F6FF0" w:rsidRDefault="00AD77F2" w:rsidP="00AD77F2">
      <w:pPr>
        <w:pageBreakBefore/>
        <w:spacing w:after="0"/>
        <w:rPr>
          <w:rFonts w:ascii="Times New Roman" w:hAnsi="Times New Roman"/>
          <w:sz w:val="28"/>
          <w:szCs w:val="28"/>
        </w:rPr>
      </w:pPr>
      <w:r>
        <w:rPr>
          <w:rFonts w:ascii="Times New Roman" w:eastAsia="Times New Roman" w:hAnsi="Times New Roman"/>
          <w:color w:val="000000"/>
          <w:sz w:val="28"/>
          <w:szCs w:val="28"/>
          <w:lang w:eastAsia="ru-RU"/>
        </w:rPr>
        <w:lastRenderedPageBreak/>
        <w:t xml:space="preserve">                                                                                                                                                                              </w:t>
      </w:r>
      <w:r w:rsidR="004F6FF0" w:rsidRPr="004F6FF0">
        <w:rPr>
          <w:rFonts w:ascii="Times New Roman" w:eastAsia="Times New Roman" w:hAnsi="Times New Roman"/>
          <w:color w:val="000000"/>
          <w:sz w:val="28"/>
          <w:szCs w:val="28"/>
          <w:lang w:eastAsia="ru-RU"/>
        </w:rPr>
        <w:t xml:space="preserve">Приложение № </w:t>
      </w:r>
      <w:r>
        <w:rPr>
          <w:rFonts w:ascii="Times New Roman" w:eastAsia="Times New Roman" w:hAnsi="Times New Roman"/>
          <w:color w:val="000000"/>
          <w:sz w:val="28"/>
          <w:szCs w:val="28"/>
          <w:lang w:eastAsia="ru-RU"/>
        </w:rPr>
        <w:t>7</w:t>
      </w:r>
      <w:r w:rsidR="004F6FF0">
        <w:rPr>
          <w:rFonts w:ascii="Times New Roman" w:eastAsia="Times New Roman" w:hAnsi="Times New Roman"/>
          <w:color w:val="000000"/>
          <w:sz w:val="28"/>
          <w:szCs w:val="28"/>
          <w:lang w:eastAsia="ru-RU"/>
        </w:rPr>
        <w:t xml:space="preserve">  </w:t>
      </w:r>
    </w:p>
    <w:p w14:paraId="3D46A0EA" w14:textId="45ED4B73" w:rsidR="00A00286" w:rsidRPr="004F6FF0" w:rsidRDefault="00A00286" w:rsidP="004F6FF0">
      <w:pPr>
        <w:tabs>
          <w:tab w:val="right" w:pos="14144"/>
        </w:tabs>
        <w:spacing w:after="0" w:line="240" w:lineRule="auto"/>
        <w:ind w:right="142"/>
        <w:rPr>
          <w:rFonts w:ascii="Times New Roman" w:eastAsia="Times New Roman" w:hAnsi="Times New Roman"/>
          <w:color w:val="000000"/>
          <w:sz w:val="28"/>
          <w:szCs w:val="28"/>
          <w:lang w:eastAsia="ru-RU"/>
        </w:rPr>
      </w:pPr>
      <w:r w:rsidRPr="004F6FF0">
        <w:rPr>
          <w:rFonts w:ascii="Times New Roman" w:eastAsia="Times New Roman" w:hAnsi="Times New Roman"/>
          <w:color w:val="000000"/>
          <w:sz w:val="28"/>
          <w:szCs w:val="28"/>
          <w:lang w:eastAsia="ru-RU"/>
        </w:rPr>
        <w:t xml:space="preserve"> </w:t>
      </w:r>
      <w:r w:rsidR="004F6FF0">
        <w:rPr>
          <w:rFonts w:ascii="Times New Roman" w:eastAsia="Times New Roman" w:hAnsi="Times New Roman"/>
          <w:color w:val="000000"/>
          <w:sz w:val="28"/>
          <w:szCs w:val="28"/>
          <w:lang w:eastAsia="ru-RU"/>
        </w:rPr>
        <w:t xml:space="preserve">                                                                                                                                                                             к</w:t>
      </w:r>
      <w:r w:rsidR="004F6FF0" w:rsidRPr="004F6FF0">
        <w:rPr>
          <w:rFonts w:ascii="Times New Roman" w:eastAsia="Times New Roman" w:hAnsi="Times New Roman"/>
          <w:color w:val="000000"/>
          <w:sz w:val="28"/>
          <w:szCs w:val="28"/>
          <w:lang w:eastAsia="ru-RU"/>
        </w:rPr>
        <w:t xml:space="preserve"> ТЗ</w:t>
      </w:r>
    </w:p>
    <w:p w14:paraId="61A65BF0" w14:textId="77777777" w:rsidR="004F6FF0" w:rsidRPr="004F6FF0" w:rsidRDefault="004F6FF0" w:rsidP="00A00286">
      <w:pPr>
        <w:spacing w:after="0" w:line="240" w:lineRule="auto"/>
        <w:ind w:right="142"/>
        <w:rPr>
          <w:rFonts w:ascii="Times New Roman" w:hAnsi="Times New Roman"/>
          <w:sz w:val="28"/>
          <w:szCs w:val="28"/>
        </w:rPr>
      </w:pPr>
    </w:p>
    <w:p w14:paraId="49A65501" w14:textId="77777777" w:rsidR="004F6FF0" w:rsidRDefault="004F6FF0" w:rsidP="00A00286">
      <w:pPr>
        <w:spacing w:after="0" w:line="240" w:lineRule="auto"/>
        <w:ind w:right="142"/>
        <w:rPr>
          <w:rFonts w:ascii="Times New Roman" w:hAnsi="Times New Roman"/>
          <w:sz w:val="28"/>
          <w:szCs w:val="28"/>
        </w:rPr>
      </w:pPr>
    </w:p>
    <w:p w14:paraId="59980CCB" w14:textId="40564BCA" w:rsidR="00A00286" w:rsidRDefault="00A00286" w:rsidP="00A00286">
      <w:pPr>
        <w:spacing w:after="0" w:line="240" w:lineRule="auto"/>
        <w:ind w:right="142"/>
        <w:rPr>
          <w:rFonts w:ascii="Times New Roman" w:hAnsi="Times New Roman"/>
          <w:sz w:val="28"/>
          <w:szCs w:val="28"/>
        </w:rPr>
      </w:pPr>
      <w:r>
        <w:rPr>
          <w:rFonts w:ascii="Times New Roman" w:hAnsi="Times New Roman"/>
          <w:sz w:val="28"/>
          <w:szCs w:val="28"/>
        </w:rPr>
        <w:t>ФОРМА</w:t>
      </w:r>
    </w:p>
    <w:p w14:paraId="392FB524" w14:textId="77777777" w:rsidR="00A00286" w:rsidRDefault="00A00286" w:rsidP="00A00286">
      <w:pPr>
        <w:spacing w:after="0" w:line="240" w:lineRule="auto"/>
        <w:ind w:right="142"/>
        <w:jc w:val="center"/>
        <w:rPr>
          <w:rFonts w:ascii="Times New Roman" w:hAnsi="Times New Roman"/>
          <w:b/>
          <w:sz w:val="28"/>
          <w:szCs w:val="28"/>
        </w:rPr>
      </w:pPr>
      <w:r>
        <w:rPr>
          <w:rFonts w:ascii="Times New Roman" w:hAnsi="Times New Roman"/>
          <w:b/>
          <w:sz w:val="28"/>
          <w:szCs w:val="28"/>
        </w:rPr>
        <w:t xml:space="preserve">Акт сдачи-приемки оказанных услуг </w:t>
      </w:r>
    </w:p>
    <w:tbl>
      <w:tblPr>
        <w:tblStyle w:val="1c"/>
        <w:tblW w:w="14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1"/>
        <w:gridCol w:w="2252"/>
        <w:gridCol w:w="8536"/>
      </w:tblGrid>
      <w:tr w:rsidR="00A00286" w14:paraId="3DC8589A" w14:textId="77777777" w:rsidTr="00AD77F2">
        <w:trPr>
          <w:trHeight w:val="563"/>
        </w:trPr>
        <w:tc>
          <w:tcPr>
            <w:tcW w:w="3671" w:type="dxa"/>
            <w:hideMark/>
          </w:tcPr>
          <w:p w14:paraId="76450768" w14:textId="77777777" w:rsidR="00A00286" w:rsidRDefault="00A00286">
            <w:pPr>
              <w:spacing w:after="0" w:line="240" w:lineRule="auto"/>
              <w:ind w:right="142"/>
              <w:rPr>
                <w:rFonts w:ascii="Times New Roman" w:hAnsi="Times New Roman"/>
                <w:sz w:val="24"/>
                <w:szCs w:val="24"/>
              </w:rPr>
            </w:pPr>
            <w:r>
              <w:rPr>
                <w:rFonts w:ascii="Times New Roman" w:hAnsi="Times New Roman"/>
                <w:sz w:val="24"/>
                <w:szCs w:val="24"/>
              </w:rPr>
              <w:t>г. ______________</w:t>
            </w:r>
          </w:p>
        </w:tc>
        <w:tc>
          <w:tcPr>
            <w:tcW w:w="10788" w:type="dxa"/>
            <w:gridSpan w:val="2"/>
            <w:hideMark/>
          </w:tcPr>
          <w:p w14:paraId="513A1F1C" w14:textId="77777777" w:rsidR="00A00286" w:rsidRDefault="00A00286">
            <w:pPr>
              <w:spacing w:after="0" w:line="240" w:lineRule="auto"/>
              <w:ind w:left="1701" w:right="-103"/>
              <w:jc w:val="center"/>
              <w:rPr>
                <w:rFonts w:ascii="Times New Roman" w:hAnsi="Times New Roman"/>
                <w:sz w:val="24"/>
                <w:szCs w:val="24"/>
              </w:rPr>
            </w:pPr>
            <w:r>
              <w:rPr>
                <w:rFonts w:ascii="Times New Roman" w:hAnsi="Times New Roman"/>
                <w:sz w:val="24"/>
                <w:szCs w:val="24"/>
              </w:rPr>
              <w:t xml:space="preserve">                                                                                       «____» ____________ 20__г.</w:t>
            </w:r>
          </w:p>
        </w:tc>
      </w:tr>
      <w:tr w:rsidR="00A00286" w14:paraId="53FEC2E1" w14:textId="77777777" w:rsidTr="00AD77F2">
        <w:trPr>
          <w:trHeight w:val="359"/>
        </w:trPr>
        <w:tc>
          <w:tcPr>
            <w:tcW w:w="5923" w:type="dxa"/>
            <w:gridSpan w:val="2"/>
            <w:tcBorders>
              <w:top w:val="nil"/>
              <w:left w:val="nil"/>
              <w:bottom w:val="single" w:sz="4" w:space="0" w:color="auto"/>
              <w:right w:val="nil"/>
            </w:tcBorders>
          </w:tcPr>
          <w:p w14:paraId="49FBE735" w14:textId="77777777" w:rsidR="00A00286" w:rsidRDefault="00A00286">
            <w:pPr>
              <w:spacing w:after="0" w:line="240" w:lineRule="auto"/>
              <w:ind w:left="1701" w:right="142"/>
              <w:rPr>
                <w:rFonts w:ascii="Times New Roman" w:hAnsi="Times New Roman"/>
                <w:sz w:val="24"/>
                <w:szCs w:val="24"/>
              </w:rPr>
            </w:pPr>
          </w:p>
          <w:p w14:paraId="5FE1BF3C" w14:textId="5F50981E" w:rsidR="00A00286" w:rsidRDefault="00A00286" w:rsidP="00C6140D">
            <w:pPr>
              <w:spacing w:after="0" w:line="240" w:lineRule="auto"/>
              <w:ind w:right="142" w:hanging="108"/>
              <w:jc w:val="both"/>
              <w:rPr>
                <w:rFonts w:ascii="Times New Roman" w:hAnsi="Times New Roman"/>
                <w:sz w:val="24"/>
                <w:szCs w:val="24"/>
              </w:rPr>
            </w:pPr>
            <w:r>
              <w:rPr>
                <w:rFonts w:ascii="Times New Roman" w:hAnsi="Times New Roman"/>
                <w:sz w:val="24"/>
                <w:szCs w:val="24"/>
              </w:rPr>
              <w:t xml:space="preserve">По </w:t>
            </w:r>
            <w:r w:rsidR="00AD77F2">
              <w:rPr>
                <w:rFonts w:ascii="Times New Roman" w:hAnsi="Times New Roman"/>
                <w:sz w:val="24"/>
                <w:szCs w:val="24"/>
              </w:rPr>
              <w:t>д</w:t>
            </w:r>
            <w:r>
              <w:rPr>
                <w:rFonts w:ascii="Times New Roman" w:hAnsi="Times New Roman"/>
                <w:sz w:val="24"/>
                <w:szCs w:val="24"/>
              </w:rPr>
              <w:t>оговору:</w:t>
            </w:r>
          </w:p>
        </w:tc>
        <w:tc>
          <w:tcPr>
            <w:tcW w:w="8536" w:type="dxa"/>
            <w:tcBorders>
              <w:top w:val="nil"/>
              <w:left w:val="nil"/>
              <w:bottom w:val="single" w:sz="4" w:space="0" w:color="auto"/>
              <w:right w:val="nil"/>
            </w:tcBorders>
          </w:tcPr>
          <w:p w14:paraId="7272389C" w14:textId="77777777" w:rsidR="00A00286" w:rsidRDefault="00A00286">
            <w:pPr>
              <w:spacing w:after="0" w:line="240" w:lineRule="auto"/>
              <w:ind w:left="1701" w:right="142"/>
              <w:rPr>
                <w:rFonts w:ascii="Times New Roman" w:hAnsi="Times New Roman"/>
                <w:sz w:val="24"/>
                <w:szCs w:val="24"/>
              </w:rPr>
            </w:pPr>
          </w:p>
          <w:p w14:paraId="22F2B461" w14:textId="77777777" w:rsidR="00A00286" w:rsidRDefault="00A00286">
            <w:pPr>
              <w:spacing w:after="0" w:line="240" w:lineRule="auto"/>
              <w:ind w:right="142"/>
              <w:rPr>
                <w:rFonts w:ascii="Times New Roman" w:hAnsi="Times New Roman"/>
                <w:sz w:val="24"/>
                <w:szCs w:val="24"/>
              </w:rPr>
            </w:pPr>
            <w:r>
              <w:rPr>
                <w:rFonts w:ascii="Times New Roman" w:hAnsi="Times New Roman"/>
                <w:sz w:val="24"/>
                <w:szCs w:val="24"/>
              </w:rPr>
              <w:t>За отчетный период:</w:t>
            </w:r>
          </w:p>
        </w:tc>
      </w:tr>
      <w:tr w:rsidR="00A00286" w14:paraId="0EC1A53C" w14:textId="77777777" w:rsidTr="00AD77F2">
        <w:trPr>
          <w:trHeight w:val="746"/>
        </w:trPr>
        <w:tc>
          <w:tcPr>
            <w:tcW w:w="14459" w:type="dxa"/>
            <w:gridSpan w:val="3"/>
            <w:tcBorders>
              <w:top w:val="single" w:sz="4" w:space="0" w:color="auto"/>
              <w:left w:val="nil"/>
              <w:bottom w:val="single" w:sz="4" w:space="0" w:color="auto"/>
              <w:right w:val="nil"/>
            </w:tcBorders>
          </w:tcPr>
          <w:p w14:paraId="6F87232D" w14:textId="278C3BEF" w:rsidR="00A00286" w:rsidRDefault="00AD77F2">
            <w:pPr>
              <w:spacing w:after="0" w:line="240" w:lineRule="auto"/>
              <w:ind w:left="-104" w:right="142"/>
              <w:rPr>
                <w:rFonts w:ascii="Times New Roman" w:hAnsi="Times New Roman"/>
                <w:sz w:val="16"/>
                <w:szCs w:val="16"/>
              </w:rPr>
            </w:pPr>
            <w:r>
              <w:rPr>
                <w:rFonts w:ascii="Times New Roman" w:hAnsi="Times New Roman"/>
                <w:sz w:val="16"/>
                <w:szCs w:val="16"/>
              </w:rPr>
              <w:t xml:space="preserve">                                                        </w:t>
            </w:r>
            <w:r w:rsidR="00A00286">
              <w:rPr>
                <w:rFonts w:ascii="Times New Roman" w:hAnsi="Times New Roman"/>
                <w:sz w:val="16"/>
                <w:szCs w:val="16"/>
              </w:rPr>
              <w:t xml:space="preserve">(реквизиты </w:t>
            </w:r>
            <w:r>
              <w:rPr>
                <w:rFonts w:ascii="Times New Roman" w:hAnsi="Times New Roman"/>
                <w:sz w:val="16"/>
                <w:szCs w:val="16"/>
              </w:rPr>
              <w:t>д</w:t>
            </w:r>
            <w:r w:rsidR="00A00286">
              <w:rPr>
                <w:rFonts w:ascii="Times New Roman" w:hAnsi="Times New Roman"/>
                <w:sz w:val="16"/>
                <w:szCs w:val="16"/>
              </w:rPr>
              <w:t xml:space="preserve">оговора)                                                                                                                                                                              </w:t>
            </w:r>
          </w:p>
          <w:p w14:paraId="2E5D75B4" w14:textId="77777777" w:rsidR="00A00286" w:rsidRDefault="00A00286">
            <w:pPr>
              <w:spacing w:after="0" w:line="240" w:lineRule="auto"/>
              <w:ind w:left="-104" w:right="142"/>
              <w:rPr>
                <w:rFonts w:ascii="Times New Roman" w:hAnsi="Times New Roman"/>
                <w:sz w:val="24"/>
                <w:szCs w:val="24"/>
              </w:rPr>
            </w:pPr>
            <w:r>
              <w:rPr>
                <w:rFonts w:ascii="Times New Roman" w:hAnsi="Times New Roman"/>
                <w:sz w:val="24"/>
                <w:szCs w:val="24"/>
              </w:rPr>
              <w:t>Представитель Исполнителя</w:t>
            </w:r>
          </w:p>
          <w:p w14:paraId="527933B6" w14:textId="77777777" w:rsidR="00A00286" w:rsidRDefault="00A00286">
            <w:pPr>
              <w:spacing w:after="0" w:line="240" w:lineRule="auto"/>
              <w:ind w:left="-104" w:right="142"/>
              <w:rPr>
                <w:rFonts w:ascii="Times New Roman" w:hAnsi="Times New Roman"/>
                <w:sz w:val="24"/>
                <w:szCs w:val="24"/>
              </w:rPr>
            </w:pPr>
          </w:p>
        </w:tc>
      </w:tr>
      <w:tr w:rsidR="00A00286" w14:paraId="559B00C0" w14:textId="77777777" w:rsidTr="00AD77F2">
        <w:trPr>
          <w:trHeight w:val="325"/>
        </w:trPr>
        <w:tc>
          <w:tcPr>
            <w:tcW w:w="14459" w:type="dxa"/>
            <w:gridSpan w:val="3"/>
            <w:tcBorders>
              <w:top w:val="single" w:sz="4" w:space="0" w:color="auto"/>
              <w:left w:val="nil"/>
              <w:bottom w:val="single" w:sz="4" w:space="0" w:color="auto"/>
              <w:right w:val="nil"/>
            </w:tcBorders>
          </w:tcPr>
          <w:p w14:paraId="35ECB9A7" w14:textId="77777777" w:rsidR="00A00286" w:rsidRDefault="00A00286">
            <w:pPr>
              <w:spacing w:after="0" w:line="240" w:lineRule="auto"/>
              <w:ind w:right="142"/>
              <w:rPr>
                <w:rFonts w:ascii="Times New Roman" w:hAnsi="Times New Roman"/>
                <w:sz w:val="16"/>
                <w:szCs w:val="16"/>
              </w:rPr>
            </w:pPr>
          </w:p>
        </w:tc>
      </w:tr>
      <w:tr w:rsidR="00A00286" w14:paraId="6B956EF8" w14:textId="77777777" w:rsidTr="00AD77F2">
        <w:trPr>
          <w:trHeight w:val="274"/>
        </w:trPr>
        <w:tc>
          <w:tcPr>
            <w:tcW w:w="5923" w:type="dxa"/>
            <w:gridSpan w:val="2"/>
            <w:tcBorders>
              <w:top w:val="single" w:sz="4" w:space="0" w:color="auto"/>
              <w:left w:val="nil"/>
              <w:bottom w:val="nil"/>
              <w:right w:val="nil"/>
            </w:tcBorders>
          </w:tcPr>
          <w:p w14:paraId="3678B1B9" w14:textId="77777777" w:rsidR="00A00286" w:rsidRDefault="00A00286">
            <w:pPr>
              <w:spacing w:after="0" w:line="240" w:lineRule="auto"/>
              <w:ind w:left="-104" w:right="142"/>
              <w:rPr>
                <w:rFonts w:ascii="Times New Roman" w:hAnsi="Times New Roman"/>
                <w:sz w:val="24"/>
                <w:szCs w:val="24"/>
              </w:rPr>
            </w:pPr>
          </w:p>
        </w:tc>
        <w:tc>
          <w:tcPr>
            <w:tcW w:w="8536" w:type="dxa"/>
            <w:tcBorders>
              <w:top w:val="single" w:sz="4" w:space="0" w:color="auto"/>
              <w:left w:val="nil"/>
              <w:bottom w:val="nil"/>
              <w:right w:val="nil"/>
            </w:tcBorders>
          </w:tcPr>
          <w:p w14:paraId="4F46D63B" w14:textId="77777777" w:rsidR="00A00286" w:rsidRDefault="00A00286">
            <w:pPr>
              <w:spacing w:after="0" w:line="240" w:lineRule="auto"/>
              <w:ind w:left="-104" w:right="142"/>
              <w:rPr>
                <w:rFonts w:ascii="Times New Roman" w:hAnsi="Times New Roman"/>
                <w:sz w:val="24"/>
                <w:szCs w:val="24"/>
              </w:rPr>
            </w:pPr>
          </w:p>
        </w:tc>
      </w:tr>
      <w:tr w:rsidR="00A00286" w14:paraId="72E2C726" w14:textId="77777777" w:rsidTr="00AD77F2">
        <w:trPr>
          <w:trHeight w:val="550"/>
        </w:trPr>
        <w:tc>
          <w:tcPr>
            <w:tcW w:w="5923" w:type="dxa"/>
            <w:gridSpan w:val="2"/>
            <w:tcBorders>
              <w:top w:val="nil"/>
              <w:left w:val="nil"/>
              <w:bottom w:val="single" w:sz="4" w:space="0" w:color="auto"/>
              <w:right w:val="nil"/>
            </w:tcBorders>
          </w:tcPr>
          <w:p w14:paraId="5ECF229E" w14:textId="77777777" w:rsidR="00A00286" w:rsidRDefault="00A00286">
            <w:pPr>
              <w:spacing w:after="0" w:line="240" w:lineRule="auto"/>
              <w:ind w:left="-104" w:right="142"/>
              <w:rPr>
                <w:rFonts w:ascii="Times New Roman" w:hAnsi="Times New Roman"/>
                <w:sz w:val="24"/>
                <w:szCs w:val="24"/>
              </w:rPr>
            </w:pPr>
            <w:r>
              <w:rPr>
                <w:rFonts w:ascii="Times New Roman" w:hAnsi="Times New Roman"/>
                <w:sz w:val="24"/>
                <w:szCs w:val="24"/>
              </w:rPr>
              <w:t>Представитель Заказчика</w:t>
            </w:r>
          </w:p>
          <w:p w14:paraId="4B6FF16C" w14:textId="77777777" w:rsidR="00A00286" w:rsidRDefault="00A00286">
            <w:pPr>
              <w:spacing w:after="0" w:line="240" w:lineRule="auto"/>
              <w:ind w:left="-104" w:right="142"/>
              <w:rPr>
                <w:rFonts w:ascii="Times New Roman" w:hAnsi="Times New Roman"/>
                <w:sz w:val="24"/>
                <w:szCs w:val="24"/>
              </w:rPr>
            </w:pPr>
          </w:p>
        </w:tc>
        <w:tc>
          <w:tcPr>
            <w:tcW w:w="8536" w:type="dxa"/>
            <w:tcBorders>
              <w:top w:val="nil"/>
              <w:left w:val="nil"/>
              <w:bottom w:val="single" w:sz="4" w:space="0" w:color="auto"/>
              <w:right w:val="nil"/>
            </w:tcBorders>
          </w:tcPr>
          <w:p w14:paraId="208D96E6" w14:textId="77777777" w:rsidR="00A00286" w:rsidRDefault="00A00286">
            <w:pPr>
              <w:spacing w:after="0" w:line="240" w:lineRule="auto"/>
              <w:ind w:left="-104" w:right="142"/>
              <w:rPr>
                <w:rFonts w:ascii="Times New Roman" w:hAnsi="Times New Roman"/>
                <w:sz w:val="24"/>
                <w:szCs w:val="24"/>
              </w:rPr>
            </w:pPr>
          </w:p>
        </w:tc>
      </w:tr>
    </w:tbl>
    <w:p w14:paraId="00FEF598" w14:textId="77777777" w:rsidR="00A00286" w:rsidRDefault="00A00286" w:rsidP="00A00286">
      <w:pPr>
        <w:spacing w:after="0" w:line="240" w:lineRule="auto"/>
        <w:ind w:right="142"/>
        <w:jc w:val="center"/>
        <w:rPr>
          <w:rFonts w:ascii="Times New Roman" w:hAnsi="Times New Roman"/>
          <w:b/>
          <w:sz w:val="28"/>
          <w:szCs w:val="28"/>
        </w:rPr>
      </w:pPr>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5"/>
        <w:gridCol w:w="3078"/>
        <w:gridCol w:w="3311"/>
        <w:gridCol w:w="1156"/>
        <w:gridCol w:w="1176"/>
        <w:gridCol w:w="1392"/>
        <w:gridCol w:w="1191"/>
        <w:gridCol w:w="1318"/>
        <w:gridCol w:w="1574"/>
      </w:tblGrid>
      <w:tr w:rsidR="00AD77F2" w14:paraId="4B9450E1" w14:textId="77777777" w:rsidTr="00AD77F2">
        <w:trPr>
          <w:cantSplit/>
          <w:trHeight w:val="991"/>
        </w:trPr>
        <w:tc>
          <w:tcPr>
            <w:tcW w:w="185" w:type="pct"/>
            <w:tcBorders>
              <w:top w:val="single" w:sz="4" w:space="0" w:color="auto"/>
              <w:left w:val="single" w:sz="4" w:space="0" w:color="auto"/>
              <w:bottom w:val="single" w:sz="4" w:space="0" w:color="auto"/>
              <w:right w:val="single" w:sz="4" w:space="0" w:color="auto"/>
            </w:tcBorders>
            <w:hideMark/>
          </w:tcPr>
          <w:p w14:paraId="50207433" w14:textId="77777777" w:rsidR="00A00286" w:rsidRDefault="00A00286">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14:paraId="0816BA46" w14:textId="77777777" w:rsidR="00A00286" w:rsidRDefault="00A00286">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пп</w:t>
            </w:r>
          </w:p>
        </w:tc>
        <w:tc>
          <w:tcPr>
            <w:tcW w:w="1044" w:type="pct"/>
            <w:tcBorders>
              <w:top w:val="single" w:sz="4" w:space="0" w:color="auto"/>
              <w:left w:val="single" w:sz="4" w:space="0" w:color="auto"/>
              <w:bottom w:val="single" w:sz="4" w:space="0" w:color="auto"/>
              <w:right w:val="single" w:sz="4" w:space="0" w:color="auto"/>
            </w:tcBorders>
            <w:hideMark/>
          </w:tcPr>
          <w:p w14:paraId="6AF4C407" w14:textId="77777777" w:rsidR="00A00286" w:rsidRDefault="00A00286">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объекта, адрес</w:t>
            </w:r>
          </w:p>
        </w:tc>
        <w:tc>
          <w:tcPr>
            <w:tcW w:w="1123" w:type="pct"/>
            <w:tcBorders>
              <w:top w:val="single" w:sz="4" w:space="0" w:color="auto"/>
              <w:left w:val="single" w:sz="4" w:space="0" w:color="auto"/>
              <w:bottom w:val="single" w:sz="4" w:space="0" w:color="auto"/>
              <w:right w:val="single" w:sz="4" w:space="0" w:color="auto"/>
            </w:tcBorders>
            <w:hideMark/>
          </w:tcPr>
          <w:p w14:paraId="4B112E03" w14:textId="77777777" w:rsidR="00A00286" w:rsidRDefault="00A00286">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Услуги</w:t>
            </w:r>
          </w:p>
        </w:tc>
        <w:tc>
          <w:tcPr>
            <w:tcW w:w="392" w:type="pct"/>
            <w:tcBorders>
              <w:top w:val="single" w:sz="4" w:space="0" w:color="auto"/>
              <w:left w:val="single" w:sz="4" w:space="0" w:color="auto"/>
              <w:bottom w:val="single" w:sz="4" w:space="0" w:color="auto"/>
              <w:right w:val="single" w:sz="4" w:space="0" w:color="auto"/>
            </w:tcBorders>
          </w:tcPr>
          <w:p w14:paraId="6D1F1176" w14:textId="77777777" w:rsidR="00A00286" w:rsidRDefault="00A00286">
            <w:pPr>
              <w:spacing w:after="0"/>
              <w:jc w:val="center"/>
              <w:rPr>
                <w:rFonts w:ascii="Times New Roman" w:hAnsi="Times New Roman"/>
                <w:sz w:val="24"/>
                <w:szCs w:val="24"/>
              </w:rPr>
            </w:pPr>
            <w:r>
              <w:rPr>
                <w:rFonts w:ascii="Times New Roman" w:hAnsi="Times New Roman"/>
                <w:sz w:val="24"/>
                <w:szCs w:val="24"/>
              </w:rPr>
              <w:t>Кол-во услуг</w:t>
            </w:r>
          </w:p>
          <w:p w14:paraId="5BEDDD0B" w14:textId="77777777" w:rsidR="00A00286" w:rsidRDefault="00A00286">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399" w:type="pct"/>
            <w:tcBorders>
              <w:top w:val="single" w:sz="4" w:space="0" w:color="auto"/>
              <w:left w:val="single" w:sz="4" w:space="0" w:color="auto"/>
              <w:bottom w:val="single" w:sz="4" w:space="0" w:color="auto"/>
              <w:right w:val="single" w:sz="4" w:space="0" w:color="auto"/>
            </w:tcBorders>
            <w:hideMark/>
          </w:tcPr>
          <w:p w14:paraId="4F45CE87" w14:textId="77777777" w:rsidR="00A00286" w:rsidRDefault="00A00286">
            <w:pPr>
              <w:spacing w:after="0"/>
              <w:jc w:val="center"/>
              <w:rPr>
                <w:rFonts w:ascii="Times New Roman" w:hAnsi="Times New Roman"/>
                <w:sz w:val="24"/>
                <w:szCs w:val="24"/>
              </w:rPr>
            </w:pPr>
            <w:r>
              <w:rPr>
                <w:rFonts w:ascii="Times New Roman" w:hAnsi="Times New Roman"/>
                <w:sz w:val="24"/>
                <w:szCs w:val="24"/>
              </w:rPr>
              <w:t>Цена за единицу, без НДС, руб</w:t>
            </w:r>
          </w:p>
        </w:tc>
        <w:tc>
          <w:tcPr>
            <w:tcW w:w="472" w:type="pct"/>
            <w:tcBorders>
              <w:top w:val="single" w:sz="4" w:space="0" w:color="auto"/>
              <w:left w:val="single" w:sz="4" w:space="0" w:color="auto"/>
              <w:bottom w:val="single" w:sz="4" w:space="0" w:color="auto"/>
              <w:right w:val="single" w:sz="4" w:space="0" w:color="auto"/>
            </w:tcBorders>
            <w:hideMark/>
          </w:tcPr>
          <w:p w14:paraId="44110196" w14:textId="77777777" w:rsidR="00A00286" w:rsidRDefault="00A00286">
            <w:pPr>
              <w:spacing w:after="0"/>
              <w:jc w:val="center"/>
              <w:rPr>
                <w:rFonts w:ascii="Times New Roman" w:hAnsi="Times New Roman"/>
                <w:sz w:val="24"/>
                <w:szCs w:val="24"/>
              </w:rPr>
            </w:pPr>
            <w:r>
              <w:rPr>
                <w:rFonts w:ascii="Times New Roman" w:hAnsi="Times New Roman"/>
                <w:sz w:val="24"/>
                <w:szCs w:val="24"/>
              </w:rPr>
              <w:t xml:space="preserve">Сумма, </w:t>
            </w:r>
            <w:r>
              <w:rPr>
                <w:rFonts w:ascii="Times New Roman" w:hAnsi="Times New Roman"/>
                <w:sz w:val="24"/>
                <w:szCs w:val="24"/>
              </w:rPr>
              <w:br/>
              <w:t>без НДС, руб</w:t>
            </w:r>
          </w:p>
        </w:tc>
        <w:tc>
          <w:tcPr>
            <w:tcW w:w="404" w:type="pct"/>
            <w:tcBorders>
              <w:top w:val="single" w:sz="4" w:space="0" w:color="auto"/>
              <w:left w:val="single" w:sz="4" w:space="0" w:color="auto"/>
              <w:bottom w:val="single" w:sz="4" w:space="0" w:color="auto"/>
              <w:right w:val="single" w:sz="4" w:space="0" w:color="auto"/>
            </w:tcBorders>
            <w:hideMark/>
          </w:tcPr>
          <w:p w14:paraId="5B76AA96" w14:textId="77777777" w:rsidR="00A00286" w:rsidRDefault="00A00286">
            <w:pPr>
              <w:spacing w:after="0"/>
              <w:jc w:val="center"/>
              <w:rPr>
                <w:rFonts w:ascii="Times New Roman" w:hAnsi="Times New Roman"/>
                <w:sz w:val="24"/>
                <w:szCs w:val="24"/>
              </w:rPr>
            </w:pPr>
            <w:r>
              <w:rPr>
                <w:rFonts w:ascii="Times New Roman" w:hAnsi="Times New Roman"/>
                <w:sz w:val="24"/>
                <w:szCs w:val="24"/>
              </w:rPr>
              <w:t>Ставка НДС, %</w:t>
            </w:r>
          </w:p>
        </w:tc>
        <w:tc>
          <w:tcPr>
            <w:tcW w:w="447" w:type="pct"/>
            <w:tcBorders>
              <w:top w:val="single" w:sz="4" w:space="0" w:color="auto"/>
              <w:left w:val="single" w:sz="4" w:space="0" w:color="auto"/>
              <w:bottom w:val="single" w:sz="4" w:space="0" w:color="auto"/>
              <w:right w:val="single" w:sz="4" w:space="0" w:color="auto"/>
            </w:tcBorders>
          </w:tcPr>
          <w:p w14:paraId="727B2730" w14:textId="77777777" w:rsidR="00A00286" w:rsidRDefault="00A00286">
            <w:pPr>
              <w:spacing w:after="0"/>
              <w:jc w:val="center"/>
              <w:rPr>
                <w:rFonts w:ascii="Times New Roman" w:hAnsi="Times New Roman"/>
                <w:sz w:val="24"/>
                <w:szCs w:val="24"/>
              </w:rPr>
            </w:pPr>
            <w:r>
              <w:rPr>
                <w:rFonts w:ascii="Times New Roman" w:hAnsi="Times New Roman"/>
                <w:sz w:val="24"/>
                <w:szCs w:val="24"/>
              </w:rPr>
              <w:t>Сумма НДС,</w:t>
            </w:r>
          </w:p>
          <w:p w14:paraId="799B4F73" w14:textId="77777777" w:rsidR="00A00286" w:rsidRDefault="00A00286">
            <w:pPr>
              <w:spacing w:after="0"/>
              <w:jc w:val="center"/>
              <w:rPr>
                <w:rFonts w:ascii="Times New Roman" w:hAnsi="Times New Roman"/>
                <w:sz w:val="24"/>
                <w:szCs w:val="24"/>
              </w:rPr>
            </w:pPr>
            <w:r>
              <w:rPr>
                <w:rFonts w:ascii="Times New Roman" w:hAnsi="Times New Roman"/>
                <w:sz w:val="24"/>
                <w:szCs w:val="24"/>
              </w:rPr>
              <w:t>руб</w:t>
            </w:r>
          </w:p>
          <w:p w14:paraId="5643E816" w14:textId="77777777" w:rsidR="00A00286" w:rsidRDefault="00A00286">
            <w:pPr>
              <w:spacing w:after="0"/>
              <w:jc w:val="center"/>
              <w:rPr>
                <w:rFonts w:ascii="Times New Roman" w:hAnsi="Times New Roman"/>
                <w:sz w:val="24"/>
                <w:szCs w:val="24"/>
              </w:rPr>
            </w:pPr>
          </w:p>
        </w:tc>
        <w:tc>
          <w:tcPr>
            <w:tcW w:w="534" w:type="pct"/>
            <w:tcBorders>
              <w:top w:val="single" w:sz="4" w:space="0" w:color="auto"/>
              <w:left w:val="single" w:sz="4" w:space="0" w:color="auto"/>
              <w:bottom w:val="single" w:sz="4" w:space="0" w:color="auto"/>
              <w:right w:val="single" w:sz="4" w:space="0" w:color="auto"/>
            </w:tcBorders>
            <w:hideMark/>
          </w:tcPr>
          <w:p w14:paraId="062B70D5" w14:textId="77777777" w:rsidR="00A00286" w:rsidRDefault="00A00286">
            <w:pPr>
              <w:spacing w:after="0"/>
              <w:jc w:val="center"/>
              <w:rPr>
                <w:rFonts w:ascii="Times New Roman" w:hAnsi="Times New Roman"/>
                <w:sz w:val="24"/>
                <w:szCs w:val="24"/>
              </w:rPr>
            </w:pPr>
            <w:r>
              <w:rPr>
                <w:rFonts w:ascii="Times New Roman" w:hAnsi="Times New Roman"/>
                <w:sz w:val="24"/>
                <w:szCs w:val="24"/>
              </w:rPr>
              <w:t xml:space="preserve">Всего, </w:t>
            </w:r>
            <w:r>
              <w:rPr>
                <w:rFonts w:ascii="Times New Roman" w:hAnsi="Times New Roman"/>
                <w:sz w:val="24"/>
                <w:szCs w:val="24"/>
              </w:rPr>
              <w:br/>
              <w:t>с учетом НДС, руб</w:t>
            </w:r>
          </w:p>
        </w:tc>
      </w:tr>
      <w:tr w:rsidR="00B608B1" w14:paraId="24C3E6D4" w14:textId="77777777" w:rsidTr="00AD77F2">
        <w:trPr>
          <w:cantSplit/>
          <w:trHeight w:val="320"/>
        </w:trPr>
        <w:tc>
          <w:tcPr>
            <w:tcW w:w="185" w:type="pct"/>
            <w:vMerge w:val="restart"/>
            <w:tcBorders>
              <w:top w:val="single" w:sz="4" w:space="0" w:color="auto"/>
              <w:left w:val="single" w:sz="4" w:space="0" w:color="auto"/>
              <w:bottom w:val="single" w:sz="4" w:space="0" w:color="auto"/>
              <w:right w:val="single" w:sz="4" w:space="0" w:color="auto"/>
            </w:tcBorders>
          </w:tcPr>
          <w:p w14:paraId="13EF95BE" w14:textId="28AC118F" w:rsidR="00A00286" w:rsidRDefault="001E2C98">
            <w:pPr>
              <w:autoSpaceDE w:val="0"/>
              <w:autoSpaceDN w:val="0"/>
              <w:adjustRightInd w:val="0"/>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044" w:type="pct"/>
            <w:vMerge w:val="restart"/>
            <w:tcBorders>
              <w:top w:val="single" w:sz="4" w:space="0" w:color="auto"/>
              <w:left w:val="single" w:sz="4" w:space="0" w:color="auto"/>
              <w:bottom w:val="single" w:sz="4" w:space="0" w:color="auto"/>
              <w:right w:val="single" w:sz="4" w:space="0" w:color="auto"/>
            </w:tcBorders>
          </w:tcPr>
          <w:p w14:paraId="695050DE" w14:textId="59F28E2A" w:rsidR="00A00286" w:rsidRDefault="001E2C98">
            <w:pPr>
              <w:autoSpaceDE w:val="0"/>
              <w:autoSpaceDN w:val="0"/>
              <w:adjustRightInd w:val="0"/>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23" w:type="pct"/>
            <w:tcBorders>
              <w:top w:val="single" w:sz="4" w:space="0" w:color="auto"/>
              <w:left w:val="single" w:sz="4" w:space="0" w:color="auto"/>
              <w:bottom w:val="single" w:sz="4" w:space="0" w:color="auto"/>
              <w:right w:val="single" w:sz="4" w:space="0" w:color="auto"/>
            </w:tcBorders>
            <w:hideMark/>
          </w:tcPr>
          <w:p w14:paraId="493B535A" w14:textId="77777777" w:rsidR="00A00286" w:rsidRDefault="00A00286">
            <w:pPr>
              <w:autoSpaceDE w:val="0"/>
              <w:autoSpaceDN w:val="0"/>
              <w:adjustRightInd w:val="0"/>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Регламентированное ТО</w:t>
            </w:r>
            <w:r>
              <w:rPr>
                <w:rFonts w:ascii="Times New Roman" w:eastAsia="Times New Roman" w:hAnsi="Times New Roman"/>
                <w:sz w:val="24"/>
                <w:szCs w:val="24"/>
                <w:vertAlign w:val="superscript"/>
                <w:lang w:eastAsia="ru-RU"/>
              </w:rPr>
              <w:footnoteReference w:id="8"/>
            </w:r>
          </w:p>
        </w:tc>
        <w:tc>
          <w:tcPr>
            <w:tcW w:w="392" w:type="pct"/>
            <w:tcBorders>
              <w:top w:val="single" w:sz="4" w:space="0" w:color="auto"/>
              <w:left w:val="single" w:sz="4" w:space="0" w:color="auto"/>
              <w:bottom w:val="single" w:sz="4" w:space="0" w:color="auto"/>
              <w:right w:val="single" w:sz="4" w:space="0" w:color="auto"/>
            </w:tcBorders>
          </w:tcPr>
          <w:p w14:paraId="03F98375"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399" w:type="pct"/>
            <w:tcBorders>
              <w:top w:val="single" w:sz="4" w:space="0" w:color="auto"/>
              <w:left w:val="single" w:sz="4" w:space="0" w:color="auto"/>
              <w:bottom w:val="single" w:sz="4" w:space="0" w:color="auto"/>
              <w:right w:val="single" w:sz="4" w:space="0" w:color="auto"/>
            </w:tcBorders>
          </w:tcPr>
          <w:p w14:paraId="1634D83A"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472" w:type="pct"/>
            <w:tcBorders>
              <w:top w:val="single" w:sz="4" w:space="0" w:color="auto"/>
              <w:left w:val="single" w:sz="4" w:space="0" w:color="auto"/>
              <w:bottom w:val="single" w:sz="4" w:space="0" w:color="auto"/>
              <w:right w:val="single" w:sz="4" w:space="0" w:color="auto"/>
            </w:tcBorders>
          </w:tcPr>
          <w:p w14:paraId="0457EFCE"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404" w:type="pct"/>
            <w:tcBorders>
              <w:top w:val="single" w:sz="4" w:space="0" w:color="auto"/>
              <w:left w:val="single" w:sz="4" w:space="0" w:color="auto"/>
              <w:bottom w:val="single" w:sz="4" w:space="0" w:color="auto"/>
              <w:right w:val="single" w:sz="4" w:space="0" w:color="auto"/>
            </w:tcBorders>
          </w:tcPr>
          <w:p w14:paraId="3C97774C"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447" w:type="pct"/>
            <w:tcBorders>
              <w:top w:val="single" w:sz="4" w:space="0" w:color="auto"/>
              <w:left w:val="single" w:sz="4" w:space="0" w:color="auto"/>
              <w:bottom w:val="single" w:sz="4" w:space="0" w:color="auto"/>
              <w:right w:val="single" w:sz="4" w:space="0" w:color="auto"/>
            </w:tcBorders>
          </w:tcPr>
          <w:p w14:paraId="19C860B3"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534" w:type="pct"/>
            <w:tcBorders>
              <w:top w:val="single" w:sz="4" w:space="0" w:color="auto"/>
              <w:left w:val="single" w:sz="4" w:space="0" w:color="auto"/>
              <w:bottom w:val="single" w:sz="4" w:space="0" w:color="auto"/>
              <w:right w:val="single" w:sz="4" w:space="0" w:color="auto"/>
            </w:tcBorders>
          </w:tcPr>
          <w:p w14:paraId="37326E72"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r>
      <w:tr w:rsidR="00B608B1" w14:paraId="1EADBC85" w14:textId="77777777" w:rsidTr="00AD77F2">
        <w:trPr>
          <w:cantSplit/>
          <w:trHeight w:val="320"/>
        </w:trPr>
        <w:tc>
          <w:tcPr>
            <w:tcW w:w="185" w:type="pct"/>
            <w:vMerge/>
            <w:tcBorders>
              <w:top w:val="single" w:sz="4" w:space="0" w:color="auto"/>
              <w:left w:val="single" w:sz="4" w:space="0" w:color="auto"/>
              <w:bottom w:val="single" w:sz="4" w:space="0" w:color="auto"/>
              <w:right w:val="single" w:sz="4" w:space="0" w:color="auto"/>
            </w:tcBorders>
            <w:vAlign w:val="center"/>
            <w:hideMark/>
          </w:tcPr>
          <w:p w14:paraId="0A7B1D93" w14:textId="77777777" w:rsidR="00A00286" w:rsidRDefault="00A00286">
            <w:pPr>
              <w:spacing w:after="0" w:line="256" w:lineRule="auto"/>
              <w:rPr>
                <w:rFonts w:ascii="Times New Roman" w:eastAsia="Times New Roman" w:hAnsi="Times New Roman"/>
                <w:sz w:val="24"/>
                <w:szCs w:val="24"/>
                <w:lang w:eastAsia="ru-RU"/>
              </w:rPr>
            </w:pPr>
          </w:p>
        </w:tc>
        <w:tc>
          <w:tcPr>
            <w:tcW w:w="1044" w:type="pct"/>
            <w:vMerge/>
            <w:tcBorders>
              <w:top w:val="single" w:sz="4" w:space="0" w:color="auto"/>
              <w:left w:val="single" w:sz="4" w:space="0" w:color="auto"/>
              <w:bottom w:val="single" w:sz="4" w:space="0" w:color="auto"/>
              <w:right w:val="single" w:sz="4" w:space="0" w:color="auto"/>
            </w:tcBorders>
            <w:vAlign w:val="center"/>
            <w:hideMark/>
          </w:tcPr>
          <w:p w14:paraId="302A399D" w14:textId="77777777" w:rsidR="00A00286" w:rsidRDefault="00A00286">
            <w:pPr>
              <w:spacing w:after="0" w:line="256" w:lineRule="auto"/>
              <w:rPr>
                <w:rFonts w:ascii="Times New Roman" w:eastAsia="Times New Roman" w:hAnsi="Times New Roman"/>
                <w:sz w:val="24"/>
                <w:szCs w:val="24"/>
                <w:lang w:eastAsia="ru-RU"/>
              </w:rPr>
            </w:pPr>
          </w:p>
        </w:tc>
        <w:tc>
          <w:tcPr>
            <w:tcW w:w="1123" w:type="pct"/>
            <w:tcBorders>
              <w:top w:val="single" w:sz="4" w:space="0" w:color="auto"/>
              <w:left w:val="single" w:sz="4" w:space="0" w:color="auto"/>
              <w:bottom w:val="single" w:sz="4" w:space="0" w:color="auto"/>
              <w:right w:val="single" w:sz="4" w:space="0" w:color="auto"/>
            </w:tcBorders>
            <w:hideMark/>
          </w:tcPr>
          <w:p w14:paraId="5EF11220" w14:textId="77777777" w:rsidR="00A00286" w:rsidRDefault="00A00286">
            <w:pPr>
              <w:autoSpaceDE w:val="0"/>
              <w:autoSpaceDN w:val="0"/>
              <w:adjustRightInd w:val="0"/>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Внеплановые, аварийно-восстановительные работы</w:t>
            </w:r>
            <w:r>
              <w:rPr>
                <w:rFonts w:ascii="Times New Roman" w:eastAsia="Times New Roman" w:hAnsi="Times New Roman"/>
                <w:sz w:val="24"/>
                <w:szCs w:val="24"/>
                <w:vertAlign w:val="superscript"/>
                <w:lang w:eastAsia="ru-RU"/>
              </w:rPr>
              <w:t xml:space="preserve"> </w:t>
            </w:r>
            <w:r>
              <w:rPr>
                <w:rFonts w:ascii="Times New Roman" w:eastAsia="Times New Roman" w:hAnsi="Times New Roman"/>
                <w:sz w:val="24"/>
                <w:szCs w:val="24"/>
                <w:vertAlign w:val="superscript"/>
                <w:lang w:eastAsia="ru-RU"/>
              </w:rPr>
              <w:footnoteReference w:id="9"/>
            </w:r>
          </w:p>
        </w:tc>
        <w:tc>
          <w:tcPr>
            <w:tcW w:w="392" w:type="pct"/>
            <w:tcBorders>
              <w:top w:val="single" w:sz="4" w:space="0" w:color="auto"/>
              <w:left w:val="single" w:sz="4" w:space="0" w:color="auto"/>
              <w:bottom w:val="single" w:sz="4" w:space="0" w:color="auto"/>
              <w:right w:val="single" w:sz="4" w:space="0" w:color="auto"/>
            </w:tcBorders>
          </w:tcPr>
          <w:p w14:paraId="61514A83"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399" w:type="pct"/>
            <w:tcBorders>
              <w:top w:val="single" w:sz="4" w:space="0" w:color="auto"/>
              <w:left w:val="single" w:sz="4" w:space="0" w:color="auto"/>
              <w:bottom w:val="single" w:sz="4" w:space="0" w:color="auto"/>
              <w:right w:val="single" w:sz="4" w:space="0" w:color="auto"/>
            </w:tcBorders>
          </w:tcPr>
          <w:p w14:paraId="06A46B38"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472" w:type="pct"/>
            <w:tcBorders>
              <w:top w:val="single" w:sz="4" w:space="0" w:color="auto"/>
              <w:left w:val="single" w:sz="4" w:space="0" w:color="auto"/>
              <w:bottom w:val="single" w:sz="4" w:space="0" w:color="auto"/>
              <w:right w:val="single" w:sz="4" w:space="0" w:color="auto"/>
            </w:tcBorders>
          </w:tcPr>
          <w:p w14:paraId="6CB1FED6"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404" w:type="pct"/>
            <w:tcBorders>
              <w:top w:val="single" w:sz="4" w:space="0" w:color="auto"/>
              <w:left w:val="single" w:sz="4" w:space="0" w:color="auto"/>
              <w:bottom w:val="single" w:sz="4" w:space="0" w:color="auto"/>
              <w:right w:val="single" w:sz="4" w:space="0" w:color="auto"/>
            </w:tcBorders>
          </w:tcPr>
          <w:p w14:paraId="038A3A21"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447" w:type="pct"/>
            <w:tcBorders>
              <w:top w:val="single" w:sz="4" w:space="0" w:color="auto"/>
              <w:left w:val="single" w:sz="4" w:space="0" w:color="auto"/>
              <w:bottom w:val="single" w:sz="4" w:space="0" w:color="auto"/>
              <w:right w:val="single" w:sz="4" w:space="0" w:color="auto"/>
            </w:tcBorders>
          </w:tcPr>
          <w:p w14:paraId="68E4A421"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534" w:type="pct"/>
            <w:tcBorders>
              <w:top w:val="single" w:sz="4" w:space="0" w:color="auto"/>
              <w:left w:val="single" w:sz="4" w:space="0" w:color="auto"/>
              <w:bottom w:val="single" w:sz="4" w:space="0" w:color="auto"/>
              <w:right w:val="single" w:sz="4" w:space="0" w:color="auto"/>
            </w:tcBorders>
          </w:tcPr>
          <w:p w14:paraId="26798345"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r>
      <w:tr w:rsidR="00B608B1" w14:paraId="29EEA836" w14:textId="77777777" w:rsidTr="00AD77F2">
        <w:trPr>
          <w:cantSplit/>
          <w:trHeight w:val="320"/>
        </w:trPr>
        <w:tc>
          <w:tcPr>
            <w:tcW w:w="185" w:type="pct"/>
            <w:vMerge/>
            <w:tcBorders>
              <w:top w:val="single" w:sz="4" w:space="0" w:color="auto"/>
              <w:left w:val="single" w:sz="4" w:space="0" w:color="auto"/>
              <w:bottom w:val="single" w:sz="4" w:space="0" w:color="auto"/>
              <w:right w:val="single" w:sz="4" w:space="0" w:color="auto"/>
            </w:tcBorders>
            <w:vAlign w:val="center"/>
            <w:hideMark/>
          </w:tcPr>
          <w:p w14:paraId="0A25F49D" w14:textId="77777777" w:rsidR="00A00286" w:rsidRDefault="00A00286">
            <w:pPr>
              <w:spacing w:after="0" w:line="256" w:lineRule="auto"/>
              <w:rPr>
                <w:rFonts w:ascii="Times New Roman" w:eastAsia="Times New Roman" w:hAnsi="Times New Roman"/>
                <w:sz w:val="24"/>
                <w:szCs w:val="24"/>
                <w:lang w:eastAsia="ru-RU"/>
              </w:rPr>
            </w:pPr>
          </w:p>
        </w:tc>
        <w:tc>
          <w:tcPr>
            <w:tcW w:w="1044" w:type="pct"/>
            <w:vMerge/>
            <w:tcBorders>
              <w:top w:val="single" w:sz="4" w:space="0" w:color="auto"/>
              <w:left w:val="single" w:sz="4" w:space="0" w:color="auto"/>
              <w:bottom w:val="single" w:sz="4" w:space="0" w:color="auto"/>
              <w:right w:val="single" w:sz="4" w:space="0" w:color="auto"/>
            </w:tcBorders>
            <w:vAlign w:val="center"/>
            <w:hideMark/>
          </w:tcPr>
          <w:p w14:paraId="6D25EAA6" w14:textId="77777777" w:rsidR="00A00286" w:rsidRDefault="00A00286">
            <w:pPr>
              <w:spacing w:after="0" w:line="256" w:lineRule="auto"/>
              <w:rPr>
                <w:rFonts w:ascii="Times New Roman" w:eastAsia="Times New Roman" w:hAnsi="Times New Roman"/>
                <w:sz w:val="24"/>
                <w:szCs w:val="24"/>
                <w:lang w:eastAsia="ru-RU"/>
              </w:rPr>
            </w:pPr>
          </w:p>
        </w:tc>
        <w:tc>
          <w:tcPr>
            <w:tcW w:w="1123" w:type="pct"/>
            <w:tcBorders>
              <w:top w:val="single" w:sz="4" w:space="0" w:color="auto"/>
              <w:left w:val="single" w:sz="4" w:space="0" w:color="auto"/>
              <w:bottom w:val="single" w:sz="4" w:space="0" w:color="auto"/>
              <w:right w:val="single" w:sz="4" w:space="0" w:color="auto"/>
            </w:tcBorders>
            <w:hideMark/>
          </w:tcPr>
          <w:p w14:paraId="62A7C44F" w14:textId="77777777" w:rsidR="00A00286" w:rsidRDefault="00A00286">
            <w:pPr>
              <w:autoSpaceDE w:val="0"/>
              <w:autoSpaceDN w:val="0"/>
              <w:adjustRightInd w:val="0"/>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Текущий ремонт</w:t>
            </w:r>
            <w:r>
              <w:rPr>
                <w:rFonts w:ascii="Times New Roman" w:eastAsia="Times New Roman" w:hAnsi="Times New Roman"/>
                <w:sz w:val="24"/>
                <w:szCs w:val="24"/>
                <w:vertAlign w:val="superscript"/>
                <w:lang w:eastAsia="ru-RU"/>
              </w:rPr>
              <w:footnoteReference w:id="10"/>
            </w:r>
          </w:p>
        </w:tc>
        <w:tc>
          <w:tcPr>
            <w:tcW w:w="392" w:type="pct"/>
            <w:tcBorders>
              <w:top w:val="single" w:sz="4" w:space="0" w:color="auto"/>
              <w:left w:val="single" w:sz="4" w:space="0" w:color="auto"/>
              <w:bottom w:val="single" w:sz="4" w:space="0" w:color="auto"/>
              <w:right w:val="single" w:sz="4" w:space="0" w:color="auto"/>
            </w:tcBorders>
          </w:tcPr>
          <w:p w14:paraId="5922FB04"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399" w:type="pct"/>
            <w:tcBorders>
              <w:top w:val="single" w:sz="4" w:space="0" w:color="auto"/>
              <w:left w:val="single" w:sz="4" w:space="0" w:color="auto"/>
              <w:bottom w:val="single" w:sz="4" w:space="0" w:color="auto"/>
              <w:right w:val="single" w:sz="4" w:space="0" w:color="auto"/>
            </w:tcBorders>
          </w:tcPr>
          <w:p w14:paraId="2E04AD02"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472" w:type="pct"/>
            <w:tcBorders>
              <w:top w:val="single" w:sz="4" w:space="0" w:color="auto"/>
              <w:left w:val="single" w:sz="4" w:space="0" w:color="auto"/>
              <w:bottom w:val="single" w:sz="4" w:space="0" w:color="auto"/>
              <w:right w:val="single" w:sz="4" w:space="0" w:color="auto"/>
            </w:tcBorders>
          </w:tcPr>
          <w:p w14:paraId="046DF66E"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404" w:type="pct"/>
            <w:tcBorders>
              <w:top w:val="single" w:sz="4" w:space="0" w:color="auto"/>
              <w:left w:val="single" w:sz="4" w:space="0" w:color="auto"/>
              <w:bottom w:val="single" w:sz="4" w:space="0" w:color="auto"/>
              <w:right w:val="single" w:sz="4" w:space="0" w:color="auto"/>
            </w:tcBorders>
          </w:tcPr>
          <w:p w14:paraId="09937F21"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447" w:type="pct"/>
            <w:tcBorders>
              <w:top w:val="single" w:sz="4" w:space="0" w:color="auto"/>
              <w:left w:val="single" w:sz="4" w:space="0" w:color="auto"/>
              <w:bottom w:val="single" w:sz="4" w:space="0" w:color="auto"/>
              <w:right w:val="single" w:sz="4" w:space="0" w:color="auto"/>
            </w:tcBorders>
          </w:tcPr>
          <w:p w14:paraId="7A80CC0F"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534" w:type="pct"/>
            <w:tcBorders>
              <w:top w:val="single" w:sz="4" w:space="0" w:color="auto"/>
              <w:left w:val="single" w:sz="4" w:space="0" w:color="auto"/>
              <w:bottom w:val="single" w:sz="4" w:space="0" w:color="auto"/>
              <w:right w:val="single" w:sz="4" w:space="0" w:color="auto"/>
            </w:tcBorders>
          </w:tcPr>
          <w:p w14:paraId="3A2148B2"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r>
      <w:tr w:rsidR="00AD77F2" w14:paraId="7AF583F6" w14:textId="77777777" w:rsidTr="00AD77F2">
        <w:trPr>
          <w:cantSplit/>
          <w:trHeight w:val="320"/>
        </w:trPr>
        <w:tc>
          <w:tcPr>
            <w:tcW w:w="185" w:type="pct"/>
            <w:vMerge/>
            <w:tcBorders>
              <w:top w:val="single" w:sz="4" w:space="0" w:color="auto"/>
              <w:left w:val="single" w:sz="4" w:space="0" w:color="auto"/>
              <w:bottom w:val="single" w:sz="4" w:space="0" w:color="auto"/>
              <w:right w:val="single" w:sz="4" w:space="0" w:color="auto"/>
            </w:tcBorders>
            <w:vAlign w:val="center"/>
            <w:hideMark/>
          </w:tcPr>
          <w:p w14:paraId="43B7E766" w14:textId="77777777" w:rsidR="00A00286" w:rsidRDefault="00A00286">
            <w:pPr>
              <w:spacing w:after="0" w:line="256" w:lineRule="auto"/>
              <w:rPr>
                <w:rFonts w:ascii="Times New Roman" w:eastAsia="Times New Roman" w:hAnsi="Times New Roman"/>
                <w:sz w:val="24"/>
                <w:szCs w:val="24"/>
                <w:lang w:eastAsia="ru-RU"/>
              </w:rPr>
            </w:pPr>
          </w:p>
        </w:tc>
        <w:tc>
          <w:tcPr>
            <w:tcW w:w="1044" w:type="pct"/>
            <w:vMerge/>
            <w:tcBorders>
              <w:top w:val="single" w:sz="4" w:space="0" w:color="auto"/>
              <w:left w:val="single" w:sz="4" w:space="0" w:color="auto"/>
              <w:bottom w:val="single" w:sz="4" w:space="0" w:color="auto"/>
              <w:right w:val="single" w:sz="4" w:space="0" w:color="auto"/>
            </w:tcBorders>
            <w:vAlign w:val="center"/>
            <w:hideMark/>
          </w:tcPr>
          <w:p w14:paraId="01350E59" w14:textId="77777777" w:rsidR="00A00286" w:rsidRDefault="00A00286">
            <w:pPr>
              <w:spacing w:after="0" w:line="256" w:lineRule="auto"/>
              <w:rPr>
                <w:rFonts w:ascii="Times New Roman" w:eastAsia="Times New Roman" w:hAnsi="Times New Roman"/>
                <w:sz w:val="24"/>
                <w:szCs w:val="24"/>
                <w:lang w:eastAsia="ru-RU"/>
              </w:rPr>
            </w:pPr>
          </w:p>
        </w:tc>
        <w:tc>
          <w:tcPr>
            <w:tcW w:w="1914" w:type="pct"/>
            <w:gridSpan w:val="3"/>
            <w:tcBorders>
              <w:top w:val="single" w:sz="4" w:space="0" w:color="auto"/>
              <w:left w:val="single" w:sz="4" w:space="0" w:color="auto"/>
              <w:bottom w:val="single" w:sz="4" w:space="0" w:color="auto"/>
              <w:right w:val="single" w:sz="4" w:space="0" w:color="auto"/>
            </w:tcBorders>
            <w:hideMark/>
          </w:tcPr>
          <w:p w14:paraId="6B741B16" w14:textId="77777777" w:rsidR="00A00286" w:rsidRDefault="00A00286">
            <w:pPr>
              <w:autoSpaceDE w:val="0"/>
              <w:autoSpaceDN w:val="0"/>
              <w:adjustRightInd w:val="0"/>
              <w:spacing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 за объект:</w:t>
            </w:r>
          </w:p>
        </w:tc>
        <w:tc>
          <w:tcPr>
            <w:tcW w:w="472" w:type="pct"/>
            <w:tcBorders>
              <w:top w:val="single" w:sz="4" w:space="0" w:color="auto"/>
              <w:left w:val="single" w:sz="4" w:space="0" w:color="auto"/>
              <w:bottom w:val="single" w:sz="4" w:space="0" w:color="auto"/>
              <w:right w:val="single" w:sz="4" w:space="0" w:color="auto"/>
            </w:tcBorders>
          </w:tcPr>
          <w:p w14:paraId="60400205"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404" w:type="pct"/>
            <w:tcBorders>
              <w:top w:val="single" w:sz="4" w:space="0" w:color="auto"/>
              <w:left w:val="single" w:sz="4" w:space="0" w:color="auto"/>
              <w:bottom w:val="single" w:sz="4" w:space="0" w:color="auto"/>
              <w:right w:val="single" w:sz="4" w:space="0" w:color="auto"/>
            </w:tcBorders>
          </w:tcPr>
          <w:p w14:paraId="129A55E8"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447" w:type="pct"/>
            <w:tcBorders>
              <w:top w:val="single" w:sz="4" w:space="0" w:color="auto"/>
              <w:left w:val="single" w:sz="4" w:space="0" w:color="auto"/>
              <w:bottom w:val="single" w:sz="4" w:space="0" w:color="auto"/>
              <w:right w:val="single" w:sz="4" w:space="0" w:color="auto"/>
            </w:tcBorders>
          </w:tcPr>
          <w:p w14:paraId="45DE61D3"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534" w:type="pct"/>
            <w:tcBorders>
              <w:top w:val="single" w:sz="4" w:space="0" w:color="auto"/>
              <w:left w:val="single" w:sz="4" w:space="0" w:color="auto"/>
              <w:bottom w:val="single" w:sz="4" w:space="0" w:color="auto"/>
              <w:right w:val="single" w:sz="4" w:space="0" w:color="auto"/>
            </w:tcBorders>
          </w:tcPr>
          <w:p w14:paraId="7F5BAC7F"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r>
      <w:tr w:rsidR="001E2C98" w14:paraId="277BF065" w14:textId="77777777" w:rsidTr="00AD77F2">
        <w:trPr>
          <w:cantSplit/>
          <w:trHeight w:val="320"/>
        </w:trPr>
        <w:tc>
          <w:tcPr>
            <w:tcW w:w="185" w:type="pct"/>
            <w:vMerge w:val="restart"/>
            <w:tcBorders>
              <w:top w:val="single" w:sz="4" w:space="0" w:color="auto"/>
              <w:left w:val="single" w:sz="4" w:space="0" w:color="auto"/>
              <w:bottom w:val="single" w:sz="4" w:space="0" w:color="auto"/>
              <w:right w:val="single" w:sz="4" w:space="0" w:color="auto"/>
            </w:tcBorders>
          </w:tcPr>
          <w:p w14:paraId="37D47013" w14:textId="5A40349C" w:rsidR="001E2C98" w:rsidRDefault="001E2C98" w:rsidP="001E2C98">
            <w:pPr>
              <w:autoSpaceDE w:val="0"/>
              <w:autoSpaceDN w:val="0"/>
              <w:adjustRightInd w:val="0"/>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w:t>
            </w:r>
          </w:p>
        </w:tc>
        <w:tc>
          <w:tcPr>
            <w:tcW w:w="1044" w:type="pct"/>
            <w:vMerge w:val="restart"/>
            <w:tcBorders>
              <w:top w:val="single" w:sz="4" w:space="0" w:color="auto"/>
              <w:left w:val="single" w:sz="4" w:space="0" w:color="auto"/>
              <w:bottom w:val="single" w:sz="4" w:space="0" w:color="auto"/>
              <w:right w:val="single" w:sz="4" w:space="0" w:color="auto"/>
            </w:tcBorders>
          </w:tcPr>
          <w:p w14:paraId="6BDC5E8B" w14:textId="37C492F6" w:rsidR="001E2C98" w:rsidRDefault="001E2C98" w:rsidP="001E2C98">
            <w:pPr>
              <w:autoSpaceDE w:val="0"/>
              <w:autoSpaceDN w:val="0"/>
              <w:adjustRightInd w:val="0"/>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c>
          <w:tcPr>
            <w:tcW w:w="1123" w:type="pct"/>
            <w:tcBorders>
              <w:top w:val="single" w:sz="4" w:space="0" w:color="auto"/>
              <w:left w:val="single" w:sz="4" w:space="0" w:color="auto"/>
              <w:bottom w:val="single" w:sz="4" w:space="0" w:color="auto"/>
              <w:right w:val="single" w:sz="4" w:space="0" w:color="auto"/>
            </w:tcBorders>
          </w:tcPr>
          <w:p w14:paraId="0023EBF1" w14:textId="7FE88A56" w:rsidR="001E2C98" w:rsidRPr="001E2C98" w:rsidRDefault="001E2C98" w:rsidP="001E2C98">
            <w:pPr>
              <w:autoSpaceDE w:val="0"/>
              <w:autoSpaceDN w:val="0"/>
              <w:adjustRightInd w:val="0"/>
              <w:spacing w:after="0"/>
              <w:rPr>
                <w:rFonts w:ascii="Times New Roman" w:eastAsia="Times New Roman" w:hAnsi="Times New Roman"/>
                <w:sz w:val="24"/>
                <w:szCs w:val="24"/>
                <w:lang w:eastAsia="ru-RU"/>
              </w:rPr>
            </w:pPr>
            <w:r w:rsidRPr="001E2C98">
              <w:rPr>
                <w:rFonts w:ascii="Times New Roman" w:hAnsi="Times New Roman"/>
              </w:rPr>
              <w:t xml:space="preserve">Регламентированное ТО </w:t>
            </w:r>
          </w:p>
        </w:tc>
        <w:tc>
          <w:tcPr>
            <w:tcW w:w="392" w:type="pct"/>
            <w:tcBorders>
              <w:top w:val="single" w:sz="4" w:space="0" w:color="auto"/>
              <w:left w:val="single" w:sz="4" w:space="0" w:color="auto"/>
              <w:bottom w:val="single" w:sz="4" w:space="0" w:color="auto"/>
              <w:right w:val="single" w:sz="4" w:space="0" w:color="auto"/>
            </w:tcBorders>
          </w:tcPr>
          <w:p w14:paraId="7D1F3053" w14:textId="77777777" w:rsidR="001E2C98" w:rsidRDefault="001E2C98" w:rsidP="001E2C98">
            <w:pPr>
              <w:autoSpaceDE w:val="0"/>
              <w:autoSpaceDN w:val="0"/>
              <w:adjustRightInd w:val="0"/>
              <w:spacing w:after="0"/>
              <w:rPr>
                <w:rFonts w:ascii="Times New Roman" w:eastAsia="Times New Roman" w:hAnsi="Times New Roman"/>
                <w:sz w:val="24"/>
                <w:szCs w:val="24"/>
                <w:lang w:eastAsia="ru-RU"/>
              </w:rPr>
            </w:pPr>
          </w:p>
        </w:tc>
        <w:tc>
          <w:tcPr>
            <w:tcW w:w="399" w:type="pct"/>
            <w:tcBorders>
              <w:top w:val="single" w:sz="4" w:space="0" w:color="auto"/>
              <w:left w:val="single" w:sz="4" w:space="0" w:color="auto"/>
              <w:bottom w:val="single" w:sz="4" w:space="0" w:color="auto"/>
              <w:right w:val="single" w:sz="4" w:space="0" w:color="auto"/>
            </w:tcBorders>
          </w:tcPr>
          <w:p w14:paraId="308DCDB3" w14:textId="77777777" w:rsidR="001E2C98" w:rsidRDefault="001E2C98" w:rsidP="001E2C98">
            <w:pPr>
              <w:autoSpaceDE w:val="0"/>
              <w:autoSpaceDN w:val="0"/>
              <w:adjustRightInd w:val="0"/>
              <w:spacing w:after="0"/>
              <w:rPr>
                <w:rFonts w:ascii="Times New Roman" w:eastAsia="Times New Roman" w:hAnsi="Times New Roman"/>
                <w:sz w:val="24"/>
                <w:szCs w:val="24"/>
                <w:lang w:eastAsia="ru-RU"/>
              </w:rPr>
            </w:pPr>
          </w:p>
        </w:tc>
        <w:tc>
          <w:tcPr>
            <w:tcW w:w="472" w:type="pct"/>
            <w:tcBorders>
              <w:top w:val="single" w:sz="4" w:space="0" w:color="auto"/>
              <w:left w:val="single" w:sz="4" w:space="0" w:color="auto"/>
              <w:bottom w:val="single" w:sz="4" w:space="0" w:color="auto"/>
              <w:right w:val="single" w:sz="4" w:space="0" w:color="auto"/>
            </w:tcBorders>
          </w:tcPr>
          <w:p w14:paraId="4B192352" w14:textId="77777777" w:rsidR="001E2C98" w:rsidRDefault="001E2C98" w:rsidP="001E2C98">
            <w:pPr>
              <w:autoSpaceDE w:val="0"/>
              <w:autoSpaceDN w:val="0"/>
              <w:adjustRightInd w:val="0"/>
              <w:spacing w:after="0"/>
              <w:rPr>
                <w:rFonts w:ascii="Times New Roman" w:eastAsia="Times New Roman" w:hAnsi="Times New Roman"/>
                <w:sz w:val="24"/>
                <w:szCs w:val="24"/>
                <w:lang w:eastAsia="ru-RU"/>
              </w:rPr>
            </w:pPr>
          </w:p>
        </w:tc>
        <w:tc>
          <w:tcPr>
            <w:tcW w:w="404" w:type="pct"/>
            <w:tcBorders>
              <w:top w:val="single" w:sz="4" w:space="0" w:color="auto"/>
              <w:left w:val="single" w:sz="4" w:space="0" w:color="auto"/>
              <w:bottom w:val="single" w:sz="4" w:space="0" w:color="auto"/>
              <w:right w:val="single" w:sz="4" w:space="0" w:color="auto"/>
            </w:tcBorders>
          </w:tcPr>
          <w:p w14:paraId="1E6CCBB8" w14:textId="77777777" w:rsidR="001E2C98" w:rsidRDefault="001E2C98" w:rsidP="001E2C98">
            <w:pPr>
              <w:autoSpaceDE w:val="0"/>
              <w:autoSpaceDN w:val="0"/>
              <w:adjustRightInd w:val="0"/>
              <w:spacing w:after="0"/>
              <w:rPr>
                <w:rFonts w:ascii="Times New Roman" w:eastAsia="Times New Roman" w:hAnsi="Times New Roman"/>
                <w:sz w:val="24"/>
                <w:szCs w:val="24"/>
                <w:lang w:eastAsia="ru-RU"/>
              </w:rPr>
            </w:pPr>
          </w:p>
        </w:tc>
        <w:tc>
          <w:tcPr>
            <w:tcW w:w="447" w:type="pct"/>
            <w:tcBorders>
              <w:top w:val="single" w:sz="4" w:space="0" w:color="auto"/>
              <w:left w:val="single" w:sz="4" w:space="0" w:color="auto"/>
              <w:bottom w:val="single" w:sz="4" w:space="0" w:color="auto"/>
              <w:right w:val="single" w:sz="4" w:space="0" w:color="auto"/>
            </w:tcBorders>
          </w:tcPr>
          <w:p w14:paraId="4ED01DE5" w14:textId="77777777" w:rsidR="001E2C98" w:rsidRDefault="001E2C98" w:rsidP="001E2C98">
            <w:pPr>
              <w:autoSpaceDE w:val="0"/>
              <w:autoSpaceDN w:val="0"/>
              <w:adjustRightInd w:val="0"/>
              <w:spacing w:after="0"/>
              <w:rPr>
                <w:rFonts w:ascii="Times New Roman" w:eastAsia="Times New Roman" w:hAnsi="Times New Roman"/>
                <w:sz w:val="24"/>
                <w:szCs w:val="24"/>
                <w:lang w:eastAsia="ru-RU"/>
              </w:rPr>
            </w:pPr>
          </w:p>
        </w:tc>
        <w:tc>
          <w:tcPr>
            <w:tcW w:w="534" w:type="pct"/>
            <w:tcBorders>
              <w:top w:val="single" w:sz="4" w:space="0" w:color="auto"/>
              <w:left w:val="single" w:sz="4" w:space="0" w:color="auto"/>
              <w:bottom w:val="single" w:sz="4" w:space="0" w:color="auto"/>
              <w:right w:val="single" w:sz="4" w:space="0" w:color="auto"/>
            </w:tcBorders>
          </w:tcPr>
          <w:p w14:paraId="2117C20B" w14:textId="77777777" w:rsidR="001E2C98" w:rsidRDefault="001E2C98" w:rsidP="001E2C98">
            <w:pPr>
              <w:autoSpaceDE w:val="0"/>
              <w:autoSpaceDN w:val="0"/>
              <w:adjustRightInd w:val="0"/>
              <w:spacing w:after="0"/>
              <w:rPr>
                <w:rFonts w:ascii="Times New Roman" w:eastAsia="Times New Roman" w:hAnsi="Times New Roman"/>
                <w:sz w:val="24"/>
                <w:szCs w:val="24"/>
                <w:lang w:eastAsia="ru-RU"/>
              </w:rPr>
            </w:pPr>
          </w:p>
        </w:tc>
      </w:tr>
      <w:tr w:rsidR="001E2C98" w14:paraId="492BDF56" w14:textId="77777777" w:rsidTr="00AD77F2">
        <w:trPr>
          <w:cantSplit/>
          <w:trHeight w:val="320"/>
        </w:trPr>
        <w:tc>
          <w:tcPr>
            <w:tcW w:w="185" w:type="pct"/>
            <w:vMerge/>
            <w:tcBorders>
              <w:top w:val="single" w:sz="4" w:space="0" w:color="auto"/>
              <w:left w:val="single" w:sz="4" w:space="0" w:color="auto"/>
              <w:bottom w:val="single" w:sz="4" w:space="0" w:color="auto"/>
              <w:right w:val="single" w:sz="4" w:space="0" w:color="auto"/>
            </w:tcBorders>
            <w:vAlign w:val="center"/>
            <w:hideMark/>
          </w:tcPr>
          <w:p w14:paraId="58C228B5" w14:textId="77777777" w:rsidR="001E2C98" w:rsidRDefault="001E2C98" w:rsidP="001E2C98">
            <w:pPr>
              <w:spacing w:after="0" w:line="256" w:lineRule="auto"/>
              <w:rPr>
                <w:rFonts w:ascii="Times New Roman" w:eastAsia="Times New Roman" w:hAnsi="Times New Roman"/>
                <w:sz w:val="24"/>
                <w:szCs w:val="24"/>
                <w:lang w:eastAsia="ru-RU"/>
              </w:rPr>
            </w:pPr>
          </w:p>
        </w:tc>
        <w:tc>
          <w:tcPr>
            <w:tcW w:w="1044" w:type="pct"/>
            <w:vMerge/>
            <w:tcBorders>
              <w:top w:val="single" w:sz="4" w:space="0" w:color="auto"/>
              <w:left w:val="single" w:sz="4" w:space="0" w:color="auto"/>
              <w:bottom w:val="single" w:sz="4" w:space="0" w:color="auto"/>
              <w:right w:val="single" w:sz="4" w:space="0" w:color="auto"/>
            </w:tcBorders>
            <w:vAlign w:val="center"/>
            <w:hideMark/>
          </w:tcPr>
          <w:p w14:paraId="2BA095AD" w14:textId="77777777" w:rsidR="001E2C98" w:rsidRDefault="001E2C98" w:rsidP="001E2C98">
            <w:pPr>
              <w:spacing w:after="0" w:line="256" w:lineRule="auto"/>
              <w:rPr>
                <w:rFonts w:ascii="Times New Roman" w:eastAsia="Times New Roman" w:hAnsi="Times New Roman"/>
                <w:sz w:val="24"/>
                <w:szCs w:val="24"/>
                <w:lang w:eastAsia="ru-RU"/>
              </w:rPr>
            </w:pPr>
          </w:p>
        </w:tc>
        <w:tc>
          <w:tcPr>
            <w:tcW w:w="1123" w:type="pct"/>
            <w:tcBorders>
              <w:top w:val="single" w:sz="4" w:space="0" w:color="auto"/>
              <w:left w:val="single" w:sz="4" w:space="0" w:color="auto"/>
              <w:bottom w:val="single" w:sz="4" w:space="0" w:color="auto"/>
              <w:right w:val="single" w:sz="4" w:space="0" w:color="auto"/>
            </w:tcBorders>
          </w:tcPr>
          <w:p w14:paraId="4A9AD33B" w14:textId="171009CB" w:rsidR="001E2C98" w:rsidRPr="001E2C98" w:rsidRDefault="001E2C98" w:rsidP="001E2C98">
            <w:pPr>
              <w:autoSpaceDE w:val="0"/>
              <w:autoSpaceDN w:val="0"/>
              <w:adjustRightInd w:val="0"/>
              <w:spacing w:after="0"/>
              <w:rPr>
                <w:rFonts w:ascii="Times New Roman" w:eastAsia="Times New Roman" w:hAnsi="Times New Roman"/>
                <w:sz w:val="24"/>
                <w:szCs w:val="24"/>
                <w:lang w:eastAsia="ru-RU"/>
              </w:rPr>
            </w:pPr>
            <w:r w:rsidRPr="001E2C98">
              <w:rPr>
                <w:rFonts w:ascii="Times New Roman" w:hAnsi="Times New Roman"/>
              </w:rPr>
              <w:t xml:space="preserve">Внеплановые, аварийно-восстановительные работы  </w:t>
            </w:r>
          </w:p>
        </w:tc>
        <w:tc>
          <w:tcPr>
            <w:tcW w:w="392" w:type="pct"/>
            <w:tcBorders>
              <w:top w:val="single" w:sz="4" w:space="0" w:color="auto"/>
              <w:left w:val="single" w:sz="4" w:space="0" w:color="auto"/>
              <w:bottom w:val="single" w:sz="4" w:space="0" w:color="auto"/>
              <w:right w:val="single" w:sz="4" w:space="0" w:color="auto"/>
            </w:tcBorders>
          </w:tcPr>
          <w:p w14:paraId="30A65FEB" w14:textId="77777777" w:rsidR="001E2C98" w:rsidRDefault="001E2C98" w:rsidP="001E2C98">
            <w:pPr>
              <w:autoSpaceDE w:val="0"/>
              <w:autoSpaceDN w:val="0"/>
              <w:adjustRightInd w:val="0"/>
              <w:spacing w:after="0"/>
              <w:rPr>
                <w:rFonts w:ascii="Times New Roman" w:eastAsia="Times New Roman" w:hAnsi="Times New Roman"/>
                <w:sz w:val="24"/>
                <w:szCs w:val="24"/>
                <w:lang w:eastAsia="ru-RU"/>
              </w:rPr>
            </w:pPr>
          </w:p>
        </w:tc>
        <w:tc>
          <w:tcPr>
            <w:tcW w:w="399" w:type="pct"/>
            <w:tcBorders>
              <w:top w:val="single" w:sz="4" w:space="0" w:color="auto"/>
              <w:left w:val="single" w:sz="4" w:space="0" w:color="auto"/>
              <w:bottom w:val="single" w:sz="4" w:space="0" w:color="auto"/>
              <w:right w:val="single" w:sz="4" w:space="0" w:color="auto"/>
            </w:tcBorders>
          </w:tcPr>
          <w:p w14:paraId="79BA79E8" w14:textId="77777777" w:rsidR="001E2C98" w:rsidRDefault="001E2C98" w:rsidP="001E2C98">
            <w:pPr>
              <w:autoSpaceDE w:val="0"/>
              <w:autoSpaceDN w:val="0"/>
              <w:adjustRightInd w:val="0"/>
              <w:spacing w:after="0"/>
              <w:rPr>
                <w:rFonts w:ascii="Times New Roman" w:eastAsia="Times New Roman" w:hAnsi="Times New Roman"/>
                <w:sz w:val="24"/>
                <w:szCs w:val="24"/>
                <w:lang w:eastAsia="ru-RU"/>
              </w:rPr>
            </w:pPr>
          </w:p>
        </w:tc>
        <w:tc>
          <w:tcPr>
            <w:tcW w:w="472" w:type="pct"/>
            <w:tcBorders>
              <w:top w:val="single" w:sz="4" w:space="0" w:color="auto"/>
              <w:left w:val="single" w:sz="4" w:space="0" w:color="auto"/>
              <w:bottom w:val="single" w:sz="4" w:space="0" w:color="auto"/>
              <w:right w:val="single" w:sz="4" w:space="0" w:color="auto"/>
            </w:tcBorders>
          </w:tcPr>
          <w:p w14:paraId="01E3BAB0" w14:textId="77777777" w:rsidR="001E2C98" w:rsidRDefault="001E2C98" w:rsidP="001E2C98">
            <w:pPr>
              <w:autoSpaceDE w:val="0"/>
              <w:autoSpaceDN w:val="0"/>
              <w:adjustRightInd w:val="0"/>
              <w:spacing w:after="0"/>
              <w:rPr>
                <w:rFonts w:ascii="Times New Roman" w:eastAsia="Times New Roman" w:hAnsi="Times New Roman"/>
                <w:sz w:val="24"/>
                <w:szCs w:val="24"/>
                <w:lang w:eastAsia="ru-RU"/>
              </w:rPr>
            </w:pPr>
          </w:p>
        </w:tc>
        <w:tc>
          <w:tcPr>
            <w:tcW w:w="404" w:type="pct"/>
            <w:tcBorders>
              <w:top w:val="single" w:sz="4" w:space="0" w:color="auto"/>
              <w:left w:val="single" w:sz="4" w:space="0" w:color="auto"/>
              <w:bottom w:val="single" w:sz="4" w:space="0" w:color="auto"/>
              <w:right w:val="single" w:sz="4" w:space="0" w:color="auto"/>
            </w:tcBorders>
          </w:tcPr>
          <w:p w14:paraId="187D99BA" w14:textId="77777777" w:rsidR="001E2C98" w:rsidRDefault="001E2C98" w:rsidP="001E2C98">
            <w:pPr>
              <w:autoSpaceDE w:val="0"/>
              <w:autoSpaceDN w:val="0"/>
              <w:adjustRightInd w:val="0"/>
              <w:spacing w:after="0"/>
              <w:rPr>
                <w:rFonts w:ascii="Times New Roman" w:eastAsia="Times New Roman" w:hAnsi="Times New Roman"/>
                <w:sz w:val="24"/>
                <w:szCs w:val="24"/>
                <w:lang w:eastAsia="ru-RU"/>
              </w:rPr>
            </w:pPr>
          </w:p>
        </w:tc>
        <w:tc>
          <w:tcPr>
            <w:tcW w:w="447" w:type="pct"/>
            <w:tcBorders>
              <w:top w:val="single" w:sz="4" w:space="0" w:color="auto"/>
              <w:left w:val="single" w:sz="4" w:space="0" w:color="auto"/>
              <w:bottom w:val="single" w:sz="4" w:space="0" w:color="auto"/>
              <w:right w:val="single" w:sz="4" w:space="0" w:color="auto"/>
            </w:tcBorders>
          </w:tcPr>
          <w:p w14:paraId="257F395C" w14:textId="77777777" w:rsidR="001E2C98" w:rsidRDefault="001E2C98" w:rsidP="001E2C98">
            <w:pPr>
              <w:autoSpaceDE w:val="0"/>
              <w:autoSpaceDN w:val="0"/>
              <w:adjustRightInd w:val="0"/>
              <w:spacing w:after="0"/>
              <w:rPr>
                <w:rFonts w:ascii="Times New Roman" w:eastAsia="Times New Roman" w:hAnsi="Times New Roman"/>
                <w:sz w:val="24"/>
                <w:szCs w:val="24"/>
                <w:lang w:eastAsia="ru-RU"/>
              </w:rPr>
            </w:pPr>
          </w:p>
        </w:tc>
        <w:tc>
          <w:tcPr>
            <w:tcW w:w="534" w:type="pct"/>
            <w:tcBorders>
              <w:top w:val="single" w:sz="4" w:space="0" w:color="auto"/>
              <w:left w:val="single" w:sz="4" w:space="0" w:color="auto"/>
              <w:bottom w:val="single" w:sz="4" w:space="0" w:color="auto"/>
              <w:right w:val="single" w:sz="4" w:space="0" w:color="auto"/>
            </w:tcBorders>
          </w:tcPr>
          <w:p w14:paraId="1CC83F2A" w14:textId="77777777" w:rsidR="001E2C98" w:rsidRDefault="001E2C98" w:rsidP="001E2C98">
            <w:pPr>
              <w:autoSpaceDE w:val="0"/>
              <w:autoSpaceDN w:val="0"/>
              <w:adjustRightInd w:val="0"/>
              <w:spacing w:after="0"/>
              <w:rPr>
                <w:rFonts w:ascii="Times New Roman" w:eastAsia="Times New Roman" w:hAnsi="Times New Roman"/>
                <w:sz w:val="24"/>
                <w:szCs w:val="24"/>
                <w:lang w:eastAsia="ru-RU"/>
              </w:rPr>
            </w:pPr>
          </w:p>
        </w:tc>
      </w:tr>
      <w:tr w:rsidR="001E2C98" w14:paraId="08DC4C5B" w14:textId="77777777" w:rsidTr="00B54FA8">
        <w:trPr>
          <w:cantSplit/>
          <w:trHeight w:val="320"/>
        </w:trPr>
        <w:tc>
          <w:tcPr>
            <w:tcW w:w="185" w:type="pct"/>
            <w:vMerge/>
            <w:tcBorders>
              <w:top w:val="single" w:sz="4" w:space="0" w:color="auto"/>
              <w:left w:val="single" w:sz="4" w:space="0" w:color="auto"/>
              <w:bottom w:val="single" w:sz="4" w:space="0" w:color="auto"/>
              <w:right w:val="single" w:sz="4" w:space="0" w:color="auto"/>
            </w:tcBorders>
            <w:vAlign w:val="center"/>
            <w:hideMark/>
          </w:tcPr>
          <w:p w14:paraId="3323BF1C" w14:textId="77777777" w:rsidR="001E2C98" w:rsidRDefault="001E2C98" w:rsidP="001E2C98">
            <w:pPr>
              <w:spacing w:after="0" w:line="256" w:lineRule="auto"/>
              <w:rPr>
                <w:rFonts w:ascii="Times New Roman" w:eastAsia="Times New Roman" w:hAnsi="Times New Roman"/>
                <w:sz w:val="24"/>
                <w:szCs w:val="24"/>
                <w:lang w:eastAsia="ru-RU"/>
              </w:rPr>
            </w:pPr>
          </w:p>
        </w:tc>
        <w:tc>
          <w:tcPr>
            <w:tcW w:w="1044" w:type="pct"/>
            <w:vMerge/>
            <w:tcBorders>
              <w:top w:val="single" w:sz="4" w:space="0" w:color="auto"/>
              <w:left w:val="single" w:sz="4" w:space="0" w:color="auto"/>
              <w:bottom w:val="single" w:sz="4" w:space="0" w:color="auto"/>
              <w:right w:val="single" w:sz="4" w:space="0" w:color="auto"/>
            </w:tcBorders>
            <w:vAlign w:val="center"/>
            <w:hideMark/>
          </w:tcPr>
          <w:p w14:paraId="7D6758FB" w14:textId="77777777" w:rsidR="001E2C98" w:rsidRDefault="001E2C98" w:rsidP="001E2C98">
            <w:pPr>
              <w:spacing w:after="0" w:line="256" w:lineRule="auto"/>
              <w:rPr>
                <w:rFonts w:ascii="Times New Roman" w:eastAsia="Times New Roman" w:hAnsi="Times New Roman"/>
                <w:sz w:val="24"/>
                <w:szCs w:val="24"/>
                <w:lang w:eastAsia="ru-RU"/>
              </w:rPr>
            </w:pPr>
          </w:p>
        </w:tc>
        <w:tc>
          <w:tcPr>
            <w:tcW w:w="1123" w:type="pct"/>
            <w:tcBorders>
              <w:top w:val="single" w:sz="4" w:space="0" w:color="auto"/>
              <w:left w:val="single" w:sz="4" w:space="0" w:color="auto"/>
              <w:bottom w:val="single" w:sz="4" w:space="0" w:color="auto"/>
              <w:right w:val="single" w:sz="4" w:space="0" w:color="auto"/>
            </w:tcBorders>
          </w:tcPr>
          <w:p w14:paraId="00CD7DCA" w14:textId="5D5470A9" w:rsidR="001E2C98" w:rsidRPr="001E2C98" w:rsidRDefault="001E2C98" w:rsidP="001E2C98">
            <w:pPr>
              <w:autoSpaceDE w:val="0"/>
              <w:autoSpaceDN w:val="0"/>
              <w:adjustRightInd w:val="0"/>
              <w:spacing w:after="0"/>
              <w:rPr>
                <w:rFonts w:ascii="Times New Roman" w:eastAsia="Times New Roman" w:hAnsi="Times New Roman"/>
                <w:sz w:val="24"/>
                <w:szCs w:val="24"/>
                <w:lang w:eastAsia="ru-RU"/>
              </w:rPr>
            </w:pPr>
            <w:r w:rsidRPr="001E2C98">
              <w:rPr>
                <w:rFonts w:ascii="Times New Roman" w:hAnsi="Times New Roman"/>
              </w:rPr>
              <w:t xml:space="preserve">Текущий ремонт </w:t>
            </w:r>
          </w:p>
        </w:tc>
        <w:tc>
          <w:tcPr>
            <w:tcW w:w="392" w:type="pct"/>
            <w:tcBorders>
              <w:top w:val="single" w:sz="4" w:space="0" w:color="auto"/>
              <w:left w:val="single" w:sz="4" w:space="0" w:color="auto"/>
              <w:bottom w:val="single" w:sz="4" w:space="0" w:color="auto"/>
              <w:right w:val="single" w:sz="4" w:space="0" w:color="auto"/>
            </w:tcBorders>
          </w:tcPr>
          <w:p w14:paraId="665F515F" w14:textId="77777777" w:rsidR="001E2C98" w:rsidRDefault="001E2C98" w:rsidP="001E2C98">
            <w:pPr>
              <w:autoSpaceDE w:val="0"/>
              <w:autoSpaceDN w:val="0"/>
              <w:adjustRightInd w:val="0"/>
              <w:spacing w:after="0"/>
              <w:rPr>
                <w:rFonts w:ascii="Times New Roman" w:eastAsia="Times New Roman" w:hAnsi="Times New Roman"/>
                <w:sz w:val="24"/>
                <w:szCs w:val="24"/>
                <w:lang w:eastAsia="ru-RU"/>
              </w:rPr>
            </w:pPr>
          </w:p>
        </w:tc>
        <w:tc>
          <w:tcPr>
            <w:tcW w:w="399" w:type="pct"/>
            <w:tcBorders>
              <w:top w:val="single" w:sz="4" w:space="0" w:color="auto"/>
              <w:left w:val="single" w:sz="4" w:space="0" w:color="auto"/>
              <w:bottom w:val="single" w:sz="4" w:space="0" w:color="auto"/>
              <w:right w:val="single" w:sz="4" w:space="0" w:color="auto"/>
            </w:tcBorders>
          </w:tcPr>
          <w:p w14:paraId="71C1A30B" w14:textId="77777777" w:rsidR="001E2C98" w:rsidRDefault="001E2C98" w:rsidP="001E2C98">
            <w:pPr>
              <w:autoSpaceDE w:val="0"/>
              <w:autoSpaceDN w:val="0"/>
              <w:adjustRightInd w:val="0"/>
              <w:spacing w:after="0"/>
              <w:rPr>
                <w:rFonts w:ascii="Times New Roman" w:eastAsia="Times New Roman" w:hAnsi="Times New Roman"/>
                <w:sz w:val="24"/>
                <w:szCs w:val="24"/>
                <w:lang w:eastAsia="ru-RU"/>
              </w:rPr>
            </w:pPr>
          </w:p>
        </w:tc>
        <w:tc>
          <w:tcPr>
            <w:tcW w:w="472" w:type="pct"/>
            <w:tcBorders>
              <w:top w:val="single" w:sz="4" w:space="0" w:color="auto"/>
              <w:left w:val="single" w:sz="4" w:space="0" w:color="auto"/>
              <w:bottom w:val="single" w:sz="4" w:space="0" w:color="auto"/>
              <w:right w:val="single" w:sz="4" w:space="0" w:color="auto"/>
            </w:tcBorders>
          </w:tcPr>
          <w:p w14:paraId="2C98DA21" w14:textId="77777777" w:rsidR="001E2C98" w:rsidRDefault="001E2C98" w:rsidP="001E2C98">
            <w:pPr>
              <w:autoSpaceDE w:val="0"/>
              <w:autoSpaceDN w:val="0"/>
              <w:adjustRightInd w:val="0"/>
              <w:spacing w:after="0"/>
              <w:rPr>
                <w:rFonts w:ascii="Times New Roman" w:eastAsia="Times New Roman" w:hAnsi="Times New Roman"/>
                <w:sz w:val="24"/>
                <w:szCs w:val="24"/>
                <w:lang w:eastAsia="ru-RU"/>
              </w:rPr>
            </w:pPr>
          </w:p>
        </w:tc>
        <w:tc>
          <w:tcPr>
            <w:tcW w:w="404" w:type="pct"/>
            <w:tcBorders>
              <w:top w:val="single" w:sz="4" w:space="0" w:color="auto"/>
              <w:left w:val="single" w:sz="4" w:space="0" w:color="auto"/>
              <w:bottom w:val="single" w:sz="4" w:space="0" w:color="auto"/>
              <w:right w:val="single" w:sz="4" w:space="0" w:color="auto"/>
            </w:tcBorders>
          </w:tcPr>
          <w:p w14:paraId="7EF4E4A6" w14:textId="77777777" w:rsidR="001E2C98" w:rsidRDefault="001E2C98" w:rsidP="001E2C98">
            <w:pPr>
              <w:autoSpaceDE w:val="0"/>
              <w:autoSpaceDN w:val="0"/>
              <w:adjustRightInd w:val="0"/>
              <w:spacing w:after="0"/>
              <w:rPr>
                <w:rFonts w:ascii="Times New Roman" w:eastAsia="Times New Roman" w:hAnsi="Times New Roman"/>
                <w:sz w:val="24"/>
                <w:szCs w:val="24"/>
                <w:lang w:eastAsia="ru-RU"/>
              </w:rPr>
            </w:pPr>
          </w:p>
        </w:tc>
        <w:tc>
          <w:tcPr>
            <w:tcW w:w="447" w:type="pct"/>
            <w:tcBorders>
              <w:top w:val="single" w:sz="4" w:space="0" w:color="auto"/>
              <w:left w:val="single" w:sz="4" w:space="0" w:color="auto"/>
              <w:bottom w:val="single" w:sz="4" w:space="0" w:color="auto"/>
              <w:right w:val="single" w:sz="4" w:space="0" w:color="auto"/>
            </w:tcBorders>
          </w:tcPr>
          <w:p w14:paraId="13F4AB25" w14:textId="77777777" w:rsidR="001E2C98" w:rsidRDefault="001E2C98" w:rsidP="001E2C98">
            <w:pPr>
              <w:autoSpaceDE w:val="0"/>
              <w:autoSpaceDN w:val="0"/>
              <w:adjustRightInd w:val="0"/>
              <w:spacing w:after="0"/>
              <w:rPr>
                <w:rFonts w:ascii="Times New Roman" w:eastAsia="Times New Roman" w:hAnsi="Times New Roman"/>
                <w:sz w:val="24"/>
                <w:szCs w:val="24"/>
                <w:lang w:eastAsia="ru-RU"/>
              </w:rPr>
            </w:pPr>
          </w:p>
        </w:tc>
        <w:tc>
          <w:tcPr>
            <w:tcW w:w="534" w:type="pct"/>
            <w:tcBorders>
              <w:top w:val="single" w:sz="4" w:space="0" w:color="auto"/>
              <w:left w:val="single" w:sz="4" w:space="0" w:color="auto"/>
              <w:bottom w:val="single" w:sz="4" w:space="0" w:color="auto"/>
              <w:right w:val="single" w:sz="4" w:space="0" w:color="auto"/>
            </w:tcBorders>
          </w:tcPr>
          <w:p w14:paraId="2C566137" w14:textId="77777777" w:rsidR="001E2C98" w:rsidRDefault="001E2C98" w:rsidP="001E2C98">
            <w:pPr>
              <w:autoSpaceDE w:val="0"/>
              <w:autoSpaceDN w:val="0"/>
              <w:adjustRightInd w:val="0"/>
              <w:spacing w:after="0"/>
              <w:rPr>
                <w:rFonts w:ascii="Times New Roman" w:eastAsia="Times New Roman" w:hAnsi="Times New Roman"/>
                <w:sz w:val="24"/>
                <w:szCs w:val="24"/>
                <w:lang w:eastAsia="ru-RU"/>
              </w:rPr>
            </w:pPr>
          </w:p>
        </w:tc>
      </w:tr>
      <w:tr w:rsidR="00AD77F2" w14:paraId="18C67DC0" w14:textId="77777777" w:rsidTr="00B54FA8">
        <w:trPr>
          <w:cantSplit/>
          <w:trHeight w:val="320"/>
        </w:trPr>
        <w:tc>
          <w:tcPr>
            <w:tcW w:w="185" w:type="pct"/>
            <w:vMerge/>
            <w:tcBorders>
              <w:top w:val="single" w:sz="4" w:space="0" w:color="auto"/>
              <w:left w:val="single" w:sz="4" w:space="0" w:color="auto"/>
              <w:bottom w:val="single" w:sz="4" w:space="0" w:color="auto"/>
              <w:right w:val="single" w:sz="4" w:space="0" w:color="auto"/>
            </w:tcBorders>
            <w:vAlign w:val="center"/>
            <w:hideMark/>
          </w:tcPr>
          <w:p w14:paraId="0669FC94" w14:textId="77777777" w:rsidR="00A00286" w:rsidRDefault="00A00286">
            <w:pPr>
              <w:spacing w:after="0" w:line="256" w:lineRule="auto"/>
              <w:rPr>
                <w:rFonts w:ascii="Times New Roman" w:eastAsia="Times New Roman" w:hAnsi="Times New Roman"/>
                <w:sz w:val="24"/>
                <w:szCs w:val="24"/>
                <w:lang w:eastAsia="ru-RU"/>
              </w:rPr>
            </w:pPr>
          </w:p>
        </w:tc>
        <w:tc>
          <w:tcPr>
            <w:tcW w:w="1044" w:type="pct"/>
            <w:vMerge/>
            <w:tcBorders>
              <w:top w:val="single" w:sz="4" w:space="0" w:color="auto"/>
              <w:left w:val="single" w:sz="4" w:space="0" w:color="auto"/>
              <w:bottom w:val="single" w:sz="4" w:space="0" w:color="auto"/>
              <w:right w:val="single" w:sz="4" w:space="0" w:color="auto"/>
            </w:tcBorders>
            <w:vAlign w:val="center"/>
            <w:hideMark/>
          </w:tcPr>
          <w:p w14:paraId="2B0B721D" w14:textId="77777777" w:rsidR="00A00286" w:rsidRDefault="00A00286">
            <w:pPr>
              <w:spacing w:after="0" w:line="256" w:lineRule="auto"/>
              <w:rPr>
                <w:rFonts w:ascii="Times New Roman" w:eastAsia="Times New Roman" w:hAnsi="Times New Roman"/>
                <w:sz w:val="24"/>
                <w:szCs w:val="24"/>
                <w:lang w:eastAsia="ru-RU"/>
              </w:rPr>
            </w:pPr>
          </w:p>
        </w:tc>
        <w:tc>
          <w:tcPr>
            <w:tcW w:w="1914" w:type="pct"/>
            <w:gridSpan w:val="3"/>
            <w:tcBorders>
              <w:top w:val="single" w:sz="4" w:space="0" w:color="auto"/>
              <w:left w:val="single" w:sz="4" w:space="0" w:color="auto"/>
              <w:bottom w:val="single" w:sz="4" w:space="0" w:color="auto"/>
              <w:right w:val="single" w:sz="4" w:space="0" w:color="auto"/>
            </w:tcBorders>
            <w:hideMark/>
          </w:tcPr>
          <w:p w14:paraId="71258CC9" w14:textId="77777777" w:rsidR="00A00286" w:rsidRDefault="00A00286">
            <w:pPr>
              <w:autoSpaceDE w:val="0"/>
              <w:autoSpaceDN w:val="0"/>
              <w:adjustRightInd w:val="0"/>
              <w:spacing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 за объект:</w:t>
            </w:r>
          </w:p>
        </w:tc>
        <w:tc>
          <w:tcPr>
            <w:tcW w:w="472" w:type="pct"/>
            <w:tcBorders>
              <w:top w:val="single" w:sz="4" w:space="0" w:color="auto"/>
              <w:left w:val="single" w:sz="4" w:space="0" w:color="auto"/>
              <w:bottom w:val="single" w:sz="4" w:space="0" w:color="auto"/>
              <w:right w:val="single" w:sz="4" w:space="0" w:color="auto"/>
            </w:tcBorders>
          </w:tcPr>
          <w:p w14:paraId="4896FB72"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404" w:type="pct"/>
            <w:tcBorders>
              <w:top w:val="single" w:sz="4" w:space="0" w:color="auto"/>
              <w:left w:val="single" w:sz="4" w:space="0" w:color="auto"/>
              <w:bottom w:val="single" w:sz="4" w:space="0" w:color="auto"/>
              <w:right w:val="single" w:sz="4" w:space="0" w:color="auto"/>
            </w:tcBorders>
          </w:tcPr>
          <w:p w14:paraId="63392B24"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447" w:type="pct"/>
            <w:tcBorders>
              <w:top w:val="single" w:sz="4" w:space="0" w:color="auto"/>
              <w:left w:val="single" w:sz="4" w:space="0" w:color="auto"/>
              <w:bottom w:val="single" w:sz="4" w:space="0" w:color="auto"/>
              <w:right w:val="single" w:sz="4" w:space="0" w:color="auto"/>
            </w:tcBorders>
          </w:tcPr>
          <w:p w14:paraId="2338DF0B"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534" w:type="pct"/>
            <w:tcBorders>
              <w:top w:val="single" w:sz="4" w:space="0" w:color="auto"/>
              <w:left w:val="single" w:sz="4" w:space="0" w:color="auto"/>
              <w:bottom w:val="single" w:sz="4" w:space="0" w:color="auto"/>
              <w:right w:val="single" w:sz="4" w:space="0" w:color="auto"/>
            </w:tcBorders>
          </w:tcPr>
          <w:p w14:paraId="57D1701A"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r>
      <w:tr w:rsidR="00AD77F2" w14:paraId="19311430" w14:textId="77777777" w:rsidTr="00B54FA8">
        <w:trPr>
          <w:cantSplit/>
          <w:trHeight w:val="320"/>
        </w:trPr>
        <w:tc>
          <w:tcPr>
            <w:tcW w:w="3143" w:type="pct"/>
            <w:gridSpan w:val="5"/>
            <w:tcBorders>
              <w:top w:val="single" w:sz="4" w:space="0" w:color="auto"/>
              <w:left w:val="single" w:sz="4" w:space="0" w:color="auto"/>
              <w:bottom w:val="single" w:sz="4" w:space="0" w:color="auto"/>
              <w:right w:val="single" w:sz="4" w:space="0" w:color="auto"/>
            </w:tcBorders>
            <w:hideMark/>
          </w:tcPr>
          <w:p w14:paraId="11D2DC3C" w14:textId="77777777" w:rsidR="00A00286" w:rsidRDefault="00A00286">
            <w:pPr>
              <w:autoSpaceDE w:val="0"/>
              <w:autoSpaceDN w:val="0"/>
              <w:adjustRightInd w:val="0"/>
              <w:spacing w:after="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Всего за отчетный период:</w:t>
            </w:r>
          </w:p>
        </w:tc>
        <w:tc>
          <w:tcPr>
            <w:tcW w:w="472" w:type="pct"/>
            <w:tcBorders>
              <w:top w:val="single" w:sz="4" w:space="0" w:color="auto"/>
              <w:left w:val="single" w:sz="4" w:space="0" w:color="auto"/>
              <w:bottom w:val="single" w:sz="4" w:space="0" w:color="auto"/>
              <w:right w:val="single" w:sz="4" w:space="0" w:color="auto"/>
            </w:tcBorders>
          </w:tcPr>
          <w:p w14:paraId="6157A716"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404" w:type="pct"/>
            <w:tcBorders>
              <w:top w:val="single" w:sz="4" w:space="0" w:color="auto"/>
              <w:left w:val="single" w:sz="4" w:space="0" w:color="auto"/>
              <w:bottom w:val="single" w:sz="4" w:space="0" w:color="auto"/>
              <w:right w:val="single" w:sz="4" w:space="0" w:color="auto"/>
            </w:tcBorders>
          </w:tcPr>
          <w:p w14:paraId="7AB1E728"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447" w:type="pct"/>
            <w:tcBorders>
              <w:top w:val="single" w:sz="4" w:space="0" w:color="auto"/>
              <w:left w:val="single" w:sz="4" w:space="0" w:color="auto"/>
              <w:bottom w:val="single" w:sz="4" w:space="0" w:color="auto"/>
              <w:right w:val="single" w:sz="4" w:space="0" w:color="auto"/>
            </w:tcBorders>
          </w:tcPr>
          <w:p w14:paraId="15FDE684"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c>
          <w:tcPr>
            <w:tcW w:w="534" w:type="pct"/>
            <w:tcBorders>
              <w:top w:val="single" w:sz="4" w:space="0" w:color="auto"/>
              <w:left w:val="single" w:sz="4" w:space="0" w:color="auto"/>
              <w:bottom w:val="single" w:sz="4" w:space="0" w:color="auto"/>
              <w:right w:val="single" w:sz="4" w:space="0" w:color="auto"/>
            </w:tcBorders>
          </w:tcPr>
          <w:p w14:paraId="48810888" w14:textId="77777777" w:rsidR="00A00286" w:rsidRDefault="00A00286">
            <w:pPr>
              <w:autoSpaceDE w:val="0"/>
              <w:autoSpaceDN w:val="0"/>
              <w:adjustRightInd w:val="0"/>
              <w:spacing w:after="0"/>
              <w:rPr>
                <w:rFonts w:ascii="Times New Roman" w:eastAsia="Times New Roman" w:hAnsi="Times New Roman"/>
                <w:sz w:val="24"/>
                <w:szCs w:val="24"/>
                <w:lang w:eastAsia="ru-RU"/>
              </w:rPr>
            </w:pPr>
          </w:p>
        </w:tc>
      </w:tr>
    </w:tbl>
    <w:p w14:paraId="0AE0338E" w14:textId="77777777" w:rsidR="00A00286" w:rsidRDefault="00A00286" w:rsidP="00A00286">
      <w:pPr>
        <w:spacing w:after="0" w:line="240" w:lineRule="auto"/>
        <w:ind w:right="142"/>
        <w:rPr>
          <w:rFonts w:ascii="Times New Roman" w:hAnsi="Times New Roman"/>
          <w:sz w:val="24"/>
          <w:szCs w:val="24"/>
        </w:rPr>
      </w:pPr>
    </w:p>
    <w:p w14:paraId="56269850" w14:textId="77777777" w:rsidR="00A00286" w:rsidRDefault="00A00286" w:rsidP="00E96011">
      <w:pPr>
        <w:spacing w:after="0" w:line="259" w:lineRule="auto"/>
        <w:ind w:right="142"/>
        <w:rPr>
          <w:rFonts w:ascii="Times New Roman" w:hAnsi="Times New Roman"/>
          <w:sz w:val="24"/>
          <w:szCs w:val="24"/>
        </w:rPr>
      </w:pPr>
      <w:r>
        <w:rPr>
          <w:rFonts w:ascii="Times New Roman" w:hAnsi="Times New Roman"/>
          <w:sz w:val="24"/>
          <w:szCs w:val="24"/>
        </w:rPr>
        <w:t>Приложение:</w:t>
      </w:r>
      <w:r>
        <w:rPr>
          <w:rFonts w:ascii="Times New Roman" w:hAnsi="Times New Roman"/>
          <w:sz w:val="24"/>
          <w:szCs w:val="24"/>
          <w:vertAlign w:val="superscript"/>
        </w:rPr>
        <w:footnoteReference w:id="11"/>
      </w:r>
      <w:r>
        <w:rPr>
          <w:rFonts w:ascii="Times New Roman" w:hAnsi="Times New Roman"/>
          <w:sz w:val="24"/>
          <w:szCs w:val="24"/>
        </w:rPr>
        <w:t xml:space="preserve"> </w:t>
      </w:r>
    </w:p>
    <w:p w14:paraId="21AE2B14" w14:textId="77777777" w:rsidR="00A00286" w:rsidRDefault="00A00286" w:rsidP="00E96011">
      <w:pPr>
        <w:spacing w:after="0" w:line="259" w:lineRule="auto"/>
        <w:rPr>
          <w:rFonts w:ascii="Times New Roman" w:hAnsi="Times New Roman"/>
          <w:sz w:val="24"/>
          <w:szCs w:val="24"/>
        </w:rPr>
      </w:pPr>
    </w:p>
    <w:tbl>
      <w:tblPr>
        <w:tblStyle w:val="1c"/>
        <w:tblW w:w="14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3"/>
        <w:gridCol w:w="8111"/>
      </w:tblGrid>
      <w:tr w:rsidR="00A00286" w14:paraId="6EB2CA59" w14:textId="77777777" w:rsidTr="00A00286">
        <w:trPr>
          <w:trHeight w:val="419"/>
        </w:trPr>
        <w:tc>
          <w:tcPr>
            <w:tcW w:w="14034" w:type="dxa"/>
            <w:gridSpan w:val="2"/>
            <w:tcBorders>
              <w:top w:val="single" w:sz="4" w:space="0" w:color="auto"/>
              <w:left w:val="nil"/>
              <w:bottom w:val="nil"/>
              <w:right w:val="nil"/>
            </w:tcBorders>
          </w:tcPr>
          <w:p w14:paraId="31B754F7" w14:textId="77777777" w:rsidR="00A00286" w:rsidRDefault="00A00286" w:rsidP="00E96011">
            <w:pPr>
              <w:spacing w:after="0" w:line="259" w:lineRule="auto"/>
              <w:ind w:left="-104" w:right="142"/>
              <w:rPr>
                <w:rFonts w:ascii="Times New Roman" w:hAnsi="Times New Roman"/>
                <w:sz w:val="24"/>
                <w:szCs w:val="24"/>
              </w:rPr>
            </w:pPr>
          </w:p>
          <w:p w14:paraId="61435222" w14:textId="77777777" w:rsidR="00A00286" w:rsidRDefault="00A00286" w:rsidP="00E96011">
            <w:pPr>
              <w:spacing w:after="0" w:line="259" w:lineRule="auto"/>
              <w:ind w:left="-104" w:right="142"/>
              <w:jc w:val="both"/>
              <w:rPr>
                <w:rFonts w:ascii="Times New Roman" w:hAnsi="Times New Roman"/>
                <w:sz w:val="16"/>
                <w:szCs w:val="16"/>
              </w:rPr>
            </w:pPr>
            <w:r>
              <w:rPr>
                <w:rFonts w:ascii="Times New Roman" w:hAnsi="Times New Roman"/>
                <w:sz w:val="24"/>
                <w:szCs w:val="24"/>
              </w:rPr>
              <w:t>Работы выполнены в установленные сроки, в полном объеме и с надлежащим качеством</w:t>
            </w:r>
          </w:p>
        </w:tc>
      </w:tr>
      <w:tr w:rsidR="00A00286" w14:paraId="7A6E46BF" w14:textId="77777777" w:rsidTr="00A00286">
        <w:trPr>
          <w:trHeight w:val="419"/>
        </w:trPr>
        <w:tc>
          <w:tcPr>
            <w:tcW w:w="5923" w:type="dxa"/>
            <w:tcBorders>
              <w:top w:val="nil"/>
              <w:left w:val="nil"/>
              <w:bottom w:val="single" w:sz="4" w:space="0" w:color="auto"/>
              <w:right w:val="nil"/>
            </w:tcBorders>
          </w:tcPr>
          <w:p w14:paraId="5C09BD07" w14:textId="77777777" w:rsidR="00A00286" w:rsidRDefault="00A00286" w:rsidP="00E96011">
            <w:pPr>
              <w:spacing w:after="0" w:line="259" w:lineRule="auto"/>
              <w:ind w:left="-104" w:right="142"/>
              <w:rPr>
                <w:rFonts w:ascii="Times New Roman" w:hAnsi="Times New Roman"/>
                <w:sz w:val="24"/>
                <w:szCs w:val="24"/>
              </w:rPr>
            </w:pPr>
          </w:p>
        </w:tc>
        <w:tc>
          <w:tcPr>
            <w:tcW w:w="8111" w:type="dxa"/>
            <w:tcBorders>
              <w:top w:val="nil"/>
              <w:left w:val="nil"/>
              <w:bottom w:val="single" w:sz="4" w:space="0" w:color="auto"/>
              <w:right w:val="nil"/>
            </w:tcBorders>
          </w:tcPr>
          <w:p w14:paraId="7CA5A9C1" w14:textId="77777777" w:rsidR="00A00286" w:rsidRDefault="00A00286" w:rsidP="00E96011">
            <w:pPr>
              <w:spacing w:after="0" w:line="259" w:lineRule="auto"/>
              <w:ind w:left="-104" w:right="142"/>
              <w:jc w:val="center"/>
              <w:rPr>
                <w:rFonts w:ascii="Times New Roman" w:hAnsi="Times New Roman"/>
                <w:sz w:val="16"/>
                <w:szCs w:val="16"/>
              </w:rPr>
            </w:pPr>
          </w:p>
        </w:tc>
      </w:tr>
      <w:tr w:rsidR="00A00286" w14:paraId="6C279FB4" w14:textId="77777777" w:rsidTr="00A00286">
        <w:trPr>
          <w:trHeight w:val="516"/>
        </w:trPr>
        <w:tc>
          <w:tcPr>
            <w:tcW w:w="14034" w:type="dxa"/>
            <w:gridSpan w:val="2"/>
            <w:tcBorders>
              <w:top w:val="nil"/>
              <w:left w:val="nil"/>
              <w:bottom w:val="single" w:sz="4" w:space="0" w:color="auto"/>
              <w:right w:val="nil"/>
            </w:tcBorders>
          </w:tcPr>
          <w:p w14:paraId="739D147B" w14:textId="77777777" w:rsidR="00A00286" w:rsidRDefault="00A00286" w:rsidP="00E96011">
            <w:pPr>
              <w:spacing w:after="0" w:line="259" w:lineRule="auto"/>
              <w:ind w:left="-104" w:right="142"/>
              <w:jc w:val="center"/>
              <w:rPr>
                <w:rFonts w:ascii="Times New Roman" w:hAnsi="Times New Roman"/>
                <w:sz w:val="16"/>
                <w:szCs w:val="16"/>
              </w:rPr>
            </w:pPr>
          </w:p>
        </w:tc>
      </w:tr>
    </w:tbl>
    <w:p w14:paraId="4C520AA7" w14:textId="77777777" w:rsidR="00A00286" w:rsidRDefault="00A00286" w:rsidP="00E96011">
      <w:pPr>
        <w:spacing w:after="0" w:line="259" w:lineRule="auto"/>
        <w:ind w:right="142"/>
        <w:rPr>
          <w:rFonts w:ascii="Times New Roman" w:hAnsi="Times New Roman"/>
          <w:sz w:val="24"/>
          <w:szCs w:val="24"/>
        </w:rPr>
      </w:pPr>
    </w:p>
    <w:tbl>
      <w:tblPr>
        <w:tblW w:w="14034" w:type="dxa"/>
        <w:tblLayout w:type="fixed"/>
        <w:tblLook w:val="04A0" w:firstRow="1" w:lastRow="0" w:firstColumn="1" w:lastColumn="0" w:noHBand="0" w:noVBand="1"/>
      </w:tblPr>
      <w:tblGrid>
        <w:gridCol w:w="1624"/>
        <w:gridCol w:w="1267"/>
        <w:gridCol w:w="2951"/>
        <w:gridCol w:w="1495"/>
        <w:gridCol w:w="3357"/>
        <w:gridCol w:w="3340"/>
      </w:tblGrid>
      <w:tr w:rsidR="00A00286" w14:paraId="7FCAAAF6" w14:textId="77777777" w:rsidTr="007A5486">
        <w:trPr>
          <w:trHeight w:val="255"/>
        </w:trPr>
        <w:tc>
          <w:tcPr>
            <w:tcW w:w="5842" w:type="dxa"/>
            <w:gridSpan w:val="3"/>
            <w:vAlign w:val="center"/>
            <w:hideMark/>
          </w:tcPr>
          <w:p w14:paraId="026F84AF" w14:textId="77777777" w:rsidR="00A00286" w:rsidRDefault="00A00286" w:rsidP="00E96011">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Подписи Сторон:</w:t>
            </w:r>
          </w:p>
        </w:tc>
        <w:tc>
          <w:tcPr>
            <w:tcW w:w="1495" w:type="dxa"/>
            <w:vAlign w:val="center"/>
            <w:hideMark/>
          </w:tcPr>
          <w:p w14:paraId="0B41E327" w14:textId="77777777" w:rsidR="00A00286" w:rsidRDefault="00A00286" w:rsidP="00E96011">
            <w:pPr>
              <w:spacing w:after="0" w:line="259" w:lineRule="auto"/>
              <w:rPr>
                <w:rFonts w:ascii="Times New Roman" w:eastAsia="Times New Roman" w:hAnsi="Times New Roman"/>
                <w:color w:val="000000"/>
                <w:sz w:val="24"/>
                <w:szCs w:val="24"/>
                <w:lang w:eastAsia="ru-RU"/>
              </w:rPr>
            </w:pPr>
          </w:p>
        </w:tc>
        <w:tc>
          <w:tcPr>
            <w:tcW w:w="3357" w:type="dxa"/>
            <w:vAlign w:val="center"/>
            <w:hideMark/>
          </w:tcPr>
          <w:p w14:paraId="79B3FDC6" w14:textId="77777777" w:rsidR="00A00286" w:rsidRDefault="00A00286" w:rsidP="00E96011">
            <w:pPr>
              <w:spacing w:after="0" w:line="259" w:lineRule="auto"/>
              <w:rPr>
                <w:rFonts w:asciiTheme="minorHAnsi" w:eastAsiaTheme="minorHAnsi" w:hAnsiTheme="minorHAnsi" w:cstheme="minorBidi"/>
                <w:sz w:val="20"/>
                <w:szCs w:val="20"/>
                <w:lang w:eastAsia="ru-RU"/>
              </w:rPr>
            </w:pPr>
          </w:p>
        </w:tc>
        <w:tc>
          <w:tcPr>
            <w:tcW w:w="3340" w:type="dxa"/>
            <w:vAlign w:val="center"/>
            <w:hideMark/>
          </w:tcPr>
          <w:p w14:paraId="091B8504" w14:textId="77777777" w:rsidR="00A00286" w:rsidRDefault="00A00286" w:rsidP="00E96011">
            <w:pPr>
              <w:spacing w:after="0" w:line="259" w:lineRule="auto"/>
              <w:rPr>
                <w:rFonts w:asciiTheme="minorHAnsi" w:eastAsiaTheme="minorHAnsi" w:hAnsiTheme="minorHAnsi" w:cstheme="minorBidi"/>
                <w:sz w:val="20"/>
                <w:szCs w:val="20"/>
                <w:lang w:eastAsia="ru-RU"/>
              </w:rPr>
            </w:pPr>
          </w:p>
        </w:tc>
      </w:tr>
      <w:tr w:rsidR="00A00286" w14:paraId="75F32B02" w14:textId="77777777" w:rsidTr="007A5486">
        <w:trPr>
          <w:trHeight w:val="255"/>
        </w:trPr>
        <w:tc>
          <w:tcPr>
            <w:tcW w:w="1624" w:type="dxa"/>
            <w:vAlign w:val="center"/>
            <w:hideMark/>
          </w:tcPr>
          <w:p w14:paraId="1D0DAEA2" w14:textId="77777777" w:rsidR="00A00286" w:rsidRDefault="00A00286" w:rsidP="00E96011">
            <w:pPr>
              <w:spacing w:after="0" w:line="259" w:lineRule="auto"/>
              <w:rPr>
                <w:rFonts w:asciiTheme="minorHAnsi" w:eastAsiaTheme="minorHAnsi" w:hAnsiTheme="minorHAnsi" w:cstheme="minorBidi"/>
                <w:sz w:val="20"/>
                <w:szCs w:val="20"/>
                <w:lang w:eastAsia="ru-RU"/>
              </w:rPr>
            </w:pPr>
          </w:p>
        </w:tc>
        <w:tc>
          <w:tcPr>
            <w:tcW w:w="1267" w:type="dxa"/>
            <w:vAlign w:val="center"/>
            <w:hideMark/>
          </w:tcPr>
          <w:p w14:paraId="30F13BB8" w14:textId="77777777" w:rsidR="00A00286" w:rsidRDefault="00A00286" w:rsidP="00E96011">
            <w:pPr>
              <w:spacing w:after="0" w:line="259" w:lineRule="auto"/>
              <w:rPr>
                <w:rFonts w:asciiTheme="minorHAnsi" w:eastAsiaTheme="minorHAnsi" w:hAnsiTheme="minorHAnsi" w:cstheme="minorBidi"/>
                <w:sz w:val="20"/>
                <w:szCs w:val="20"/>
                <w:lang w:eastAsia="ru-RU"/>
              </w:rPr>
            </w:pPr>
          </w:p>
        </w:tc>
        <w:tc>
          <w:tcPr>
            <w:tcW w:w="2951" w:type="dxa"/>
            <w:vAlign w:val="center"/>
            <w:hideMark/>
          </w:tcPr>
          <w:p w14:paraId="318CC488" w14:textId="77777777" w:rsidR="00A00286" w:rsidRDefault="00A00286" w:rsidP="00E96011">
            <w:pPr>
              <w:spacing w:after="0" w:line="259" w:lineRule="auto"/>
              <w:rPr>
                <w:rFonts w:asciiTheme="minorHAnsi" w:eastAsiaTheme="minorHAnsi" w:hAnsiTheme="minorHAnsi" w:cstheme="minorBidi"/>
                <w:sz w:val="20"/>
                <w:szCs w:val="20"/>
                <w:lang w:eastAsia="ru-RU"/>
              </w:rPr>
            </w:pPr>
          </w:p>
        </w:tc>
        <w:tc>
          <w:tcPr>
            <w:tcW w:w="1495" w:type="dxa"/>
            <w:vAlign w:val="center"/>
            <w:hideMark/>
          </w:tcPr>
          <w:p w14:paraId="005C6236" w14:textId="77777777" w:rsidR="00A00286" w:rsidRDefault="00A00286" w:rsidP="00E96011">
            <w:pPr>
              <w:spacing w:after="0" w:line="259" w:lineRule="auto"/>
              <w:rPr>
                <w:rFonts w:asciiTheme="minorHAnsi" w:eastAsiaTheme="minorHAnsi" w:hAnsiTheme="minorHAnsi" w:cstheme="minorBidi"/>
                <w:sz w:val="20"/>
                <w:szCs w:val="20"/>
                <w:lang w:eastAsia="ru-RU"/>
              </w:rPr>
            </w:pPr>
          </w:p>
        </w:tc>
        <w:tc>
          <w:tcPr>
            <w:tcW w:w="3357" w:type="dxa"/>
            <w:vAlign w:val="center"/>
            <w:hideMark/>
          </w:tcPr>
          <w:p w14:paraId="73306C0F" w14:textId="77777777" w:rsidR="00A00286" w:rsidRDefault="00A00286" w:rsidP="00E96011">
            <w:pPr>
              <w:spacing w:after="0" w:line="259" w:lineRule="auto"/>
              <w:rPr>
                <w:rFonts w:asciiTheme="minorHAnsi" w:eastAsiaTheme="minorHAnsi" w:hAnsiTheme="minorHAnsi" w:cstheme="minorBidi"/>
                <w:sz w:val="20"/>
                <w:szCs w:val="20"/>
                <w:lang w:eastAsia="ru-RU"/>
              </w:rPr>
            </w:pPr>
          </w:p>
        </w:tc>
        <w:tc>
          <w:tcPr>
            <w:tcW w:w="3340" w:type="dxa"/>
            <w:vAlign w:val="center"/>
            <w:hideMark/>
          </w:tcPr>
          <w:p w14:paraId="23AE6F5E" w14:textId="77777777" w:rsidR="00A00286" w:rsidRDefault="00A00286" w:rsidP="00E96011">
            <w:pPr>
              <w:spacing w:after="0" w:line="259" w:lineRule="auto"/>
              <w:rPr>
                <w:rFonts w:asciiTheme="minorHAnsi" w:eastAsiaTheme="minorHAnsi" w:hAnsiTheme="minorHAnsi" w:cstheme="minorBidi"/>
                <w:sz w:val="20"/>
                <w:szCs w:val="20"/>
                <w:lang w:eastAsia="ru-RU"/>
              </w:rPr>
            </w:pPr>
          </w:p>
        </w:tc>
      </w:tr>
      <w:tr w:rsidR="00A00286" w14:paraId="007DC393" w14:textId="77777777" w:rsidTr="007A5486">
        <w:trPr>
          <w:trHeight w:val="255"/>
        </w:trPr>
        <w:tc>
          <w:tcPr>
            <w:tcW w:w="5842" w:type="dxa"/>
            <w:gridSpan w:val="3"/>
            <w:vAlign w:val="center"/>
            <w:hideMark/>
          </w:tcPr>
          <w:p w14:paraId="0CC5DEF8" w14:textId="77777777" w:rsidR="00A00286" w:rsidRDefault="00A00286" w:rsidP="00E96011">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Представитель ЗАКАЗЧИКА:</w:t>
            </w:r>
          </w:p>
        </w:tc>
        <w:tc>
          <w:tcPr>
            <w:tcW w:w="1495" w:type="dxa"/>
            <w:vAlign w:val="center"/>
            <w:hideMark/>
          </w:tcPr>
          <w:p w14:paraId="1E0791A9" w14:textId="77777777" w:rsidR="00A00286" w:rsidRDefault="00A00286" w:rsidP="00E96011">
            <w:pPr>
              <w:spacing w:after="0" w:line="259" w:lineRule="auto"/>
              <w:rPr>
                <w:rFonts w:ascii="Times New Roman" w:eastAsia="Times New Roman" w:hAnsi="Times New Roman"/>
                <w:color w:val="000000"/>
                <w:sz w:val="24"/>
                <w:szCs w:val="24"/>
                <w:lang w:eastAsia="ru-RU"/>
              </w:rPr>
            </w:pPr>
          </w:p>
        </w:tc>
        <w:tc>
          <w:tcPr>
            <w:tcW w:w="3357" w:type="dxa"/>
            <w:vAlign w:val="center"/>
            <w:hideMark/>
          </w:tcPr>
          <w:p w14:paraId="236BB166" w14:textId="77777777" w:rsidR="00A00286" w:rsidRDefault="00A00286" w:rsidP="00E96011">
            <w:pPr>
              <w:spacing w:after="0" w:line="259" w:lineRule="auto"/>
              <w:rPr>
                <w:rFonts w:asciiTheme="minorHAnsi" w:eastAsiaTheme="minorHAnsi" w:hAnsiTheme="minorHAnsi" w:cstheme="minorBidi"/>
                <w:sz w:val="20"/>
                <w:szCs w:val="20"/>
                <w:lang w:eastAsia="ru-RU"/>
              </w:rPr>
            </w:pPr>
          </w:p>
        </w:tc>
        <w:tc>
          <w:tcPr>
            <w:tcW w:w="3340" w:type="dxa"/>
            <w:vAlign w:val="center"/>
            <w:hideMark/>
          </w:tcPr>
          <w:p w14:paraId="758167F3" w14:textId="77777777" w:rsidR="00A00286" w:rsidRDefault="00A00286" w:rsidP="00E96011">
            <w:pPr>
              <w:spacing w:after="0" w:line="259" w:lineRule="auto"/>
              <w:rPr>
                <w:rFonts w:asciiTheme="minorHAnsi" w:eastAsiaTheme="minorHAnsi" w:hAnsiTheme="minorHAnsi" w:cstheme="minorBidi"/>
                <w:sz w:val="20"/>
                <w:szCs w:val="20"/>
                <w:lang w:eastAsia="ru-RU"/>
              </w:rPr>
            </w:pPr>
          </w:p>
        </w:tc>
      </w:tr>
      <w:tr w:rsidR="00A00286" w14:paraId="4E1E2866" w14:textId="77777777" w:rsidTr="007A5486">
        <w:trPr>
          <w:trHeight w:val="255"/>
        </w:trPr>
        <w:tc>
          <w:tcPr>
            <w:tcW w:w="5842" w:type="dxa"/>
            <w:gridSpan w:val="3"/>
            <w:tcBorders>
              <w:top w:val="nil"/>
              <w:left w:val="nil"/>
              <w:bottom w:val="single" w:sz="4" w:space="0" w:color="auto"/>
              <w:right w:val="nil"/>
            </w:tcBorders>
            <w:vAlign w:val="center"/>
            <w:hideMark/>
          </w:tcPr>
          <w:p w14:paraId="73C4A043" w14:textId="77777777" w:rsidR="00A00286" w:rsidRDefault="00A00286" w:rsidP="00E96011">
            <w:pPr>
              <w:spacing w:after="0" w:line="259"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495" w:type="dxa"/>
            <w:vAlign w:val="center"/>
            <w:hideMark/>
          </w:tcPr>
          <w:p w14:paraId="59451D94" w14:textId="77777777" w:rsidR="00A00286" w:rsidRDefault="00A00286" w:rsidP="00E96011">
            <w:pPr>
              <w:spacing w:after="0" w:line="259" w:lineRule="auto"/>
              <w:rPr>
                <w:rFonts w:ascii="Times New Roman" w:eastAsia="Times New Roman" w:hAnsi="Times New Roman"/>
                <w:color w:val="000000"/>
                <w:sz w:val="24"/>
                <w:szCs w:val="24"/>
                <w:lang w:eastAsia="ru-RU"/>
              </w:rPr>
            </w:pPr>
          </w:p>
        </w:tc>
        <w:tc>
          <w:tcPr>
            <w:tcW w:w="3357" w:type="dxa"/>
            <w:vAlign w:val="center"/>
            <w:hideMark/>
          </w:tcPr>
          <w:p w14:paraId="4B8CAA14" w14:textId="77777777" w:rsidR="00A00286" w:rsidRDefault="00A00286" w:rsidP="00E96011">
            <w:pPr>
              <w:spacing w:after="0" w:line="259" w:lineRule="auto"/>
              <w:rPr>
                <w:rFonts w:asciiTheme="minorHAnsi" w:eastAsiaTheme="minorHAnsi" w:hAnsiTheme="minorHAnsi" w:cstheme="minorBidi"/>
                <w:sz w:val="20"/>
                <w:szCs w:val="20"/>
                <w:lang w:eastAsia="ru-RU"/>
              </w:rPr>
            </w:pPr>
          </w:p>
        </w:tc>
        <w:tc>
          <w:tcPr>
            <w:tcW w:w="3340" w:type="dxa"/>
            <w:vAlign w:val="center"/>
            <w:hideMark/>
          </w:tcPr>
          <w:p w14:paraId="6E65B002" w14:textId="77777777" w:rsidR="00A00286" w:rsidRDefault="00A00286" w:rsidP="00E96011">
            <w:pPr>
              <w:spacing w:after="0" w:line="259" w:lineRule="auto"/>
              <w:rPr>
                <w:rFonts w:asciiTheme="minorHAnsi" w:eastAsiaTheme="minorHAnsi" w:hAnsiTheme="minorHAnsi" w:cstheme="minorBidi"/>
                <w:sz w:val="20"/>
                <w:szCs w:val="20"/>
                <w:lang w:eastAsia="ru-RU"/>
              </w:rPr>
            </w:pPr>
          </w:p>
        </w:tc>
      </w:tr>
      <w:tr w:rsidR="00A00286" w14:paraId="450A6058" w14:textId="77777777" w:rsidTr="007A5486">
        <w:trPr>
          <w:trHeight w:val="255"/>
        </w:trPr>
        <w:tc>
          <w:tcPr>
            <w:tcW w:w="5842" w:type="dxa"/>
            <w:gridSpan w:val="3"/>
            <w:tcBorders>
              <w:top w:val="single" w:sz="4" w:space="0" w:color="auto"/>
              <w:left w:val="nil"/>
              <w:bottom w:val="single" w:sz="4" w:space="0" w:color="auto"/>
              <w:right w:val="nil"/>
            </w:tcBorders>
            <w:vAlign w:val="center"/>
            <w:hideMark/>
          </w:tcPr>
          <w:p w14:paraId="7600ABA4" w14:textId="77777777" w:rsidR="00A00286" w:rsidRDefault="00A00286" w:rsidP="00E96011">
            <w:pPr>
              <w:spacing w:after="0" w:line="259"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495" w:type="dxa"/>
            <w:vAlign w:val="center"/>
            <w:hideMark/>
          </w:tcPr>
          <w:p w14:paraId="12C5A393" w14:textId="77777777" w:rsidR="00A00286" w:rsidRDefault="00A00286" w:rsidP="00E96011">
            <w:pPr>
              <w:spacing w:after="0" w:line="259" w:lineRule="auto"/>
              <w:rPr>
                <w:rFonts w:ascii="Times New Roman" w:eastAsia="Times New Roman" w:hAnsi="Times New Roman"/>
                <w:color w:val="000000"/>
                <w:sz w:val="24"/>
                <w:szCs w:val="24"/>
                <w:lang w:eastAsia="ru-RU"/>
              </w:rPr>
            </w:pPr>
          </w:p>
        </w:tc>
        <w:tc>
          <w:tcPr>
            <w:tcW w:w="3357" w:type="dxa"/>
            <w:vAlign w:val="center"/>
            <w:hideMark/>
          </w:tcPr>
          <w:p w14:paraId="4320EE95" w14:textId="77777777" w:rsidR="00A00286" w:rsidRDefault="00A00286" w:rsidP="00E96011">
            <w:pPr>
              <w:spacing w:after="0" w:line="259" w:lineRule="auto"/>
              <w:rPr>
                <w:rFonts w:asciiTheme="minorHAnsi" w:eastAsiaTheme="minorHAnsi" w:hAnsiTheme="minorHAnsi" w:cstheme="minorBidi"/>
                <w:sz w:val="20"/>
                <w:szCs w:val="20"/>
                <w:lang w:eastAsia="ru-RU"/>
              </w:rPr>
            </w:pPr>
          </w:p>
        </w:tc>
        <w:tc>
          <w:tcPr>
            <w:tcW w:w="3340" w:type="dxa"/>
            <w:vAlign w:val="center"/>
            <w:hideMark/>
          </w:tcPr>
          <w:p w14:paraId="616D9C19" w14:textId="77777777" w:rsidR="00A00286" w:rsidRDefault="00A00286" w:rsidP="00E96011">
            <w:pPr>
              <w:spacing w:after="0" w:line="259" w:lineRule="auto"/>
              <w:rPr>
                <w:rFonts w:asciiTheme="minorHAnsi" w:eastAsiaTheme="minorHAnsi" w:hAnsiTheme="minorHAnsi" w:cstheme="minorBidi"/>
                <w:sz w:val="20"/>
                <w:szCs w:val="20"/>
                <w:lang w:eastAsia="ru-RU"/>
              </w:rPr>
            </w:pPr>
          </w:p>
        </w:tc>
      </w:tr>
      <w:tr w:rsidR="00A00286" w14:paraId="1916BB40" w14:textId="77777777" w:rsidTr="007A5486">
        <w:trPr>
          <w:trHeight w:val="255"/>
        </w:trPr>
        <w:tc>
          <w:tcPr>
            <w:tcW w:w="5842" w:type="dxa"/>
            <w:gridSpan w:val="3"/>
            <w:tcBorders>
              <w:top w:val="single" w:sz="4" w:space="0" w:color="auto"/>
              <w:left w:val="nil"/>
              <w:bottom w:val="single" w:sz="4" w:space="0" w:color="auto"/>
              <w:right w:val="nil"/>
            </w:tcBorders>
            <w:vAlign w:val="center"/>
            <w:hideMark/>
          </w:tcPr>
          <w:p w14:paraId="3A1EF413" w14:textId="77777777" w:rsidR="00A00286" w:rsidRDefault="00A00286" w:rsidP="00E96011">
            <w:pPr>
              <w:spacing w:after="0" w:line="259"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495" w:type="dxa"/>
            <w:vAlign w:val="center"/>
            <w:hideMark/>
          </w:tcPr>
          <w:p w14:paraId="50864A27" w14:textId="77777777" w:rsidR="00A00286" w:rsidRDefault="00A00286" w:rsidP="00E96011">
            <w:pPr>
              <w:spacing w:after="0" w:line="259" w:lineRule="auto"/>
              <w:rPr>
                <w:rFonts w:ascii="Times New Roman" w:eastAsia="Times New Roman" w:hAnsi="Times New Roman"/>
                <w:color w:val="000000"/>
                <w:sz w:val="24"/>
                <w:szCs w:val="24"/>
                <w:lang w:eastAsia="ru-RU"/>
              </w:rPr>
            </w:pPr>
          </w:p>
        </w:tc>
        <w:tc>
          <w:tcPr>
            <w:tcW w:w="3357" w:type="dxa"/>
            <w:tcBorders>
              <w:top w:val="nil"/>
              <w:left w:val="nil"/>
              <w:bottom w:val="single" w:sz="4" w:space="0" w:color="auto"/>
              <w:right w:val="nil"/>
            </w:tcBorders>
            <w:vAlign w:val="center"/>
            <w:hideMark/>
          </w:tcPr>
          <w:p w14:paraId="4AD79E6C" w14:textId="77777777" w:rsidR="00A00286" w:rsidRDefault="00A00286" w:rsidP="00E96011">
            <w:pPr>
              <w:spacing w:after="0" w:line="259"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3340" w:type="dxa"/>
            <w:vAlign w:val="center"/>
            <w:hideMark/>
          </w:tcPr>
          <w:p w14:paraId="4CE5706C" w14:textId="6682C37E" w:rsidR="00A00286" w:rsidRDefault="00A00286" w:rsidP="00E96011">
            <w:pPr>
              <w:spacing w:after="0" w:line="259"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006E7F48">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_______________________</w:t>
            </w:r>
            <w:r w:rsidR="006E7F48">
              <w:rPr>
                <w:rFonts w:ascii="Times New Roman" w:eastAsia="Times New Roman" w:hAnsi="Times New Roman"/>
                <w:color w:val="000000"/>
                <w:sz w:val="24"/>
                <w:szCs w:val="24"/>
                <w:lang w:eastAsia="ru-RU"/>
              </w:rPr>
              <w:t>/ </w:t>
            </w:r>
          </w:p>
        </w:tc>
      </w:tr>
      <w:tr w:rsidR="00A00286" w14:paraId="0133AF9C" w14:textId="77777777" w:rsidTr="007A5486">
        <w:trPr>
          <w:trHeight w:val="255"/>
        </w:trPr>
        <w:tc>
          <w:tcPr>
            <w:tcW w:w="1624" w:type="dxa"/>
            <w:vAlign w:val="center"/>
            <w:hideMark/>
          </w:tcPr>
          <w:p w14:paraId="181A3BD4" w14:textId="77777777" w:rsidR="00A00286" w:rsidRDefault="00A00286" w:rsidP="00E96011">
            <w:pPr>
              <w:spacing w:after="0" w:line="259" w:lineRule="auto"/>
              <w:rPr>
                <w:rFonts w:ascii="Times New Roman" w:eastAsia="Times New Roman" w:hAnsi="Times New Roman"/>
                <w:color w:val="000000"/>
                <w:sz w:val="24"/>
                <w:szCs w:val="24"/>
                <w:lang w:eastAsia="ru-RU"/>
              </w:rPr>
            </w:pPr>
          </w:p>
        </w:tc>
        <w:tc>
          <w:tcPr>
            <w:tcW w:w="1267" w:type="dxa"/>
            <w:vAlign w:val="center"/>
            <w:hideMark/>
          </w:tcPr>
          <w:p w14:paraId="4175E29F" w14:textId="77777777" w:rsidR="00A00286" w:rsidRDefault="00A00286" w:rsidP="00E96011">
            <w:pPr>
              <w:spacing w:after="0" w:line="259" w:lineRule="auto"/>
              <w:rPr>
                <w:rFonts w:asciiTheme="minorHAnsi" w:eastAsiaTheme="minorHAnsi" w:hAnsiTheme="minorHAnsi" w:cstheme="minorBidi"/>
                <w:sz w:val="20"/>
                <w:szCs w:val="20"/>
                <w:lang w:eastAsia="ru-RU"/>
              </w:rPr>
            </w:pPr>
          </w:p>
        </w:tc>
        <w:tc>
          <w:tcPr>
            <w:tcW w:w="2951" w:type="dxa"/>
            <w:vAlign w:val="center"/>
            <w:hideMark/>
          </w:tcPr>
          <w:p w14:paraId="6283C6DA" w14:textId="77777777" w:rsidR="00A00286" w:rsidRDefault="00A00286" w:rsidP="00E96011">
            <w:pPr>
              <w:spacing w:after="0" w:line="259" w:lineRule="auto"/>
              <w:rPr>
                <w:rFonts w:asciiTheme="minorHAnsi" w:eastAsiaTheme="minorHAnsi" w:hAnsiTheme="minorHAnsi" w:cstheme="minorBidi"/>
                <w:sz w:val="20"/>
                <w:szCs w:val="20"/>
                <w:lang w:eastAsia="ru-RU"/>
              </w:rPr>
            </w:pPr>
          </w:p>
        </w:tc>
        <w:tc>
          <w:tcPr>
            <w:tcW w:w="1495" w:type="dxa"/>
            <w:vAlign w:val="center"/>
            <w:hideMark/>
          </w:tcPr>
          <w:p w14:paraId="747071E8" w14:textId="77777777" w:rsidR="00A00286" w:rsidRDefault="00A00286" w:rsidP="00E96011">
            <w:pPr>
              <w:spacing w:after="0" w:line="259" w:lineRule="auto"/>
              <w:rPr>
                <w:rFonts w:asciiTheme="minorHAnsi" w:eastAsiaTheme="minorHAnsi" w:hAnsiTheme="minorHAnsi" w:cstheme="minorBidi"/>
                <w:sz w:val="20"/>
                <w:szCs w:val="20"/>
                <w:lang w:eastAsia="ru-RU"/>
              </w:rPr>
            </w:pPr>
          </w:p>
        </w:tc>
        <w:tc>
          <w:tcPr>
            <w:tcW w:w="3357" w:type="dxa"/>
            <w:vAlign w:val="center"/>
            <w:hideMark/>
          </w:tcPr>
          <w:p w14:paraId="18CED3E2" w14:textId="77777777" w:rsidR="00A00286" w:rsidRDefault="00A00286" w:rsidP="00E96011">
            <w:pPr>
              <w:spacing w:after="0" w:line="259" w:lineRule="auto"/>
              <w:rPr>
                <w:rFonts w:asciiTheme="minorHAnsi" w:eastAsiaTheme="minorHAnsi" w:hAnsiTheme="minorHAnsi" w:cstheme="minorBidi"/>
                <w:sz w:val="20"/>
                <w:szCs w:val="20"/>
                <w:lang w:eastAsia="ru-RU"/>
              </w:rPr>
            </w:pPr>
          </w:p>
        </w:tc>
        <w:tc>
          <w:tcPr>
            <w:tcW w:w="3340" w:type="dxa"/>
            <w:vAlign w:val="center"/>
            <w:hideMark/>
          </w:tcPr>
          <w:p w14:paraId="51A34FA8" w14:textId="77777777" w:rsidR="00A00286" w:rsidRDefault="00A00286" w:rsidP="00E96011">
            <w:pPr>
              <w:spacing w:after="0" w:line="259" w:lineRule="auto"/>
              <w:rPr>
                <w:rFonts w:asciiTheme="minorHAnsi" w:eastAsiaTheme="minorHAnsi" w:hAnsiTheme="minorHAnsi" w:cstheme="minorBidi"/>
                <w:sz w:val="20"/>
                <w:szCs w:val="20"/>
                <w:lang w:eastAsia="ru-RU"/>
              </w:rPr>
            </w:pPr>
          </w:p>
        </w:tc>
      </w:tr>
      <w:tr w:rsidR="00A00286" w14:paraId="14AC478C" w14:textId="77777777" w:rsidTr="007A5486">
        <w:trPr>
          <w:trHeight w:val="255"/>
        </w:trPr>
        <w:tc>
          <w:tcPr>
            <w:tcW w:w="5842" w:type="dxa"/>
            <w:gridSpan w:val="3"/>
            <w:vAlign w:val="center"/>
            <w:hideMark/>
          </w:tcPr>
          <w:p w14:paraId="71F9AB8F" w14:textId="77777777" w:rsidR="00A00286" w:rsidRDefault="00A00286" w:rsidP="00E96011">
            <w:pPr>
              <w:spacing w:after="0" w:line="259"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Представитель ИСПОЛНИТЕЛЯ:</w:t>
            </w:r>
          </w:p>
          <w:p w14:paraId="36E4A367" w14:textId="542D8950" w:rsidR="007A5486" w:rsidRDefault="007A5486" w:rsidP="00E96011">
            <w:pPr>
              <w:spacing w:after="0" w:line="259" w:lineRule="auto"/>
              <w:rPr>
                <w:rFonts w:ascii="Times New Roman" w:eastAsia="Times New Roman" w:hAnsi="Times New Roman"/>
                <w:color w:val="000000"/>
                <w:sz w:val="24"/>
                <w:szCs w:val="24"/>
                <w:lang w:eastAsia="ru-RU"/>
              </w:rPr>
            </w:pPr>
          </w:p>
        </w:tc>
        <w:tc>
          <w:tcPr>
            <w:tcW w:w="1495" w:type="dxa"/>
            <w:vAlign w:val="center"/>
            <w:hideMark/>
          </w:tcPr>
          <w:p w14:paraId="7C5D74F1" w14:textId="77777777" w:rsidR="00A00286" w:rsidRDefault="00A00286" w:rsidP="00E96011">
            <w:pPr>
              <w:spacing w:after="0" w:line="259" w:lineRule="auto"/>
              <w:rPr>
                <w:rFonts w:ascii="Times New Roman" w:eastAsia="Times New Roman" w:hAnsi="Times New Roman"/>
                <w:color w:val="000000"/>
                <w:sz w:val="24"/>
                <w:szCs w:val="24"/>
                <w:lang w:eastAsia="ru-RU"/>
              </w:rPr>
            </w:pPr>
          </w:p>
        </w:tc>
        <w:tc>
          <w:tcPr>
            <w:tcW w:w="3357" w:type="dxa"/>
            <w:vAlign w:val="center"/>
            <w:hideMark/>
          </w:tcPr>
          <w:p w14:paraId="285C34A4" w14:textId="77777777" w:rsidR="00A00286" w:rsidRDefault="00A00286" w:rsidP="00E96011">
            <w:pPr>
              <w:spacing w:after="0" w:line="259" w:lineRule="auto"/>
              <w:rPr>
                <w:rFonts w:asciiTheme="minorHAnsi" w:eastAsiaTheme="minorHAnsi" w:hAnsiTheme="minorHAnsi" w:cstheme="minorBidi"/>
                <w:sz w:val="20"/>
                <w:szCs w:val="20"/>
                <w:lang w:eastAsia="ru-RU"/>
              </w:rPr>
            </w:pPr>
          </w:p>
        </w:tc>
        <w:tc>
          <w:tcPr>
            <w:tcW w:w="3340" w:type="dxa"/>
            <w:vAlign w:val="center"/>
            <w:hideMark/>
          </w:tcPr>
          <w:p w14:paraId="745C516A" w14:textId="77777777" w:rsidR="00A00286" w:rsidRDefault="00A00286" w:rsidP="00E96011">
            <w:pPr>
              <w:spacing w:after="0" w:line="259" w:lineRule="auto"/>
              <w:rPr>
                <w:rFonts w:asciiTheme="minorHAnsi" w:eastAsiaTheme="minorHAnsi" w:hAnsiTheme="minorHAnsi" w:cstheme="minorBidi"/>
                <w:sz w:val="20"/>
                <w:szCs w:val="20"/>
                <w:lang w:eastAsia="ru-RU"/>
              </w:rPr>
            </w:pPr>
          </w:p>
        </w:tc>
      </w:tr>
      <w:tr w:rsidR="007A5486" w14:paraId="10F11BC1" w14:textId="77777777" w:rsidTr="007A5486">
        <w:trPr>
          <w:trHeight w:val="255"/>
        </w:trPr>
        <w:tc>
          <w:tcPr>
            <w:tcW w:w="5842" w:type="dxa"/>
            <w:gridSpan w:val="3"/>
            <w:tcBorders>
              <w:top w:val="single" w:sz="4" w:space="0" w:color="auto"/>
              <w:left w:val="nil"/>
              <w:bottom w:val="single" w:sz="4" w:space="0" w:color="auto"/>
              <w:right w:val="nil"/>
            </w:tcBorders>
            <w:vAlign w:val="center"/>
            <w:hideMark/>
          </w:tcPr>
          <w:p w14:paraId="40B4D563" w14:textId="77777777" w:rsidR="007A5486" w:rsidRDefault="007A5486" w:rsidP="00E96011">
            <w:pPr>
              <w:spacing w:after="0" w:line="259"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495" w:type="dxa"/>
            <w:vAlign w:val="center"/>
            <w:hideMark/>
          </w:tcPr>
          <w:p w14:paraId="746B1B4A" w14:textId="77777777" w:rsidR="007A5486" w:rsidRDefault="007A5486" w:rsidP="00E96011">
            <w:pPr>
              <w:spacing w:after="0" w:line="259" w:lineRule="auto"/>
              <w:rPr>
                <w:rFonts w:ascii="Times New Roman" w:eastAsia="Times New Roman" w:hAnsi="Times New Roman"/>
                <w:color w:val="000000"/>
                <w:sz w:val="24"/>
                <w:szCs w:val="24"/>
                <w:lang w:eastAsia="ru-RU"/>
              </w:rPr>
            </w:pPr>
          </w:p>
        </w:tc>
        <w:tc>
          <w:tcPr>
            <w:tcW w:w="3357" w:type="dxa"/>
            <w:vAlign w:val="center"/>
            <w:hideMark/>
          </w:tcPr>
          <w:p w14:paraId="4C02EE67" w14:textId="77777777" w:rsidR="007A5486" w:rsidRDefault="007A5486" w:rsidP="00E96011">
            <w:pPr>
              <w:spacing w:after="0" w:line="259" w:lineRule="auto"/>
              <w:rPr>
                <w:rFonts w:asciiTheme="minorHAnsi" w:eastAsiaTheme="minorHAnsi" w:hAnsiTheme="minorHAnsi" w:cstheme="minorBidi"/>
                <w:sz w:val="20"/>
                <w:szCs w:val="20"/>
                <w:lang w:eastAsia="ru-RU"/>
              </w:rPr>
            </w:pPr>
          </w:p>
        </w:tc>
        <w:tc>
          <w:tcPr>
            <w:tcW w:w="3340" w:type="dxa"/>
            <w:vAlign w:val="center"/>
            <w:hideMark/>
          </w:tcPr>
          <w:p w14:paraId="2780BD76" w14:textId="77777777" w:rsidR="007A5486" w:rsidRDefault="007A5486" w:rsidP="00E96011">
            <w:pPr>
              <w:spacing w:after="0" w:line="259" w:lineRule="auto"/>
              <w:rPr>
                <w:rFonts w:asciiTheme="minorHAnsi" w:eastAsiaTheme="minorHAnsi" w:hAnsiTheme="minorHAnsi" w:cstheme="minorBidi"/>
                <w:sz w:val="20"/>
                <w:szCs w:val="20"/>
                <w:lang w:eastAsia="ru-RU"/>
              </w:rPr>
            </w:pPr>
          </w:p>
        </w:tc>
      </w:tr>
      <w:tr w:rsidR="007A5486" w14:paraId="0E2351FD" w14:textId="77777777" w:rsidTr="007A5486">
        <w:trPr>
          <w:trHeight w:val="255"/>
        </w:trPr>
        <w:tc>
          <w:tcPr>
            <w:tcW w:w="5842" w:type="dxa"/>
            <w:gridSpan w:val="3"/>
            <w:tcBorders>
              <w:top w:val="single" w:sz="4" w:space="0" w:color="auto"/>
              <w:left w:val="nil"/>
              <w:bottom w:val="single" w:sz="4" w:space="0" w:color="auto"/>
              <w:right w:val="nil"/>
            </w:tcBorders>
            <w:vAlign w:val="center"/>
            <w:hideMark/>
          </w:tcPr>
          <w:p w14:paraId="0CC28452" w14:textId="77777777" w:rsidR="007A5486" w:rsidRDefault="007A5486" w:rsidP="00E96011">
            <w:pPr>
              <w:spacing w:after="0" w:line="259"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495" w:type="dxa"/>
            <w:vAlign w:val="center"/>
            <w:hideMark/>
          </w:tcPr>
          <w:p w14:paraId="1D5B0306" w14:textId="77777777" w:rsidR="007A5486" w:rsidRDefault="007A5486" w:rsidP="00E96011">
            <w:pPr>
              <w:spacing w:after="0" w:line="259" w:lineRule="auto"/>
              <w:rPr>
                <w:rFonts w:ascii="Times New Roman" w:eastAsia="Times New Roman" w:hAnsi="Times New Roman"/>
                <w:color w:val="000000"/>
                <w:sz w:val="24"/>
                <w:szCs w:val="24"/>
                <w:lang w:eastAsia="ru-RU"/>
              </w:rPr>
            </w:pPr>
          </w:p>
        </w:tc>
        <w:tc>
          <w:tcPr>
            <w:tcW w:w="3357" w:type="dxa"/>
            <w:tcBorders>
              <w:top w:val="nil"/>
              <w:left w:val="nil"/>
              <w:bottom w:val="single" w:sz="4" w:space="0" w:color="auto"/>
              <w:right w:val="nil"/>
            </w:tcBorders>
            <w:vAlign w:val="center"/>
            <w:hideMark/>
          </w:tcPr>
          <w:p w14:paraId="478FD0B9" w14:textId="77777777" w:rsidR="007A5486" w:rsidRDefault="007A5486" w:rsidP="00E96011">
            <w:pPr>
              <w:spacing w:after="0" w:line="259"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3340" w:type="dxa"/>
            <w:vAlign w:val="center"/>
            <w:hideMark/>
          </w:tcPr>
          <w:p w14:paraId="73473759" w14:textId="77777777" w:rsidR="007A5486" w:rsidRDefault="007A5486" w:rsidP="00E96011">
            <w:pPr>
              <w:spacing w:after="0" w:line="259"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 _______________________/ </w:t>
            </w:r>
          </w:p>
        </w:tc>
      </w:tr>
    </w:tbl>
    <w:p w14:paraId="5BC93271" w14:textId="29761F8C" w:rsidR="00E96011" w:rsidRDefault="00E96011">
      <w:pPr>
        <w:spacing w:after="160" w:line="259"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br w:type="page"/>
      </w:r>
    </w:p>
    <w:p w14:paraId="7413287D" w14:textId="77777777" w:rsidR="000E657A" w:rsidRDefault="000E657A" w:rsidP="00E96011">
      <w:pPr>
        <w:pageBreakBefore/>
        <w:tabs>
          <w:tab w:val="left" w:pos="13267"/>
        </w:tabs>
        <w:spacing w:after="0" w:line="240" w:lineRule="auto"/>
        <w:rPr>
          <w:rFonts w:ascii="Times New Roman" w:eastAsia="Times New Roman" w:hAnsi="Times New Roman"/>
          <w:color w:val="000000"/>
          <w:sz w:val="28"/>
          <w:szCs w:val="28"/>
          <w:lang w:eastAsia="ru-RU"/>
        </w:rPr>
        <w:sectPr w:rsidR="000E657A" w:rsidSect="00E96011">
          <w:headerReference w:type="default" r:id="rId11"/>
          <w:footnotePr>
            <w:numRestart w:val="eachSect"/>
          </w:footnotePr>
          <w:pgSz w:w="16838" w:h="11906" w:orient="landscape"/>
          <w:pgMar w:top="1701" w:right="1134" w:bottom="851" w:left="1134" w:header="709" w:footer="709" w:gutter="0"/>
          <w:cols w:space="720"/>
        </w:sectPr>
      </w:pPr>
    </w:p>
    <w:p w14:paraId="385B3685" w14:textId="39F3E29A" w:rsidR="00A00286" w:rsidRDefault="00B608B1" w:rsidP="00B608B1">
      <w:pPr>
        <w:pageBreakBefore/>
        <w:tabs>
          <w:tab w:val="left" w:pos="13267"/>
        </w:tabs>
        <w:spacing w:after="0" w:line="240" w:lineRule="auto"/>
        <w:jc w:val="right"/>
        <w:rPr>
          <w:rFonts w:ascii="Times New Roman" w:hAnsi="Times New Roman"/>
          <w:sz w:val="28"/>
          <w:szCs w:val="28"/>
        </w:rPr>
      </w:pPr>
      <w:r>
        <w:rPr>
          <w:rFonts w:ascii="Times New Roman" w:eastAsia="Times New Roman" w:hAnsi="Times New Roman"/>
          <w:color w:val="000000"/>
          <w:sz w:val="28"/>
          <w:szCs w:val="28"/>
          <w:lang w:eastAsia="ru-RU"/>
        </w:rPr>
        <w:lastRenderedPageBreak/>
        <w:t xml:space="preserve">   </w:t>
      </w:r>
      <w:r w:rsidR="00A00286">
        <w:rPr>
          <w:rFonts w:ascii="Times New Roman" w:eastAsia="Times New Roman" w:hAnsi="Times New Roman"/>
          <w:color w:val="000000"/>
          <w:sz w:val="28"/>
          <w:szCs w:val="28"/>
          <w:lang w:eastAsia="ru-RU"/>
        </w:rPr>
        <w:t xml:space="preserve">Приложение № 8 </w:t>
      </w:r>
    </w:p>
    <w:p w14:paraId="1E476914" w14:textId="42235AA3" w:rsidR="00A00286" w:rsidRPr="00B608B1" w:rsidRDefault="00B608B1" w:rsidP="00B608B1">
      <w:pPr>
        <w:spacing w:after="0" w:line="240"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sidRPr="00B608B1">
        <w:rPr>
          <w:rFonts w:ascii="Times New Roman" w:eastAsia="Times New Roman" w:hAnsi="Times New Roman"/>
          <w:color w:val="000000"/>
          <w:sz w:val="28"/>
          <w:szCs w:val="28"/>
          <w:lang w:eastAsia="ru-RU"/>
        </w:rPr>
        <w:tab/>
      </w:r>
      <w:r>
        <w:rPr>
          <w:rFonts w:ascii="Times New Roman" w:eastAsia="Times New Roman" w:hAnsi="Times New Roman"/>
          <w:color w:val="000000"/>
          <w:sz w:val="28"/>
          <w:szCs w:val="28"/>
          <w:lang w:eastAsia="ru-RU"/>
        </w:rPr>
        <w:t xml:space="preserve">   </w:t>
      </w:r>
      <w:r w:rsidRPr="00B608B1">
        <w:rPr>
          <w:rFonts w:ascii="Times New Roman" w:eastAsia="Times New Roman" w:hAnsi="Times New Roman"/>
          <w:color w:val="000000"/>
          <w:sz w:val="28"/>
          <w:szCs w:val="28"/>
          <w:lang w:eastAsia="ru-RU"/>
        </w:rPr>
        <w:t>к ТЗ</w:t>
      </w:r>
    </w:p>
    <w:p w14:paraId="38293E88" w14:textId="77777777" w:rsidR="00B608B1" w:rsidRDefault="00B608B1" w:rsidP="00A00286">
      <w:pPr>
        <w:spacing w:after="0" w:line="240" w:lineRule="auto"/>
        <w:ind w:right="142"/>
        <w:rPr>
          <w:rFonts w:ascii="Times New Roman" w:eastAsia="Times New Roman" w:hAnsi="Times New Roman"/>
          <w:color w:val="000000"/>
          <w:sz w:val="24"/>
          <w:szCs w:val="24"/>
          <w:lang w:eastAsia="ru-RU"/>
        </w:rPr>
      </w:pPr>
    </w:p>
    <w:p w14:paraId="3496F929" w14:textId="48E5EFB1" w:rsidR="00A00286" w:rsidRDefault="00A00286" w:rsidP="00A00286">
      <w:pPr>
        <w:spacing w:after="0" w:line="240" w:lineRule="auto"/>
        <w:ind w:right="142"/>
        <w:rPr>
          <w:rFonts w:ascii="Times New Roman" w:hAnsi="Times New Roman"/>
          <w:sz w:val="28"/>
          <w:szCs w:val="28"/>
        </w:rPr>
      </w:pPr>
      <w:r>
        <w:rPr>
          <w:rFonts w:ascii="Times New Roman" w:hAnsi="Times New Roman"/>
          <w:sz w:val="28"/>
          <w:szCs w:val="28"/>
        </w:rPr>
        <w:t>ФОРМА</w:t>
      </w:r>
    </w:p>
    <w:p w14:paraId="1EE16C05" w14:textId="77777777" w:rsidR="00A00286" w:rsidRDefault="00A00286" w:rsidP="00A00286">
      <w:pPr>
        <w:spacing w:after="0" w:line="240" w:lineRule="auto"/>
        <w:ind w:right="142"/>
        <w:jc w:val="center"/>
        <w:rPr>
          <w:rFonts w:ascii="Times New Roman" w:hAnsi="Times New Roman"/>
          <w:b/>
          <w:sz w:val="28"/>
          <w:szCs w:val="28"/>
        </w:rPr>
      </w:pPr>
      <w:r>
        <w:rPr>
          <w:rFonts w:ascii="Times New Roman" w:hAnsi="Times New Roman"/>
          <w:b/>
          <w:sz w:val="28"/>
          <w:szCs w:val="28"/>
        </w:rPr>
        <w:t>Акт установки оборудования</w:t>
      </w:r>
    </w:p>
    <w:p w14:paraId="48F9B24A" w14:textId="77777777" w:rsidR="00A00286" w:rsidRDefault="00A00286" w:rsidP="00A00286">
      <w:pPr>
        <w:spacing w:after="0" w:line="240" w:lineRule="auto"/>
        <w:ind w:left="1701" w:right="142"/>
        <w:jc w:val="center"/>
        <w:rPr>
          <w:rFonts w:ascii="Times New Roman" w:hAnsi="Times New Roman"/>
          <w:b/>
          <w:sz w:val="28"/>
          <w:szCs w:val="28"/>
        </w:rPr>
      </w:pPr>
    </w:p>
    <w:tbl>
      <w:tblPr>
        <w:tblStyle w:val="1c"/>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0"/>
        <w:gridCol w:w="1522"/>
        <w:gridCol w:w="1556"/>
        <w:gridCol w:w="2838"/>
      </w:tblGrid>
      <w:tr w:rsidR="00A00286" w14:paraId="56BDC82D" w14:textId="77777777" w:rsidTr="00A00286">
        <w:tc>
          <w:tcPr>
            <w:tcW w:w="4962" w:type="dxa"/>
            <w:gridSpan w:val="2"/>
            <w:hideMark/>
          </w:tcPr>
          <w:p w14:paraId="2E399CBF" w14:textId="77777777" w:rsidR="00A00286" w:rsidRDefault="00A00286">
            <w:pPr>
              <w:spacing w:after="0" w:line="240" w:lineRule="auto"/>
              <w:ind w:left="-104" w:right="142"/>
              <w:rPr>
                <w:rFonts w:ascii="Times New Roman" w:hAnsi="Times New Roman"/>
                <w:sz w:val="24"/>
                <w:szCs w:val="24"/>
              </w:rPr>
            </w:pPr>
            <w:r>
              <w:rPr>
                <w:rFonts w:ascii="Times New Roman" w:hAnsi="Times New Roman"/>
                <w:sz w:val="24"/>
                <w:szCs w:val="24"/>
              </w:rPr>
              <w:t>г. __________</w:t>
            </w:r>
          </w:p>
        </w:tc>
        <w:tc>
          <w:tcPr>
            <w:tcW w:w="4394" w:type="dxa"/>
            <w:gridSpan w:val="2"/>
            <w:hideMark/>
          </w:tcPr>
          <w:p w14:paraId="733F1962" w14:textId="77777777" w:rsidR="00A00286" w:rsidRDefault="00A00286">
            <w:pPr>
              <w:spacing w:after="0" w:line="240" w:lineRule="auto"/>
              <w:ind w:left="-77" w:right="142"/>
              <w:jc w:val="center"/>
              <w:rPr>
                <w:rFonts w:ascii="Times New Roman" w:hAnsi="Times New Roman"/>
                <w:sz w:val="24"/>
                <w:szCs w:val="24"/>
              </w:rPr>
            </w:pPr>
            <w:r>
              <w:rPr>
                <w:rFonts w:ascii="Times New Roman" w:hAnsi="Times New Roman"/>
                <w:sz w:val="24"/>
                <w:szCs w:val="24"/>
              </w:rPr>
              <w:t xml:space="preserve">                      «____» __________ 20__ г.</w:t>
            </w:r>
          </w:p>
        </w:tc>
      </w:tr>
      <w:tr w:rsidR="00A00286" w14:paraId="4676B87B" w14:textId="77777777" w:rsidTr="00A00286">
        <w:tc>
          <w:tcPr>
            <w:tcW w:w="4962" w:type="dxa"/>
            <w:gridSpan w:val="2"/>
            <w:tcBorders>
              <w:top w:val="nil"/>
              <w:left w:val="nil"/>
              <w:bottom w:val="single" w:sz="4" w:space="0" w:color="auto"/>
              <w:right w:val="nil"/>
            </w:tcBorders>
          </w:tcPr>
          <w:p w14:paraId="49B53EB0" w14:textId="77777777" w:rsidR="00A00286" w:rsidRDefault="00A00286">
            <w:pPr>
              <w:spacing w:after="0" w:line="240" w:lineRule="auto"/>
              <w:ind w:left="-104" w:right="142"/>
              <w:rPr>
                <w:rFonts w:ascii="Times New Roman" w:hAnsi="Times New Roman"/>
                <w:sz w:val="24"/>
                <w:szCs w:val="24"/>
              </w:rPr>
            </w:pPr>
          </w:p>
          <w:p w14:paraId="4932C5B2" w14:textId="77777777" w:rsidR="00A00286" w:rsidRDefault="00A00286">
            <w:pPr>
              <w:spacing w:after="0" w:line="240" w:lineRule="auto"/>
              <w:ind w:left="-104" w:right="142"/>
              <w:rPr>
                <w:rFonts w:ascii="Times New Roman" w:hAnsi="Times New Roman"/>
                <w:sz w:val="24"/>
                <w:szCs w:val="24"/>
              </w:rPr>
            </w:pPr>
          </w:p>
        </w:tc>
        <w:tc>
          <w:tcPr>
            <w:tcW w:w="4394" w:type="dxa"/>
            <w:gridSpan w:val="2"/>
            <w:tcBorders>
              <w:top w:val="nil"/>
              <w:left w:val="nil"/>
              <w:bottom w:val="single" w:sz="4" w:space="0" w:color="auto"/>
              <w:right w:val="nil"/>
            </w:tcBorders>
          </w:tcPr>
          <w:p w14:paraId="3BD71CC0" w14:textId="77777777" w:rsidR="00A00286" w:rsidRDefault="00A00286">
            <w:pPr>
              <w:spacing w:after="0" w:line="240" w:lineRule="auto"/>
              <w:ind w:left="-104" w:right="142"/>
              <w:rPr>
                <w:rFonts w:ascii="Times New Roman" w:hAnsi="Times New Roman"/>
                <w:sz w:val="24"/>
                <w:szCs w:val="24"/>
              </w:rPr>
            </w:pPr>
          </w:p>
        </w:tc>
      </w:tr>
      <w:tr w:rsidR="00A00286" w14:paraId="3F63BEE2" w14:textId="77777777" w:rsidTr="00A00286">
        <w:tc>
          <w:tcPr>
            <w:tcW w:w="9356" w:type="dxa"/>
            <w:gridSpan w:val="4"/>
            <w:tcBorders>
              <w:top w:val="single" w:sz="4" w:space="0" w:color="auto"/>
              <w:left w:val="nil"/>
              <w:bottom w:val="single" w:sz="4" w:space="0" w:color="auto"/>
              <w:right w:val="nil"/>
            </w:tcBorders>
          </w:tcPr>
          <w:p w14:paraId="53903281" w14:textId="77777777" w:rsidR="00A00286" w:rsidRDefault="00A00286">
            <w:pPr>
              <w:tabs>
                <w:tab w:val="left" w:pos="3298"/>
              </w:tabs>
              <w:spacing w:after="0" w:line="240" w:lineRule="auto"/>
              <w:ind w:left="-104" w:right="142"/>
              <w:rPr>
                <w:rFonts w:ascii="Times New Roman" w:hAnsi="Times New Roman"/>
                <w:sz w:val="16"/>
                <w:szCs w:val="16"/>
              </w:rPr>
            </w:pPr>
            <w:r>
              <w:rPr>
                <w:rFonts w:ascii="Times New Roman" w:hAnsi="Times New Roman"/>
                <w:sz w:val="16"/>
                <w:szCs w:val="16"/>
              </w:rPr>
              <w:t xml:space="preserve">                                                                                 (наименование объекта, адрес объекта)</w:t>
            </w:r>
          </w:p>
          <w:p w14:paraId="5DEE6750" w14:textId="77777777" w:rsidR="00A00286" w:rsidRDefault="00A00286">
            <w:pPr>
              <w:spacing w:after="0" w:line="240" w:lineRule="auto"/>
              <w:ind w:left="-104" w:right="142"/>
              <w:rPr>
                <w:rFonts w:ascii="Times New Roman" w:hAnsi="Times New Roman"/>
                <w:sz w:val="24"/>
                <w:szCs w:val="24"/>
              </w:rPr>
            </w:pPr>
            <w:r>
              <w:rPr>
                <w:rFonts w:ascii="Times New Roman" w:hAnsi="Times New Roman"/>
                <w:sz w:val="24"/>
                <w:szCs w:val="24"/>
              </w:rPr>
              <w:t>Представитель Исполнителя</w:t>
            </w:r>
          </w:p>
          <w:p w14:paraId="1DFE49D9" w14:textId="77777777" w:rsidR="00A00286" w:rsidRDefault="00A00286">
            <w:pPr>
              <w:spacing w:after="0" w:line="240" w:lineRule="auto"/>
              <w:ind w:left="-104" w:right="142"/>
              <w:rPr>
                <w:rFonts w:ascii="Times New Roman" w:hAnsi="Times New Roman"/>
                <w:sz w:val="24"/>
                <w:szCs w:val="24"/>
              </w:rPr>
            </w:pPr>
          </w:p>
        </w:tc>
      </w:tr>
      <w:tr w:rsidR="00A00286" w14:paraId="00653A8E" w14:textId="77777777" w:rsidTr="00A00286">
        <w:tc>
          <w:tcPr>
            <w:tcW w:w="4962" w:type="dxa"/>
            <w:gridSpan w:val="2"/>
            <w:tcBorders>
              <w:top w:val="single" w:sz="4" w:space="0" w:color="auto"/>
              <w:left w:val="nil"/>
              <w:bottom w:val="nil"/>
              <w:right w:val="nil"/>
            </w:tcBorders>
          </w:tcPr>
          <w:p w14:paraId="709EAEA7" w14:textId="77777777" w:rsidR="00A00286" w:rsidRDefault="00A00286">
            <w:pPr>
              <w:spacing w:after="0" w:line="240" w:lineRule="auto"/>
              <w:ind w:left="-104" w:right="142"/>
              <w:rPr>
                <w:rFonts w:ascii="Times New Roman" w:hAnsi="Times New Roman"/>
                <w:sz w:val="24"/>
                <w:szCs w:val="24"/>
              </w:rPr>
            </w:pPr>
          </w:p>
        </w:tc>
        <w:tc>
          <w:tcPr>
            <w:tcW w:w="4394" w:type="dxa"/>
            <w:gridSpan w:val="2"/>
            <w:tcBorders>
              <w:top w:val="single" w:sz="4" w:space="0" w:color="auto"/>
              <w:left w:val="nil"/>
              <w:bottom w:val="nil"/>
              <w:right w:val="nil"/>
            </w:tcBorders>
          </w:tcPr>
          <w:p w14:paraId="129F329C" w14:textId="77777777" w:rsidR="00A00286" w:rsidRDefault="00A00286">
            <w:pPr>
              <w:spacing w:after="0" w:line="240" w:lineRule="auto"/>
              <w:ind w:left="-104" w:right="142"/>
              <w:rPr>
                <w:rFonts w:ascii="Times New Roman" w:hAnsi="Times New Roman"/>
                <w:sz w:val="24"/>
                <w:szCs w:val="24"/>
              </w:rPr>
            </w:pPr>
          </w:p>
        </w:tc>
      </w:tr>
      <w:tr w:rsidR="00A00286" w14:paraId="5ABCDB2D" w14:textId="77777777" w:rsidTr="00A00286">
        <w:tc>
          <w:tcPr>
            <w:tcW w:w="4962" w:type="dxa"/>
            <w:gridSpan w:val="2"/>
            <w:tcBorders>
              <w:top w:val="nil"/>
              <w:left w:val="nil"/>
              <w:bottom w:val="single" w:sz="4" w:space="0" w:color="auto"/>
              <w:right w:val="nil"/>
            </w:tcBorders>
          </w:tcPr>
          <w:p w14:paraId="46840FAF" w14:textId="77777777" w:rsidR="00A00286" w:rsidRDefault="00A00286">
            <w:pPr>
              <w:spacing w:after="0" w:line="240" w:lineRule="auto"/>
              <w:ind w:left="-104" w:right="142"/>
              <w:rPr>
                <w:rFonts w:ascii="Times New Roman" w:hAnsi="Times New Roman"/>
                <w:sz w:val="24"/>
                <w:szCs w:val="24"/>
              </w:rPr>
            </w:pPr>
            <w:r>
              <w:rPr>
                <w:rFonts w:ascii="Times New Roman" w:hAnsi="Times New Roman"/>
                <w:sz w:val="24"/>
                <w:szCs w:val="24"/>
              </w:rPr>
              <w:t>Представитель Заказчика</w:t>
            </w:r>
          </w:p>
          <w:p w14:paraId="535A8BF5" w14:textId="77777777" w:rsidR="00A00286" w:rsidRDefault="00A00286">
            <w:pPr>
              <w:spacing w:after="0" w:line="240" w:lineRule="auto"/>
              <w:ind w:left="-104" w:right="142"/>
              <w:rPr>
                <w:rFonts w:ascii="Times New Roman" w:hAnsi="Times New Roman"/>
                <w:sz w:val="24"/>
                <w:szCs w:val="24"/>
              </w:rPr>
            </w:pPr>
          </w:p>
        </w:tc>
        <w:tc>
          <w:tcPr>
            <w:tcW w:w="4394" w:type="dxa"/>
            <w:gridSpan w:val="2"/>
            <w:tcBorders>
              <w:top w:val="nil"/>
              <w:left w:val="nil"/>
              <w:bottom w:val="single" w:sz="4" w:space="0" w:color="auto"/>
              <w:right w:val="nil"/>
            </w:tcBorders>
          </w:tcPr>
          <w:p w14:paraId="53B826FF" w14:textId="77777777" w:rsidR="00A00286" w:rsidRDefault="00A00286">
            <w:pPr>
              <w:spacing w:after="0" w:line="240" w:lineRule="auto"/>
              <w:ind w:left="-104" w:right="142"/>
              <w:rPr>
                <w:rFonts w:ascii="Times New Roman" w:hAnsi="Times New Roman"/>
                <w:sz w:val="24"/>
                <w:szCs w:val="24"/>
              </w:rPr>
            </w:pPr>
          </w:p>
        </w:tc>
      </w:tr>
      <w:tr w:rsidR="00A00286" w14:paraId="0AA40211" w14:textId="77777777" w:rsidTr="00A00286">
        <w:tc>
          <w:tcPr>
            <w:tcW w:w="4962" w:type="dxa"/>
            <w:gridSpan w:val="2"/>
            <w:tcBorders>
              <w:top w:val="single" w:sz="4" w:space="0" w:color="auto"/>
              <w:left w:val="nil"/>
              <w:bottom w:val="nil"/>
              <w:right w:val="nil"/>
            </w:tcBorders>
          </w:tcPr>
          <w:p w14:paraId="1A3145AF" w14:textId="77777777" w:rsidR="00A00286" w:rsidRDefault="00A00286">
            <w:pPr>
              <w:spacing w:after="0" w:line="240" w:lineRule="auto"/>
              <w:ind w:left="-104" w:right="142"/>
              <w:rPr>
                <w:rFonts w:ascii="Times New Roman" w:hAnsi="Times New Roman"/>
                <w:sz w:val="24"/>
                <w:szCs w:val="24"/>
              </w:rPr>
            </w:pPr>
          </w:p>
          <w:p w14:paraId="6F4B1979" w14:textId="77777777" w:rsidR="00A00286" w:rsidRDefault="00A00286">
            <w:pPr>
              <w:spacing w:after="0" w:line="240" w:lineRule="auto"/>
              <w:ind w:left="-104" w:right="142"/>
              <w:rPr>
                <w:rFonts w:ascii="Times New Roman" w:hAnsi="Times New Roman"/>
                <w:sz w:val="24"/>
                <w:szCs w:val="24"/>
              </w:rPr>
            </w:pPr>
            <w:r>
              <w:rPr>
                <w:rFonts w:ascii="Times New Roman" w:hAnsi="Times New Roman"/>
                <w:sz w:val="24"/>
                <w:szCs w:val="24"/>
              </w:rPr>
              <w:t>В результате проведенных работ установлено</w:t>
            </w:r>
          </w:p>
        </w:tc>
        <w:tc>
          <w:tcPr>
            <w:tcW w:w="4394" w:type="dxa"/>
            <w:gridSpan w:val="2"/>
            <w:tcBorders>
              <w:top w:val="single" w:sz="4" w:space="0" w:color="auto"/>
              <w:left w:val="nil"/>
              <w:bottom w:val="single" w:sz="4" w:space="0" w:color="auto"/>
              <w:right w:val="nil"/>
            </w:tcBorders>
          </w:tcPr>
          <w:p w14:paraId="2F1D1B10" w14:textId="77777777" w:rsidR="00A00286" w:rsidRDefault="00A00286">
            <w:pPr>
              <w:spacing w:after="0" w:line="240" w:lineRule="auto"/>
              <w:ind w:left="-104" w:right="142"/>
              <w:rPr>
                <w:rFonts w:ascii="Times New Roman" w:hAnsi="Times New Roman"/>
                <w:sz w:val="24"/>
                <w:szCs w:val="24"/>
              </w:rPr>
            </w:pPr>
          </w:p>
        </w:tc>
      </w:tr>
      <w:tr w:rsidR="00A00286" w14:paraId="74645ACB" w14:textId="77777777" w:rsidTr="00A00286">
        <w:tc>
          <w:tcPr>
            <w:tcW w:w="4962" w:type="dxa"/>
            <w:gridSpan w:val="2"/>
          </w:tcPr>
          <w:p w14:paraId="50F00411" w14:textId="77777777" w:rsidR="00A00286" w:rsidRDefault="00A00286">
            <w:pPr>
              <w:spacing w:after="0" w:line="240" w:lineRule="auto"/>
              <w:ind w:right="142"/>
              <w:rPr>
                <w:rFonts w:ascii="Times New Roman" w:hAnsi="Times New Roman"/>
                <w:sz w:val="24"/>
                <w:szCs w:val="24"/>
              </w:rPr>
            </w:pPr>
          </w:p>
        </w:tc>
        <w:tc>
          <w:tcPr>
            <w:tcW w:w="4394" w:type="dxa"/>
            <w:gridSpan w:val="2"/>
            <w:tcBorders>
              <w:top w:val="single" w:sz="4" w:space="0" w:color="auto"/>
              <w:left w:val="nil"/>
              <w:bottom w:val="nil"/>
              <w:right w:val="nil"/>
            </w:tcBorders>
            <w:hideMark/>
          </w:tcPr>
          <w:p w14:paraId="22D8DB5E" w14:textId="77777777" w:rsidR="00A00286" w:rsidRDefault="00A00286">
            <w:pPr>
              <w:spacing w:after="0" w:line="240" w:lineRule="auto"/>
              <w:ind w:left="-104" w:right="142"/>
              <w:rPr>
                <w:rFonts w:ascii="Times New Roman" w:hAnsi="Times New Roman"/>
                <w:sz w:val="16"/>
                <w:szCs w:val="16"/>
              </w:rPr>
            </w:pPr>
            <w:r>
              <w:rPr>
                <w:rFonts w:ascii="Times New Roman" w:hAnsi="Times New Roman"/>
                <w:sz w:val="16"/>
                <w:szCs w:val="16"/>
              </w:rPr>
              <w:t xml:space="preserve">                  (указывается установленное оборудование, </w:t>
            </w:r>
          </w:p>
        </w:tc>
      </w:tr>
      <w:tr w:rsidR="00A00286" w14:paraId="0B664168" w14:textId="77777777" w:rsidTr="00A00286">
        <w:trPr>
          <w:trHeight w:val="429"/>
        </w:trPr>
        <w:tc>
          <w:tcPr>
            <w:tcW w:w="9356" w:type="dxa"/>
            <w:gridSpan w:val="4"/>
            <w:tcBorders>
              <w:top w:val="nil"/>
              <w:left w:val="nil"/>
              <w:bottom w:val="single" w:sz="4" w:space="0" w:color="auto"/>
              <w:right w:val="nil"/>
            </w:tcBorders>
            <w:vAlign w:val="bottom"/>
          </w:tcPr>
          <w:p w14:paraId="48FC200C" w14:textId="77777777" w:rsidR="00A00286" w:rsidRDefault="00A00286">
            <w:pPr>
              <w:spacing w:after="0" w:line="240" w:lineRule="auto"/>
              <w:ind w:right="142"/>
              <w:rPr>
                <w:rFonts w:ascii="Times New Roman" w:hAnsi="Times New Roman"/>
                <w:sz w:val="16"/>
                <w:szCs w:val="16"/>
              </w:rPr>
            </w:pPr>
          </w:p>
        </w:tc>
      </w:tr>
      <w:tr w:rsidR="00A00286" w14:paraId="1867D8EB" w14:textId="77777777" w:rsidTr="00A00286">
        <w:trPr>
          <w:trHeight w:val="429"/>
        </w:trPr>
        <w:tc>
          <w:tcPr>
            <w:tcW w:w="9356" w:type="dxa"/>
            <w:gridSpan w:val="4"/>
            <w:tcBorders>
              <w:top w:val="single" w:sz="4" w:space="0" w:color="auto"/>
              <w:left w:val="nil"/>
              <w:bottom w:val="single" w:sz="4" w:space="0" w:color="auto"/>
              <w:right w:val="nil"/>
            </w:tcBorders>
            <w:hideMark/>
          </w:tcPr>
          <w:p w14:paraId="6CE7EC79" w14:textId="77777777" w:rsidR="00A00286" w:rsidRDefault="00A00286">
            <w:pPr>
              <w:spacing w:after="0" w:line="240" w:lineRule="auto"/>
              <w:ind w:left="-104" w:right="142"/>
              <w:jc w:val="both"/>
              <w:rPr>
                <w:rFonts w:ascii="Times New Roman" w:hAnsi="Times New Roman"/>
                <w:sz w:val="16"/>
                <w:szCs w:val="16"/>
              </w:rPr>
            </w:pPr>
            <w:r>
              <w:rPr>
                <w:rFonts w:ascii="Times New Roman" w:hAnsi="Times New Roman"/>
                <w:sz w:val="16"/>
                <w:szCs w:val="16"/>
              </w:rPr>
              <w:t xml:space="preserve">                                                                                          его наименование, марка, модель, инв. №)</w:t>
            </w:r>
          </w:p>
        </w:tc>
      </w:tr>
      <w:tr w:rsidR="00A00286" w14:paraId="04F8161A" w14:textId="77777777" w:rsidTr="00A00286">
        <w:trPr>
          <w:trHeight w:val="426"/>
        </w:trPr>
        <w:tc>
          <w:tcPr>
            <w:tcW w:w="4962" w:type="dxa"/>
            <w:gridSpan w:val="2"/>
            <w:tcBorders>
              <w:top w:val="nil"/>
              <w:left w:val="nil"/>
              <w:bottom w:val="single" w:sz="4" w:space="0" w:color="auto"/>
              <w:right w:val="nil"/>
            </w:tcBorders>
          </w:tcPr>
          <w:p w14:paraId="62F965B1" w14:textId="77777777" w:rsidR="00A00286" w:rsidRDefault="00A00286">
            <w:pPr>
              <w:spacing w:after="0" w:line="240" w:lineRule="auto"/>
              <w:ind w:left="-104" w:right="142"/>
              <w:rPr>
                <w:rFonts w:ascii="Times New Roman" w:hAnsi="Times New Roman"/>
                <w:sz w:val="24"/>
                <w:szCs w:val="24"/>
              </w:rPr>
            </w:pPr>
          </w:p>
        </w:tc>
        <w:tc>
          <w:tcPr>
            <w:tcW w:w="4394" w:type="dxa"/>
            <w:gridSpan w:val="2"/>
            <w:tcBorders>
              <w:top w:val="nil"/>
              <w:left w:val="nil"/>
              <w:bottom w:val="single" w:sz="4" w:space="0" w:color="auto"/>
              <w:right w:val="nil"/>
            </w:tcBorders>
          </w:tcPr>
          <w:p w14:paraId="14BF2B98" w14:textId="77777777" w:rsidR="00A00286" w:rsidRDefault="00A00286">
            <w:pPr>
              <w:spacing w:after="0" w:line="240" w:lineRule="auto"/>
              <w:ind w:left="-104" w:right="142"/>
              <w:jc w:val="center"/>
              <w:rPr>
                <w:rFonts w:ascii="Times New Roman" w:hAnsi="Times New Roman"/>
                <w:sz w:val="16"/>
                <w:szCs w:val="16"/>
              </w:rPr>
            </w:pPr>
          </w:p>
        </w:tc>
      </w:tr>
      <w:tr w:rsidR="00A00286" w14:paraId="2A7FC258" w14:textId="77777777" w:rsidTr="00A00286">
        <w:trPr>
          <w:trHeight w:val="418"/>
        </w:trPr>
        <w:tc>
          <w:tcPr>
            <w:tcW w:w="4962" w:type="dxa"/>
            <w:gridSpan w:val="2"/>
            <w:tcBorders>
              <w:top w:val="single" w:sz="4" w:space="0" w:color="auto"/>
              <w:left w:val="nil"/>
              <w:bottom w:val="single" w:sz="4" w:space="0" w:color="auto"/>
              <w:right w:val="nil"/>
            </w:tcBorders>
          </w:tcPr>
          <w:p w14:paraId="3C74998B" w14:textId="77777777" w:rsidR="00A00286" w:rsidRDefault="00A00286">
            <w:pPr>
              <w:spacing w:after="0" w:line="240" w:lineRule="auto"/>
              <w:ind w:left="-104" w:right="142"/>
              <w:rPr>
                <w:rFonts w:ascii="Times New Roman" w:hAnsi="Times New Roman"/>
                <w:sz w:val="24"/>
                <w:szCs w:val="24"/>
              </w:rPr>
            </w:pPr>
          </w:p>
        </w:tc>
        <w:tc>
          <w:tcPr>
            <w:tcW w:w="4394" w:type="dxa"/>
            <w:gridSpan w:val="2"/>
            <w:tcBorders>
              <w:top w:val="nil"/>
              <w:left w:val="nil"/>
              <w:bottom w:val="single" w:sz="4" w:space="0" w:color="auto"/>
              <w:right w:val="nil"/>
            </w:tcBorders>
          </w:tcPr>
          <w:p w14:paraId="603348E1" w14:textId="77777777" w:rsidR="00A00286" w:rsidRDefault="00A00286">
            <w:pPr>
              <w:spacing w:after="0" w:line="240" w:lineRule="auto"/>
              <w:ind w:left="-104" w:right="142"/>
              <w:jc w:val="center"/>
              <w:rPr>
                <w:rFonts w:ascii="Times New Roman" w:hAnsi="Times New Roman"/>
                <w:sz w:val="16"/>
                <w:szCs w:val="16"/>
              </w:rPr>
            </w:pPr>
          </w:p>
        </w:tc>
      </w:tr>
      <w:tr w:rsidR="00A00286" w14:paraId="5A842337" w14:textId="77777777" w:rsidTr="00A00286">
        <w:trPr>
          <w:trHeight w:val="418"/>
        </w:trPr>
        <w:tc>
          <w:tcPr>
            <w:tcW w:w="4962" w:type="dxa"/>
            <w:gridSpan w:val="2"/>
            <w:tcBorders>
              <w:top w:val="single" w:sz="4" w:space="0" w:color="auto"/>
              <w:left w:val="nil"/>
              <w:bottom w:val="single" w:sz="4" w:space="0" w:color="auto"/>
              <w:right w:val="nil"/>
            </w:tcBorders>
          </w:tcPr>
          <w:p w14:paraId="024F854F" w14:textId="77777777" w:rsidR="00A00286" w:rsidRDefault="00A00286">
            <w:pPr>
              <w:spacing w:after="0" w:line="240" w:lineRule="auto"/>
              <w:ind w:left="-104" w:right="142"/>
              <w:rPr>
                <w:rFonts w:ascii="Times New Roman" w:hAnsi="Times New Roman"/>
                <w:sz w:val="24"/>
                <w:szCs w:val="24"/>
              </w:rPr>
            </w:pPr>
          </w:p>
        </w:tc>
        <w:tc>
          <w:tcPr>
            <w:tcW w:w="4394" w:type="dxa"/>
            <w:gridSpan w:val="2"/>
            <w:tcBorders>
              <w:top w:val="nil"/>
              <w:left w:val="nil"/>
              <w:bottom w:val="single" w:sz="4" w:space="0" w:color="auto"/>
              <w:right w:val="nil"/>
            </w:tcBorders>
          </w:tcPr>
          <w:p w14:paraId="3FB9EB49" w14:textId="77777777" w:rsidR="00A00286" w:rsidRDefault="00A00286">
            <w:pPr>
              <w:spacing w:after="0" w:line="240" w:lineRule="auto"/>
              <w:ind w:left="-104" w:right="142"/>
              <w:jc w:val="center"/>
              <w:rPr>
                <w:rFonts w:ascii="Times New Roman" w:hAnsi="Times New Roman"/>
                <w:sz w:val="16"/>
                <w:szCs w:val="16"/>
              </w:rPr>
            </w:pPr>
          </w:p>
        </w:tc>
      </w:tr>
      <w:tr w:rsidR="00A00286" w14:paraId="71E53633" w14:textId="77777777" w:rsidTr="00A00286">
        <w:trPr>
          <w:trHeight w:val="409"/>
        </w:trPr>
        <w:tc>
          <w:tcPr>
            <w:tcW w:w="4962" w:type="dxa"/>
            <w:gridSpan w:val="2"/>
            <w:tcBorders>
              <w:top w:val="single" w:sz="4" w:space="0" w:color="auto"/>
              <w:left w:val="nil"/>
              <w:bottom w:val="single" w:sz="4" w:space="0" w:color="auto"/>
              <w:right w:val="nil"/>
            </w:tcBorders>
            <w:hideMark/>
          </w:tcPr>
          <w:p w14:paraId="1A47E1B4" w14:textId="77777777" w:rsidR="00A00286" w:rsidRDefault="00A00286">
            <w:pPr>
              <w:spacing w:after="0" w:line="240" w:lineRule="auto"/>
              <w:ind w:left="-104" w:right="142"/>
              <w:rPr>
                <w:rFonts w:ascii="Times New Roman" w:hAnsi="Times New Roman"/>
                <w:sz w:val="24"/>
                <w:szCs w:val="24"/>
              </w:rPr>
            </w:pPr>
            <w:r>
              <w:rPr>
                <w:rFonts w:ascii="Times New Roman" w:hAnsi="Times New Roman"/>
                <w:sz w:val="24"/>
                <w:szCs w:val="24"/>
              </w:rPr>
              <w:t>Дата начала работ:</w:t>
            </w:r>
          </w:p>
        </w:tc>
        <w:tc>
          <w:tcPr>
            <w:tcW w:w="4394" w:type="dxa"/>
            <w:gridSpan w:val="2"/>
            <w:tcBorders>
              <w:top w:val="single" w:sz="4" w:space="0" w:color="auto"/>
              <w:left w:val="nil"/>
              <w:bottom w:val="single" w:sz="4" w:space="0" w:color="auto"/>
              <w:right w:val="nil"/>
            </w:tcBorders>
          </w:tcPr>
          <w:p w14:paraId="52AA7F5F" w14:textId="77777777" w:rsidR="00A00286" w:rsidRDefault="00A00286">
            <w:pPr>
              <w:spacing w:after="0" w:line="240" w:lineRule="auto"/>
              <w:ind w:left="-104" w:right="142"/>
              <w:jc w:val="center"/>
              <w:rPr>
                <w:rFonts w:ascii="Times New Roman" w:hAnsi="Times New Roman"/>
                <w:sz w:val="16"/>
                <w:szCs w:val="16"/>
              </w:rPr>
            </w:pPr>
          </w:p>
        </w:tc>
      </w:tr>
      <w:tr w:rsidR="00A00286" w14:paraId="171E81D9" w14:textId="77777777" w:rsidTr="00A00286">
        <w:trPr>
          <w:trHeight w:val="415"/>
        </w:trPr>
        <w:tc>
          <w:tcPr>
            <w:tcW w:w="9356" w:type="dxa"/>
            <w:gridSpan w:val="4"/>
            <w:tcBorders>
              <w:top w:val="single" w:sz="4" w:space="0" w:color="auto"/>
              <w:left w:val="nil"/>
              <w:bottom w:val="nil"/>
              <w:right w:val="nil"/>
            </w:tcBorders>
          </w:tcPr>
          <w:p w14:paraId="015D48CE" w14:textId="77777777" w:rsidR="00A00286" w:rsidRDefault="00A00286">
            <w:pPr>
              <w:spacing w:after="0" w:line="240" w:lineRule="auto"/>
              <w:ind w:left="-104" w:right="142"/>
              <w:rPr>
                <w:rFonts w:ascii="Times New Roman" w:hAnsi="Times New Roman"/>
                <w:sz w:val="24"/>
                <w:szCs w:val="24"/>
              </w:rPr>
            </w:pPr>
          </w:p>
          <w:p w14:paraId="72BEA721" w14:textId="77777777" w:rsidR="00A00286" w:rsidRDefault="00A00286">
            <w:pPr>
              <w:spacing w:after="0" w:line="240" w:lineRule="auto"/>
              <w:ind w:left="-104" w:right="142"/>
              <w:rPr>
                <w:rFonts w:ascii="Times New Roman" w:hAnsi="Times New Roman"/>
                <w:sz w:val="16"/>
                <w:szCs w:val="16"/>
              </w:rPr>
            </w:pPr>
            <w:r>
              <w:rPr>
                <w:rFonts w:ascii="Times New Roman" w:hAnsi="Times New Roman"/>
                <w:sz w:val="24"/>
                <w:szCs w:val="24"/>
              </w:rPr>
              <w:t>Дата окончания работ:</w:t>
            </w:r>
          </w:p>
        </w:tc>
      </w:tr>
      <w:tr w:rsidR="00A00286" w14:paraId="3284EEB6" w14:textId="77777777" w:rsidTr="00A00286">
        <w:trPr>
          <w:trHeight w:val="415"/>
        </w:trPr>
        <w:tc>
          <w:tcPr>
            <w:tcW w:w="4962" w:type="dxa"/>
            <w:gridSpan w:val="2"/>
            <w:tcBorders>
              <w:top w:val="nil"/>
              <w:left w:val="nil"/>
              <w:bottom w:val="single" w:sz="4" w:space="0" w:color="auto"/>
              <w:right w:val="nil"/>
            </w:tcBorders>
          </w:tcPr>
          <w:p w14:paraId="08680D38" w14:textId="77777777" w:rsidR="00A00286" w:rsidRDefault="00A00286">
            <w:pPr>
              <w:spacing w:after="0" w:line="240" w:lineRule="auto"/>
              <w:ind w:left="-104" w:right="142"/>
              <w:rPr>
                <w:rFonts w:ascii="Times New Roman" w:hAnsi="Times New Roman"/>
                <w:sz w:val="24"/>
                <w:szCs w:val="24"/>
              </w:rPr>
            </w:pPr>
          </w:p>
        </w:tc>
        <w:tc>
          <w:tcPr>
            <w:tcW w:w="4394" w:type="dxa"/>
            <w:gridSpan w:val="2"/>
            <w:tcBorders>
              <w:top w:val="nil"/>
              <w:left w:val="nil"/>
              <w:bottom w:val="single" w:sz="4" w:space="0" w:color="auto"/>
              <w:right w:val="nil"/>
            </w:tcBorders>
          </w:tcPr>
          <w:p w14:paraId="1ACFD757" w14:textId="77777777" w:rsidR="00A00286" w:rsidRDefault="00A00286">
            <w:pPr>
              <w:spacing w:after="0" w:line="240" w:lineRule="auto"/>
              <w:ind w:left="-104" w:right="142"/>
              <w:jc w:val="center"/>
              <w:rPr>
                <w:rFonts w:ascii="Times New Roman" w:hAnsi="Times New Roman"/>
                <w:sz w:val="16"/>
                <w:szCs w:val="16"/>
              </w:rPr>
            </w:pPr>
          </w:p>
        </w:tc>
      </w:tr>
      <w:tr w:rsidR="00A00286" w14:paraId="4B65A158" w14:textId="77777777" w:rsidTr="00A00286">
        <w:trPr>
          <w:trHeight w:val="511"/>
        </w:trPr>
        <w:tc>
          <w:tcPr>
            <w:tcW w:w="9356" w:type="dxa"/>
            <w:gridSpan w:val="4"/>
            <w:tcBorders>
              <w:top w:val="nil"/>
              <w:left w:val="nil"/>
              <w:bottom w:val="single" w:sz="4" w:space="0" w:color="auto"/>
              <w:right w:val="nil"/>
            </w:tcBorders>
          </w:tcPr>
          <w:p w14:paraId="30C6883F" w14:textId="77777777" w:rsidR="00A00286" w:rsidRDefault="00A00286">
            <w:pPr>
              <w:spacing w:after="0" w:line="240" w:lineRule="auto"/>
              <w:ind w:left="-104" w:right="142"/>
              <w:jc w:val="center"/>
              <w:rPr>
                <w:rFonts w:ascii="Times New Roman" w:hAnsi="Times New Roman"/>
                <w:sz w:val="16"/>
                <w:szCs w:val="16"/>
              </w:rPr>
            </w:pPr>
          </w:p>
        </w:tc>
      </w:tr>
      <w:tr w:rsidR="00A00286" w14:paraId="4CF05A31" w14:textId="77777777" w:rsidTr="00A00286">
        <w:trPr>
          <w:trHeight w:val="415"/>
        </w:trPr>
        <w:tc>
          <w:tcPr>
            <w:tcW w:w="4962" w:type="dxa"/>
            <w:gridSpan w:val="2"/>
            <w:tcBorders>
              <w:top w:val="single" w:sz="4" w:space="0" w:color="auto"/>
              <w:left w:val="nil"/>
              <w:bottom w:val="single" w:sz="4" w:space="0" w:color="auto"/>
              <w:right w:val="nil"/>
            </w:tcBorders>
          </w:tcPr>
          <w:p w14:paraId="14EB7940" w14:textId="77777777" w:rsidR="00A00286" w:rsidRDefault="00A00286">
            <w:pPr>
              <w:spacing w:after="0" w:line="240" w:lineRule="auto"/>
              <w:ind w:left="-104" w:right="142"/>
              <w:rPr>
                <w:rFonts w:ascii="Times New Roman" w:hAnsi="Times New Roman"/>
                <w:sz w:val="24"/>
                <w:szCs w:val="24"/>
              </w:rPr>
            </w:pPr>
          </w:p>
        </w:tc>
        <w:tc>
          <w:tcPr>
            <w:tcW w:w="4394" w:type="dxa"/>
            <w:gridSpan w:val="2"/>
            <w:tcBorders>
              <w:top w:val="single" w:sz="4" w:space="0" w:color="auto"/>
              <w:left w:val="nil"/>
              <w:bottom w:val="single" w:sz="4" w:space="0" w:color="auto"/>
              <w:right w:val="nil"/>
            </w:tcBorders>
          </w:tcPr>
          <w:p w14:paraId="28973C48" w14:textId="77777777" w:rsidR="00A00286" w:rsidRDefault="00A00286">
            <w:pPr>
              <w:spacing w:after="0" w:line="240" w:lineRule="auto"/>
              <w:ind w:left="-104" w:right="142"/>
              <w:jc w:val="center"/>
              <w:rPr>
                <w:rFonts w:ascii="Times New Roman" w:hAnsi="Times New Roman"/>
                <w:sz w:val="16"/>
                <w:szCs w:val="16"/>
              </w:rPr>
            </w:pPr>
          </w:p>
        </w:tc>
      </w:tr>
      <w:tr w:rsidR="00A00286" w14:paraId="3C49BA2D" w14:textId="77777777" w:rsidTr="00A00286">
        <w:trPr>
          <w:trHeight w:val="415"/>
        </w:trPr>
        <w:tc>
          <w:tcPr>
            <w:tcW w:w="4962" w:type="dxa"/>
            <w:gridSpan w:val="2"/>
            <w:tcBorders>
              <w:top w:val="single" w:sz="4" w:space="0" w:color="auto"/>
              <w:left w:val="nil"/>
              <w:bottom w:val="nil"/>
              <w:right w:val="nil"/>
            </w:tcBorders>
          </w:tcPr>
          <w:p w14:paraId="3BC0E0F1" w14:textId="77777777" w:rsidR="00A00286" w:rsidRDefault="00A00286">
            <w:pPr>
              <w:spacing w:after="0" w:line="240" w:lineRule="auto"/>
              <w:ind w:left="-104" w:right="142"/>
              <w:rPr>
                <w:rFonts w:ascii="Times New Roman" w:hAnsi="Times New Roman"/>
                <w:sz w:val="24"/>
                <w:szCs w:val="24"/>
              </w:rPr>
            </w:pPr>
          </w:p>
          <w:p w14:paraId="718260E7" w14:textId="77777777" w:rsidR="00A00286" w:rsidRDefault="00A00286">
            <w:pPr>
              <w:spacing w:after="0" w:line="240" w:lineRule="auto"/>
              <w:ind w:left="-104" w:right="142"/>
              <w:rPr>
                <w:rFonts w:ascii="Times New Roman" w:hAnsi="Times New Roman"/>
                <w:sz w:val="24"/>
                <w:szCs w:val="24"/>
              </w:rPr>
            </w:pPr>
            <w:r>
              <w:rPr>
                <w:rFonts w:ascii="Times New Roman" w:hAnsi="Times New Roman"/>
                <w:sz w:val="24"/>
                <w:szCs w:val="24"/>
              </w:rPr>
              <w:t>Сдал:</w:t>
            </w:r>
          </w:p>
          <w:p w14:paraId="31CC7894" w14:textId="77777777" w:rsidR="00A00286" w:rsidRDefault="00A00286">
            <w:pPr>
              <w:spacing w:after="0" w:line="240" w:lineRule="auto"/>
              <w:ind w:left="-104" w:right="142"/>
              <w:rPr>
                <w:rFonts w:ascii="Times New Roman" w:hAnsi="Times New Roman"/>
                <w:sz w:val="24"/>
                <w:szCs w:val="24"/>
              </w:rPr>
            </w:pPr>
          </w:p>
        </w:tc>
        <w:tc>
          <w:tcPr>
            <w:tcW w:w="4394" w:type="dxa"/>
            <w:gridSpan w:val="2"/>
            <w:tcBorders>
              <w:top w:val="single" w:sz="4" w:space="0" w:color="auto"/>
              <w:left w:val="nil"/>
              <w:bottom w:val="nil"/>
              <w:right w:val="nil"/>
            </w:tcBorders>
          </w:tcPr>
          <w:p w14:paraId="0C3A8695" w14:textId="77777777" w:rsidR="00A00286" w:rsidRDefault="00A00286">
            <w:pPr>
              <w:spacing w:after="0" w:line="240" w:lineRule="auto"/>
              <w:ind w:right="142"/>
              <w:jc w:val="center"/>
              <w:rPr>
                <w:rFonts w:ascii="Times New Roman" w:hAnsi="Times New Roman"/>
                <w:sz w:val="16"/>
                <w:szCs w:val="16"/>
              </w:rPr>
            </w:pPr>
          </w:p>
        </w:tc>
      </w:tr>
      <w:tr w:rsidR="00A00286" w14:paraId="1DCC007E" w14:textId="77777777" w:rsidTr="00A00286">
        <w:trPr>
          <w:gridAfter w:val="1"/>
          <w:wAfter w:w="2838" w:type="dxa"/>
        </w:trPr>
        <w:tc>
          <w:tcPr>
            <w:tcW w:w="3440" w:type="dxa"/>
            <w:tcBorders>
              <w:top w:val="nil"/>
              <w:left w:val="nil"/>
              <w:bottom w:val="single" w:sz="4" w:space="0" w:color="auto"/>
              <w:right w:val="nil"/>
            </w:tcBorders>
          </w:tcPr>
          <w:p w14:paraId="73782517" w14:textId="77777777" w:rsidR="00A00286" w:rsidRDefault="00A00286">
            <w:pPr>
              <w:spacing w:after="0" w:line="240" w:lineRule="auto"/>
              <w:ind w:left="-104" w:right="142"/>
              <w:rPr>
                <w:rFonts w:ascii="Times New Roman" w:hAnsi="Times New Roman"/>
                <w:sz w:val="24"/>
                <w:szCs w:val="24"/>
              </w:rPr>
            </w:pPr>
            <w:r>
              <w:rPr>
                <w:rFonts w:ascii="Times New Roman" w:hAnsi="Times New Roman"/>
                <w:sz w:val="24"/>
                <w:szCs w:val="24"/>
              </w:rPr>
              <w:t>Представитель Исполнителя</w:t>
            </w:r>
          </w:p>
          <w:p w14:paraId="6333CDE7" w14:textId="77777777" w:rsidR="00A00286" w:rsidRDefault="00A00286">
            <w:pPr>
              <w:spacing w:after="0" w:line="240" w:lineRule="auto"/>
              <w:ind w:left="-104" w:right="142"/>
              <w:rPr>
                <w:rFonts w:ascii="Times New Roman" w:hAnsi="Times New Roman"/>
                <w:sz w:val="24"/>
                <w:szCs w:val="24"/>
              </w:rPr>
            </w:pPr>
          </w:p>
        </w:tc>
        <w:tc>
          <w:tcPr>
            <w:tcW w:w="3078" w:type="dxa"/>
            <w:gridSpan w:val="2"/>
            <w:tcBorders>
              <w:top w:val="nil"/>
              <w:left w:val="nil"/>
              <w:bottom w:val="single" w:sz="4" w:space="0" w:color="auto"/>
              <w:right w:val="nil"/>
            </w:tcBorders>
          </w:tcPr>
          <w:p w14:paraId="556EFC25" w14:textId="77777777" w:rsidR="00A00286" w:rsidRDefault="00A00286">
            <w:pPr>
              <w:spacing w:after="0" w:line="240" w:lineRule="auto"/>
              <w:ind w:right="142"/>
              <w:rPr>
                <w:rFonts w:ascii="Times New Roman" w:hAnsi="Times New Roman"/>
                <w:sz w:val="24"/>
                <w:szCs w:val="24"/>
              </w:rPr>
            </w:pPr>
          </w:p>
        </w:tc>
      </w:tr>
      <w:tr w:rsidR="00A00286" w14:paraId="1B84CB2C" w14:textId="77777777" w:rsidTr="00A00286">
        <w:trPr>
          <w:gridAfter w:val="1"/>
          <w:wAfter w:w="2838" w:type="dxa"/>
        </w:trPr>
        <w:tc>
          <w:tcPr>
            <w:tcW w:w="3440" w:type="dxa"/>
            <w:tcBorders>
              <w:top w:val="single" w:sz="4" w:space="0" w:color="auto"/>
              <w:left w:val="nil"/>
              <w:bottom w:val="nil"/>
              <w:right w:val="nil"/>
            </w:tcBorders>
            <w:hideMark/>
          </w:tcPr>
          <w:p w14:paraId="363BAE93" w14:textId="77777777" w:rsidR="00A00286" w:rsidRDefault="00A00286">
            <w:pPr>
              <w:spacing w:after="0" w:line="240" w:lineRule="auto"/>
              <w:ind w:right="142"/>
              <w:jc w:val="center"/>
              <w:rPr>
                <w:rFonts w:ascii="Times New Roman" w:hAnsi="Times New Roman"/>
              </w:rPr>
            </w:pPr>
            <w:r>
              <w:rPr>
                <w:rFonts w:ascii="Times New Roman" w:hAnsi="Times New Roman"/>
                <w:sz w:val="16"/>
                <w:szCs w:val="16"/>
              </w:rPr>
              <w:t>(подпись)</w:t>
            </w:r>
          </w:p>
        </w:tc>
        <w:tc>
          <w:tcPr>
            <w:tcW w:w="3078" w:type="dxa"/>
            <w:gridSpan w:val="2"/>
            <w:hideMark/>
          </w:tcPr>
          <w:p w14:paraId="2AA51E36" w14:textId="77777777" w:rsidR="00A00286" w:rsidRDefault="00A00286">
            <w:pPr>
              <w:spacing w:after="0" w:line="240" w:lineRule="auto"/>
              <w:ind w:right="142"/>
              <w:jc w:val="center"/>
              <w:rPr>
                <w:rFonts w:ascii="Times New Roman" w:hAnsi="Times New Roman"/>
                <w:sz w:val="24"/>
                <w:szCs w:val="24"/>
              </w:rPr>
            </w:pPr>
            <w:r>
              <w:rPr>
                <w:rFonts w:ascii="Times New Roman" w:hAnsi="Times New Roman"/>
                <w:sz w:val="16"/>
                <w:szCs w:val="16"/>
              </w:rPr>
              <w:t>(ФИО)</w:t>
            </w:r>
          </w:p>
        </w:tc>
      </w:tr>
      <w:tr w:rsidR="00A00286" w14:paraId="1CA477A2" w14:textId="77777777" w:rsidTr="00A00286">
        <w:tc>
          <w:tcPr>
            <w:tcW w:w="4962" w:type="dxa"/>
            <w:gridSpan w:val="2"/>
          </w:tcPr>
          <w:p w14:paraId="50730A62" w14:textId="77777777" w:rsidR="00A00286" w:rsidRDefault="00A00286">
            <w:pPr>
              <w:spacing w:after="0" w:line="240" w:lineRule="auto"/>
              <w:ind w:right="142"/>
              <w:rPr>
                <w:rFonts w:ascii="Times New Roman" w:hAnsi="Times New Roman"/>
                <w:sz w:val="24"/>
                <w:szCs w:val="24"/>
              </w:rPr>
            </w:pPr>
          </w:p>
        </w:tc>
        <w:tc>
          <w:tcPr>
            <w:tcW w:w="4394" w:type="dxa"/>
            <w:gridSpan w:val="2"/>
          </w:tcPr>
          <w:p w14:paraId="686242AB" w14:textId="77777777" w:rsidR="00A00286" w:rsidRDefault="00A00286">
            <w:pPr>
              <w:spacing w:after="0" w:line="240" w:lineRule="auto"/>
              <w:ind w:right="142"/>
              <w:rPr>
                <w:rFonts w:ascii="Times New Roman" w:hAnsi="Times New Roman"/>
                <w:sz w:val="24"/>
                <w:szCs w:val="24"/>
              </w:rPr>
            </w:pPr>
          </w:p>
        </w:tc>
      </w:tr>
      <w:tr w:rsidR="00A00286" w14:paraId="7BCDED5A" w14:textId="77777777" w:rsidTr="00A00286">
        <w:tc>
          <w:tcPr>
            <w:tcW w:w="4962" w:type="dxa"/>
            <w:gridSpan w:val="2"/>
          </w:tcPr>
          <w:p w14:paraId="6C8E4FB3" w14:textId="77777777" w:rsidR="00A00286" w:rsidRDefault="00A00286">
            <w:pPr>
              <w:spacing w:after="0" w:line="240" w:lineRule="auto"/>
              <w:ind w:left="-104" w:right="142"/>
              <w:rPr>
                <w:rFonts w:ascii="Times New Roman" w:hAnsi="Times New Roman"/>
                <w:sz w:val="24"/>
                <w:szCs w:val="24"/>
              </w:rPr>
            </w:pPr>
            <w:r>
              <w:rPr>
                <w:rFonts w:ascii="Times New Roman" w:hAnsi="Times New Roman"/>
                <w:sz w:val="24"/>
                <w:szCs w:val="24"/>
              </w:rPr>
              <w:t>Принял:</w:t>
            </w:r>
          </w:p>
          <w:p w14:paraId="2A947BAB" w14:textId="77777777" w:rsidR="00A00286" w:rsidRDefault="00A00286">
            <w:pPr>
              <w:spacing w:after="0" w:line="240" w:lineRule="auto"/>
              <w:ind w:left="-104" w:right="142"/>
              <w:rPr>
                <w:rFonts w:ascii="Times New Roman" w:hAnsi="Times New Roman"/>
                <w:sz w:val="24"/>
                <w:szCs w:val="24"/>
              </w:rPr>
            </w:pPr>
          </w:p>
        </w:tc>
        <w:tc>
          <w:tcPr>
            <w:tcW w:w="4394" w:type="dxa"/>
            <w:gridSpan w:val="2"/>
          </w:tcPr>
          <w:p w14:paraId="1D59097E" w14:textId="77777777" w:rsidR="00A00286" w:rsidRDefault="00A00286">
            <w:pPr>
              <w:spacing w:after="0" w:line="240" w:lineRule="auto"/>
              <w:ind w:right="142"/>
              <w:rPr>
                <w:rFonts w:ascii="Times New Roman" w:hAnsi="Times New Roman"/>
                <w:sz w:val="24"/>
                <w:szCs w:val="24"/>
              </w:rPr>
            </w:pPr>
          </w:p>
        </w:tc>
      </w:tr>
      <w:tr w:rsidR="00A00286" w14:paraId="76B02DEE" w14:textId="77777777" w:rsidTr="00A00286">
        <w:trPr>
          <w:gridAfter w:val="1"/>
          <w:wAfter w:w="2838" w:type="dxa"/>
        </w:trPr>
        <w:tc>
          <w:tcPr>
            <w:tcW w:w="3440" w:type="dxa"/>
            <w:tcBorders>
              <w:top w:val="nil"/>
              <w:left w:val="nil"/>
              <w:bottom w:val="single" w:sz="4" w:space="0" w:color="auto"/>
              <w:right w:val="nil"/>
            </w:tcBorders>
          </w:tcPr>
          <w:p w14:paraId="261799F2" w14:textId="77777777" w:rsidR="00A00286" w:rsidRDefault="00A00286">
            <w:pPr>
              <w:spacing w:after="0" w:line="240" w:lineRule="auto"/>
              <w:ind w:left="-104" w:right="142"/>
              <w:rPr>
                <w:rFonts w:ascii="Times New Roman" w:hAnsi="Times New Roman"/>
                <w:sz w:val="24"/>
                <w:szCs w:val="24"/>
              </w:rPr>
            </w:pPr>
            <w:r>
              <w:rPr>
                <w:rFonts w:ascii="Times New Roman" w:hAnsi="Times New Roman"/>
                <w:sz w:val="24"/>
                <w:szCs w:val="24"/>
              </w:rPr>
              <w:t>Представитель Заказчика</w:t>
            </w:r>
          </w:p>
          <w:p w14:paraId="7279A351" w14:textId="77777777" w:rsidR="00A00286" w:rsidRDefault="00A00286">
            <w:pPr>
              <w:spacing w:after="0" w:line="240" w:lineRule="auto"/>
              <w:ind w:right="142"/>
              <w:rPr>
                <w:rFonts w:ascii="Times New Roman" w:hAnsi="Times New Roman"/>
                <w:sz w:val="24"/>
                <w:szCs w:val="24"/>
              </w:rPr>
            </w:pPr>
          </w:p>
        </w:tc>
        <w:tc>
          <w:tcPr>
            <w:tcW w:w="3078" w:type="dxa"/>
            <w:gridSpan w:val="2"/>
            <w:tcBorders>
              <w:top w:val="nil"/>
              <w:left w:val="nil"/>
              <w:bottom w:val="single" w:sz="4" w:space="0" w:color="auto"/>
              <w:right w:val="nil"/>
            </w:tcBorders>
          </w:tcPr>
          <w:p w14:paraId="3F7B426D" w14:textId="77777777" w:rsidR="00A00286" w:rsidRDefault="00A00286">
            <w:pPr>
              <w:spacing w:after="0" w:line="240" w:lineRule="auto"/>
              <w:ind w:right="142"/>
              <w:rPr>
                <w:rFonts w:ascii="Times New Roman" w:hAnsi="Times New Roman"/>
                <w:sz w:val="24"/>
                <w:szCs w:val="24"/>
              </w:rPr>
            </w:pPr>
          </w:p>
        </w:tc>
      </w:tr>
      <w:tr w:rsidR="00A00286" w14:paraId="753616B1" w14:textId="77777777" w:rsidTr="00A00286">
        <w:trPr>
          <w:gridAfter w:val="1"/>
          <w:wAfter w:w="2838" w:type="dxa"/>
        </w:trPr>
        <w:tc>
          <w:tcPr>
            <w:tcW w:w="3440" w:type="dxa"/>
            <w:tcBorders>
              <w:top w:val="single" w:sz="4" w:space="0" w:color="auto"/>
              <w:left w:val="nil"/>
              <w:bottom w:val="nil"/>
              <w:right w:val="nil"/>
            </w:tcBorders>
            <w:hideMark/>
          </w:tcPr>
          <w:p w14:paraId="5FDEF799" w14:textId="77777777" w:rsidR="00A00286" w:rsidRDefault="00A00286">
            <w:pPr>
              <w:spacing w:after="0" w:line="240" w:lineRule="auto"/>
              <w:ind w:right="142"/>
              <w:jc w:val="center"/>
              <w:rPr>
                <w:rFonts w:ascii="Times New Roman" w:hAnsi="Times New Roman"/>
              </w:rPr>
            </w:pPr>
            <w:r>
              <w:rPr>
                <w:rFonts w:ascii="Times New Roman" w:hAnsi="Times New Roman"/>
                <w:sz w:val="16"/>
                <w:szCs w:val="16"/>
              </w:rPr>
              <w:t>(подпись)</w:t>
            </w:r>
          </w:p>
        </w:tc>
        <w:tc>
          <w:tcPr>
            <w:tcW w:w="3078" w:type="dxa"/>
            <w:gridSpan w:val="2"/>
            <w:hideMark/>
          </w:tcPr>
          <w:p w14:paraId="07CD9768" w14:textId="77777777" w:rsidR="00A00286" w:rsidRDefault="00A00286">
            <w:pPr>
              <w:spacing w:after="0" w:line="240" w:lineRule="auto"/>
              <w:ind w:right="142"/>
              <w:rPr>
                <w:rFonts w:ascii="Times New Roman" w:hAnsi="Times New Roman"/>
                <w:sz w:val="24"/>
                <w:szCs w:val="24"/>
              </w:rPr>
            </w:pPr>
            <w:r>
              <w:rPr>
                <w:rFonts w:ascii="Times New Roman" w:hAnsi="Times New Roman"/>
                <w:sz w:val="16"/>
                <w:szCs w:val="16"/>
              </w:rPr>
              <w:t>М.П.                            (ФИО)</w:t>
            </w:r>
          </w:p>
        </w:tc>
      </w:tr>
    </w:tbl>
    <w:p w14:paraId="3711810F" w14:textId="77777777" w:rsidR="00A00286" w:rsidRDefault="00A00286" w:rsidP="00A00286">
      <w:pPr>
        <w:spacing w:after="0" w:line="256" w:lineRule="auto"/>
        <w:rPr>
          <w:rFonts w:ascii="Times New Roman" w:eastAsia="Times New Roman" w:hAnsi="Times New Roman"/>
          <w:color w:val="000000"/>
          <w:sz w:val="28"/>
          <w:szCs w:val="28"/>
          <w:lang w:eastAsia="ru-RU"/>
        </w:rPr>
        <w:sectPr w:rsidR="00A00286" w:rsidSect="000E657A">
          <w:footnotePr>
            <w:numRestart w:val="eachSect"/>
          </w:footnotePr>
          <w:pgSz w:w="11906" w:h="16838"/>
          <w:pgMar w:top="1134" w:right="851" w:bottom="1134" w:left="1701" w:header="709" w:footer="709" w:gutter="0"/>
          <w:cols w:space="720"/>
        </w:sectPr>
      </w:pPr>
    </w:p>
    <w:p w14:paraId="3590E08F" w14:textId="5EA9121E" w:rsidR="00A00286" w:rsidRDefault="00A00286" w:rsidP="00B608B1">
      <w:pPr>
        <w:pageBreakBefore/>
        <w:tabs>
          <w:tab w:val="left" w:pos="13267"/>
        </w:tabs>
        <w:spacing w:after="0" w:line="240" w:lineRule="auto"/>
        <w:jc w:val="right"/>
        <w:rPr>
          <w:rFonts w:ascii="Times New Roman" w:hAnsi="Times New Roman"/>
          <w:sz w:val="28"/>
          <w:szCs w:val="28"/>
        </w:rPr>
      </w:pPr>
      <w:r>
        <w:rPr>
          <w:rFonts w:ascii="Times New Roman" w:eastAsia="Times New Roman" w:hAnsi="Times New Roman"/>
          <w:color w:val="000000"/>
          <w:sz w:val="28"/>
          <w:szCs w:val="28"/>
          <w:lang w:eastAsia="ru-RU"/>
        </w:rPr>
        <w:lastRenderedPageBreak/>
        <w:t xml:space="preserve">Приложение № 9 </w:t>
      </w:r>
    </w:p>
    <w:p w14:paraId="1203AC10" w14:textId="528B83E4" w:rsidR="00A00286" w:rsidRDefault="00A00286" w:rsidP="00B60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00B608B1">
        <w:rPr>
          <w:rFonts w:ascii="Times New Roman" w:eastAsia="Times New Roman" w:hAnsi="Times New Roman"/>
          <w:color w:val="000000"/>
          <w:sz w:val="24"/>
          <w:szCs w:val="24"/>
          <w:lang w:eastAsia="ru-RU"/>
        </w:rPr>
        <w:t xml:space="preserve">                                                                                                                                                                                                           </w:t>
      </w:r>
      <w:r w:rsidR="00B608B1">
        <w:rPr>
          <w:rFonts w:ascii="Times New Roman" w:eastAsia="Times New Roman" w:hAnsi="Times New Roman"/>
          <w:color w:val="000000"/>
          <w:sz w:val="28"/>
          <w:szCs w:val="28"/>
          <w:lang w:eastAsia="ru-RU"/>
        </w:rPr>
        <w:t>к ТЗ</w:t>
      </w:r>
    </w:p>
    <w:p w14:paraId="31EC9AAF" w14:textId="77777777" w:rsidR="00A00286" w:rsidRDefault="00A00286" w:rsidP="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rPr>
          <w:rFonts w:ascii="Times New Roman" w:eastAsia="Times New Roman" w:hAnsi="Times New Roman"/>
          <w:sz w:val="28"/>
          <w:szCs w:val="28"/>
          <w:lang w:eastAsia="ru-RU"/>
        </w:rPr>
      </w:pPr>
      <w:r>
        <w:rPr>
          <w:rFonts w:ascii="Times New Roman" w:eastAsia="Times New Roman" w:hAnsi="Times New Roman"/>
          <w:sz w:val="28"/>
          <w:szCs w:val="28"/>
          <w:lang w:eastAsia="ru-RU"/>
        </w:rPr>
        <w:t>ФОРМА</w:t>
      </w:r>
    </w:p>
    <w:p w14:paraId="5CF7003E" w14:textId="77777777" w:rsidR="00A00286" w:rsidRDefault="00A00286" w:rsidP="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Акт первичного обследования систем</w:t>
      </w:r>
    </w:p>
    <w:p w14:paraId="0AD12E1B" w14:textId="77777777" w:rsidR="00A00286" w:rsidRDefault="00A00286" w:rsidP="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center"/>
        <w:rPr>
          <w:rFonts w:ascii="Times New Roman" w:eastAsia="Times New Roman" w:hAnsi="Times New Roman"/>
          <w:b/>
          <w:sz w:val="28"/>
          <w:szCs w:val="28"/>
          <w:lang w:eastAsia="ru-RU"/>
        </w:rPr>
      </w:pPr>
    </w:p>
    <w:tbl>
      <w:tblPr>
        <w:tblW w:w="5000" w:type="pct"/>
        <w:tblLook w:val="04A0" w:firstRow="1" w:lastRow="0" w:firstColumn="1" w:lastColumn="0" w:noHBand="0" w:noVBand="1"/>
      </w:tblPr>
      <w:tblGrid>
        <w:gridCol w:w="2266"/>
        <w:gridCol w:w="180"/>
        <w:gridCol w:w="1749"/>
        <w:gridCol w:w="1317"/>
        <w:gridCol w:w="689"/>
        <w:gridCol w:w="1420"/>
        <w:gridCol w:w="651"/>
        <w:gridCol w:w="1540"/>
        <w:gridCol w:w="1040"/>
        <w:gridCol w:w="1197"/>
        <w:gridCol w:w="2237"/>
      </w:tblGrid>
      <w:tr w:rsidR="00A00286" w14:paraId="2E0788AE" w14:textId="77777777" w:rsidTr="00B608B1">
        <w:trPr>
          <w:trHeight w:val="20"/>
        </w:trPr>
        <w:tc>
          <w:tcPr>
            <w:tcW w:w="5000" w:type="pct"/>
            <w:gridSpan w:val="11"/>
            <w:vAlign w:val="center"/>
            <w:hideMark/>
          </w:tcPr>
          <w:p w14:paraId="15E284A6" w14:textId="77777777" w:rsidR="00A00286" w:rsidRDefault="00A00286">
            <w:pPr>
              <w:spacing w:after="0" w:line="240" w:lineRule="auto"/>
              <w:rPr>
                <w:rFonts w:ascii="Times New Roman" w:eastAsia="Times New Roman" w:hAnsi="Times New Roman"/>
                <w:sz w:val="20"/>
                <w:szCs w:val="20"/>
                <w:lang w:eastAsia="ru-RU"/>
              </w:rPr>
            </w:pPr>
            <w:r>
              <w:rPr>
                <w:rFonts w:ascii="Times New Roman" w:eastAsia="Times New Roman" w:hAnsi="Times New Roman"/>
                <w:color w:val="000000"/>
                <w:sz w:val="20"/>
                <w:szCs w:val="20"/>
                <w:lang w:eastAsia="ru-RU"/>
              </w:rPr>
              <w:t>Комиссия в составе:</w:t>
            </w:r>
          </w:p>
        </w:tc>
      </w:tr>
      <w:tr w:rsidR="00A00286" w14:paraId="28A89948" w14:textId="77777777" w:rsidTr="00B608B1">
        <w:trPr>
          <w:trHeight w:val="20"/>
        </w:trPr>
        <w:tc>
          <w:tcPr>
            <w:tcW w:w="793" w:type="pct"/>
            <w:vAlign w:val="center"/>
            <w:hideMark/>
          </w:tcPr>
          <w:p w14:paraId="721353C6" w14:textId="77777777" w:rsidR="00A00286" w:rsidRDefault="00A00286">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Представителя Заказчика:</w:t>
            </w:r>
          </w:p>
        </w:tc>
        <w:tc>
          <w:tcPr>
            <w:tcW w:w="2641" w:type="pct"/>
            <w:gridSpan w:val="7"/>
            <w:tcBorders>
              <w:top w:val="nil"/>
              <w:left w:val="nil"/>
              <w:bottom w:val="single" w:sz="4" w:space="0" w:color="auto"/>
              <w:right w:val="single" w:sz="4" w:space="0" w:color="000000"/>
            </w:tcBorders>
            <w:vAlign w:val="center"/>
            <w:hideMark/>
          </w:tcPr>
          <w:p w14:paraId="6A81C797"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c>
          <w:tcPr>
            <w:tcW w:w="1566" w:type="pct"/>
            <w:gridSpan w:val="3"/>
            <w:tcBorders>
              <w:top w:val="nil"/>
              <w:left w:val="nil"/>
              <w:bottom w:val="single" w:sz="4" w:space="0" w:color="auto"/>
              <w:right w:val="nil"/>
            </w:tcBorders>
            <w:vAlign w:val="center"/>
            <w:hideMark/>
          </w:tcPr>
          <w:p w14:paraId="0FD2E505"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r>
      <w:tr w:rsidR="00A00286" w14:paraId="7D679722" w14:textId="77777777" w:rsidTr="00B608B1">
        <w:trPr>
          <w:trHeight w:val="20"/>
        </w:trPr>
        <w:tc>
          <w:tcPr>
            <w:tcW w:w="793" w:type="pct"/>
            <w:vAlign w:val="center"/>
            <w:hideMark/>
          </w:tcPr>
          <w:p w14:paraId="670D15ED" w14:textId="77777777" w:rsidR="00A00286" w:rsidRDefault="00A00286">
            <w:pPr>
              <w:rPr>
                <w:rFonts w:ascii="Times New Roman" w:eastAsia="Times New Roman" w:hAnsi="Times New Roman"/>
                <w:color w:val="000000"/>
                <w:sz w:val="20"/>
                <w:szCs w:val="20"/>
                <w:lang w:eastAsia="ru-RU"/>
              </w:rPr>
            </w:pPr>
          </w:p>
        </w:tc>
        <w:tc>
          <w:tcPr>
            <w:tcW w:w="2641" w:type="pct"/>
            <w:gridSpan w:val="7"/>
            <w:tcBorders>
              <w:top w:val="single" w:sz="4" w:space="0" w:color="auto"/>
              <w:left w:val="nil"/>
              <w:bottom w:val="single" w:sz="4" w:space="0" w:color="auto"/>
              <w:right w:val="single" w:sz="4" w:space="0" w:color="000000"/>
            </w:tcBorders>
            <w:vAlign w:val="center"/>
            <w:hideMark/>
          </w:tcPr>
          <w:p w14:paraId="7C0F1CD4"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c>
          <w:tcPr>
            <w:tcW w:w="1566" w:type="pct"/>
            <w:gridSpan w:val="3"/>
            <w:tcBorders>
              <w:top w:val="nil"/>
              <w:left w:val="nil"/>
              <w:bottom w:val="single" w:sz="4" w:space="0" w:color="auto"/>
              <w:right w:val="nil"/>
            </w:tcBorders>
            <w:vAlign w:val="center"/>
            <w:hideMark/>
          </w:tcPr>
          <w:p w14:paraId="6AD1FB42"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p w14:paraId="14A0F1C4"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r>
      <w:tr w:rsidR="00A00286" w14:paraId="5C4CC5B0" w14:textId="77777777" w:rsidTr="00B608B1">
        <w:trPr>
          <w:trHeight w:val="20"/>
        </w:trPr>
        <w:tc>
          <w:tcPr>
            <w:tcW w:w="793" w:type="pct"/>
            <w:vAlign w:val="center"/>
            <w:hideMark/>
          </w:tcPr>
          <w:p w14:paraId="0A1DF6A1" w14:textId="77777777" w:rsidR="00A00286" w:rsidRDefault="00A00286">
            <w:pPr>
              <w:rPr>
                <w:rFonts w:ascii="Times New Roman" w:eastAsia="Times New Roman" w:hAnsi="Times New Roman"/>
                <w:color w:val="000000"/>
                <w:sz w:val="20"/>
                <w:szCs w:val="20"/>
                <w:lang w:eastAsia="ru-RU"/>
              </w:rPr>
            </w:pPr>
          </w:p>
        </w:tc>
        <w:tc>
          <w:tcPr>
            <w:tcW w:w="2641" w:type="pct"/>
            <w:gridSpan w:val="7"/>
            <w:vAlign w:val="center"/>
            <w:hideMark/>
          </w:tcPr>
          <w:p w14:paraId="3A8B3AF5" w14:textId="77777777" w:rsidR="00A00286" w:rsidRDefault="00A00286">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color w:val="000000"/>
                <w:sz w:val="16"/>
                <w:szCs w:val="16"/>
                <w:lang w:eastAsia="ru-RU"/>
              </w:rPr>
              <w:t>Наименование организации</w:t>
            </w:r>
          </w:p>
        </w:tc>
        <w:tc>
          <w:tcPr>
            <w:tcW w:w="1566" w:type="pct"/>
            <w:gridSpan w:val="3"/>
            <w:tcBorders>
              <w:top w:val="nil"/>
              <w:left w:val="nil"/>
              <w:bottom w:val="single" w:sz="4" w:space="0" w:color="auto"/>
              <w:right w:val="nil"/>
            </w:tcBorders>
            <w:vAlign w:val="center"/>
            <w:hideMark/>
          </w:tcPr>
          <w:p w14:paraId="0A6192E3"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16"/>
                <w:szCs w:val="16"/>
                <w:lang w:eastAsia="ru-RU"/>
              </w:rPr>
              <w:t>Должность, фамилия, имя, отчество</w:t>
            </w:r>
            <w:r>
              <w:rPr>
                <w:rFonts w:ascii="Times New Roman" w:eastAsia="Times New Roman" w:hAnsi="Times New Roman"/>
                <w:color w:val="000000"/>
                <w:sz w:val="20"/>
                <w:szCs w:val="20"/>
                <w:lang w:eastAsia="ru-RU"/>
              </w:rPr>
              <w:t> </w:t>
            </w:r>
          </w:p>
        </w:tc>
      </w:tr>
      <w:tr w:rsidR="00A00286" w14:paraId="7710AC0C" w14:textId="77777777" w:rsidTr="00B608B1">
        <w:trPr>
          <w:trHeight w:val="20"/>
        </w:trPr>
        <w:tc>
          <w:tcPr>
            <w:tcW w:w="793" w:type="pct"/>
            <w:vAlign w:val="center"/>
            <w:hideMark/>
          </w:tcPr>
          <w:p w14:paraId="0848C5C3"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Представителя Исполнителя:</w:t>
            </w:r>
          </w:p>
        </w:tc>
        <w:tc>
          <w:tcPr>
            <w:tcW w:w="2641" w:type="pct"/>
            <w:gridSpan w:val="7"/>
            <w:tcBorders>
              <w:top w:val="single" w:sz="4" w:space="0" w:color="auto"/>
              <w:left w:val="nil"/>
              <w:bottom w:val="single" w:sz="4" w:space="0" w:color="auto"/>
              <w:right w:val="single" w:sz="4" w:space="0" w:color="000000"/>
            </w:tcBorders>
            <w:vAlign w:val="center"/>
            <w:hideMark/>
          </w:tcPr>
          <w:p w14:paraId="6AD76EA1"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c>
          <w:tcPr>
            <w:tcW w:w="1566" w:type="pct"/>
            <w:gridSpan w:val="3"/>
            <w:tcBorders>
              <w:top w:val="nil"/>
              <w:left w:val="nil"/>
              <w:bottom w:val="single" w:sz="4" w:space="0" w:color="auto"/>
              <w:right w:val="nil"/>
            </w:tcBorders>
            <w:vAlign w:val="center"/>
            <w:hideMark/>
          </w:tcPr>
          <w:p w14:paraId="65BBF772"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r>
      <w:tr w:rsidR="00A00286" w14:paraId="05B07968" w14:textId="77777777" w:rsidTr="00B608B1">
        <w:trPr>
          <w:trHeight w:val="20"/>
        </w:trPr>
        <w:tc>
          <w:tcPr>
            <w:tcW w:w="793" w:type="pct"/>
            <w:vAlign w:val="center"/>
            <w:hideMark/>
          </w:tcPr>
          <w:p w14:paraId="55A54E2E" w14:textId="77777777" w:rsidR="00A00286" w:rsidRDefault="00A00286">
            <w:pPr>
              <w:rPr>
                <w:rFonts w:ascii="Times New Roman" w:eastAsia="Times New Roman" w:hAnsi="Times New Roman"/>
                <w:color w:val="000000"/>
                <w:sz w:val="20"/>
                <w:szCs w:val="20"/>
                <w:lang w:eastAsia="ru-RU"/>
              </w:rPr>
            </w:pPr>
          </w:p>
        </w:tc>
        <w:tc>
          <w:tcPr>
            <w:tcW w:w="2641" w:type="pct"/>
            <w:gridSpan w:val="7"/>
            <w:tcBorders>
              <w:top w:val="single" w:sz="4" w:space="0" w:color="auto"/>
              <w:left w:val="nil"/>
              <w:bottom w:val="single" w:sz="4" w:space="0" w:color="auto"/>
              <w:right w:val="single" w:sz="4" w:space="0" w:color="000000"/>
            </w:tcBorders>
            <w:vAlign w:val="center"/>
            <w:hideMark/>
          </w:tcPr>
          <w:p w14:paraId="41B5246F"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c>
          <w:tcPr>
            <w:tcW w:w="1566" w:type="pct"/>
            <w:gridSpan w:val="3"/>
            <w:tcBorders>
              <w:top w:val="nil"/>
              <w:left w:val="nil"/>
              <w:bottom w:val="single" w:sz="4" w:space="0" w:color="auto"/>
              <w:right w:val="nil"/>
            </w:tcBorders>
            <w:vAlign w:val="center"/>
            <w:hideMark/>
          </w:tcPr>
          <w:p w14:paraId="5D439B7A"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r>
      <w:tr w:rsidR="00A00286" w14:paraId="2DC12B0A" w14:textId="77777777" w:rsidTr="00B608B1">
        <w:trPr>
          <w:trHeight w:val="20"/>
        </w:trPr>
        <w:tc>
          <w:tcPr>
            <w:tcW w:w="5000" w:type="pct"/>
            <w:gridSpan w:val="11"/>
            <w:vAlign w:val="center"/>
          </w:tcPr>
          <w:p w14:paraId="5E2E3557" w14:textId="77777777" w:rsidR="00A00286" w:rsidRDefault="00A00286">
            <w:pPr>
              <w:spacing w:after="0" w:line="240" w:lineRule="auto"/>
              <w:jc w:val="center"/>
              <w:rPr>
                <w:rFonts w:ascii="Times New Roman" w:eastAsia="Times New Roman" w:hAnsi="Times New Roman"/>
                <w:sz w:val="20"/>
                <w:szCs w:val="20"/>
                <w:lang w:eastAsia="ru-RU"/>
              </w:rPr>
            </w:pPr>
          </w:p>
        </w:tc>
      </w:tr>
      <w:tr w:rsidR="00A00286" w14:paraId="2DA4BAC3" w14:textId="77777777" w:rsidTr="00B608B1">
        <w:trPr>
          <w:trHeight w:val="20"/>
        </w:trPr>
        <w:tc>
          <w:tcPr>
            <w:tcW w:w="5000" w:type="pct"/>
            <w:gridSpan w:val="11"/>
            <w:vAlign w:val="center"/>
            <w:hideMark/>
          </w:tcPr>
          <w:p w14:paraId="669CEFB4" w14:textId="77777777" w:rsidR="00A00286" w:rsidRDefault="00A00286">
            <w:pPr>
              <w:spacing w:after="0" w:line="240" w:lineRule="auto"/>
              <w:rPr>
                <w:rFonts w:ascii="Times New Roman" w:eastAsia="Times New Roman" w:hAnsi="Times New Roman"/>
                <w:sz w:val="20"/>
                <w:szCs w:val="20"/>
                <w:lang w:eastAsia="ru-RU"/>
              </w:rPr>
            </w:pPr>
            <w:r>
              <w:rPr>
                <w:rFonts w:ascii="Times New Roman" w:eastAsia="Times New Roman" w:hAnsi="Times New Roman"/>
                <w:color w:val="000000"/>
                <w:sz w:val="20"/>
                <w:szCs w:val="20"/>
                <w:lang w:eastAsia="ru-RU"/>
              </w:rPr>
              <w:t>Произвели осмотр помещений:</w:t>
            </w:r>
          </w:p>
        </w:tc>
      </w:tr>
      <w:tr w:rsidR="00A00286" w14:paraId="6F36F63D" w14:textId="77777777" w:rsidTr="00B608B1">
        <w:trPr>
          <w:trHeight w:val="20"/>
        </w:trPr>
        <w:tc>
          <w:tcPr>
            <w:tcW w:w="5000" w:type="pct"/>
            <w:gridSpan w:val="11"/>
            <w:tcBorders>
              <w:top w:val="nil"/>
              <w:left w:val="nil"/>
              <w:bottom w:val="single" w:sz="4" w:space="0" w:color="auto"/>
              <w:right w:val="nil"/>
            </w:tcBorders>
            <w:vAlign w:val="center"/>
            <w:hideMark/>
          </w:tcPr>
          <w:p w14:paraId="239D93AC"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r>
      <w:tr w:rsidR="00A00286" w14:paraId="27A8451F" w14:textId="77777777" w:rsidTr="00B608B1">
        <w:trPr>
          <w:trHeight w:val="20"/>
        </w:trPr>
        <w:tc>
          <w:tcPr>
            <w:tcW w:w="5000" w:type="pct"/>
            <w:gridSpan w:val="11"/>
            <w:tcBorders>
              <w:top w:val="single" w:sz="4" w:space="0" w:color="auto"/>
              <w:left w:val="nil"/>
              <w:bottom w:val="nil"/>
              <w:right w:val="nil"/>
            </w:tcBorders>
            <w:vAlign w:val="center"/>
            <w:hideMark/>
          </w:tcPr>
          <w:p w14:paraId="2A916A50"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наименование объекта</w:t>
            </w:r>
          </w:p>
        </w:tc>
      </w:tr>
      <w:tr w:rsidR="00A00286" w14:paraId="6160B21C" w14:textId="77777777" w:rsidTr="00B608B1">
        <w:trPr>
          <w:trHeight w:val="20"/>
        </w:trPr>
        <w:tc>
          <w:tcPr>
            <w:tcW w:w="5000" w:type="pct"/>
            <w:gridSpan w:val="11"/>
            <w:tcBorders>
              <w:top w:val="nil"/>
              <w:left w:val="nil"/>
              <w:bottom w:val="single" w:sz="4" w:space="0" w:color="auto"/>
              <w:right w:val="nil"/>
            </w:tcBorders>
            <w:vAlign w:val="center"/>
            <w:hideMark/>
          </w:tcPr>
          <w:p w14:paraId="7D7089BA"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r>
      <w:tr w:rsidR="00A00286" w14:paraId="1F0E9ABF" w14:textId="77777777" w:rsidTr="00B608B1">
        <w:trPr>
          <w:trHeight w:val="20"/>
        </w:trPr>
        <w:tc>
          <w:tcPr>
            <w:tcW w:w="5000" w:type="pct"/>
            <w:gridSpan w:val="11"/>
            <w:tcBorders>
              <w:top w:val="single" w:sz="4" w:space="0" w:color="auto"/>
              <w:left w:val="nil"/>
              <w:bottom w:val="single" w:sz="4" w:space="0" w:color="auto"/>
              <w:right w:val="nil"/>
            </w:tcBorders>
            <w:vAlign w:val="center"/>
            <w:hideMark/>
          </w:tcPr>
          <w:p w14:paraId="559DBAA8"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адрес объекта</w:t>
            </w:r>
          </w:p>
        </w:tc>
      </w:tr>
      <w:tr w:rsidR="00A00286" w14:paraId="2D688E3B" w14:textId="77777777" w:rsidTr="00B608B1">
        <w:trPr>
          <w:trHeight w:val="20"/>
        </w:trPr>
        <w:tc>
          <w:tcPr>
            <w:tcW w:w="5000" w:type="pct"/>
            <w:gridSpan w:val="11"/>
            <w:tcBorders>
              <w:top w:val="single" w:sz="4" w:space="0" w:color="auto"/>
              <w:left w:val="nil"/>
              <w:bottom w:val="single" w:sz="4" w:space="0" w:color="auto"/>
              <w:right w:val="nil"/>
            </w:tcBorders>
            <w:vAlign w:val="center"/>
          </w:tcPr>
          <w:p w14:paraId="0E535174" w14:textId="77777777" w:rsidR="00A00286" w:rsidRDefault="00A00286">
            <w:pPr>
              <w:spacing w:after="0" w:line="240" w:lineRule="auto"/>
              <w:jc w:val="center"/>
              <w:rPr>
                <w:rFonts w:ascii="Times New Roman" w:eastAsia="Times New Roman" w:hAnsi="Times New Roman"/>
                <w:color w:val="000000"/>
                <w:sz w:val="20"/>
                <w:szCs w:val="20"/>
                <w:lang w:eastAsia="ru-RU"/>
              </w:rPr>
            </w:pPr>
          </w:p>
        </w:tc>
      </w:tr>
      <w:tr w:rsidR="00A00286" w14:paraId="73D5DDFA" w14:textId="77777777" w:rsidTr="00B608B1">
        <w:trPr>
          <w:trHeight w:val="20"/>
        </w:trPr>
        <w:tc>
          <w:tcPr>
            <w:tcW w:w="5000" w:type="pct"/>
            <w:gridSpan w:val="11"/>
            <w:tcBorders>
              <w:top w:val="single" w:sz="4" w:space="0" w:color="auto"/>
              <w:left w:val="nil"/>
              <w:bottom w:val="nil"/>
              <w:right w:val="nil"/>
            </w:tcBorders>
            <w:vAlign w:val="center"/>
            <w:hideMark/>
          </w:tcPr>
          <w:p w14:paraId="1F254507" w14:textId="77777777" w:rsidR="00A00286" w:rsidRDefault="00A00286">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 процессе обследования объекта, установлено наличие следующих технических средств и систем охраны:</w:t>
            </w:r>
          </w:p>
        </w:tc>
      </w:tr>
      <w:tr w:rsidR="00A00286" w14:paraId="2E19D3CA" w14:textId="77777777" w:rsidTr="00B608B1">
        <w:trPr>
          <w:trHeight w:val="20"/>
        </w:trPr>
        <w:tc>
          <w:tcPr>
            <w:tcW w:w="793" w:type="pct"/>
            <w:vAlign w:val="center"/>
            <w:hideMark/>
          </w:tcPr>
          <w:p w14:paraId="6EB1C81D" w14:textId="77777777" w:rsidR="00A00286" w:rsidRDefault="00A00286">
            <w:pPr>
              <w:rPr>
                <w:rFonts w:ascii="Times New Roman" w:eastAsia="Times New Roman" w:hAnsi="Times New Roman"/>
                <w:color w:val="000000"/>
                <w:sz w:val="20"/>
                <w:szCs w:val="20"/>
                <w:lang w:eastAsia="ru-RU"/>
              </w:rPr>
            </w:pPr>
          </w:p>
        </w:tc>
        <w:tc>
          <w:tcPr>
            <w:tcW w:w="1136" w:type="pct"/>
            <w:gridSpan w:val="3"/>
            <w:vAlign w:val="center"/>
            <w:hideMark/>
          </w:tcPr>
          <w:p w14:paraId="3556E9F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38" w:type="pct"/>
            <w:gridSpan w:val="2"/>
            <w:vAlign w:val="center"/>
            <w:hideMark/>
          </w:tcPr>
          <w:p w14:paraId="625A4BB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67" w:type="pct"/>
            <w:gridSpan w:val="2"/>
            <w:vAlign w:val="center"/>
            <w:hideMark/>
          </w:tcPr>
          <w:p w14:paraId="3D17CB6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83" w:type="pct"/>
            <w:gridSpan w:val="2"/>
            <w:vAlign w:val="center"/>
            <w:hideMark/>
          </w:tcPr>
          <w:p w14:paraId="54E2138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83" w:type="pct"/>
            <w:vAlign w:val="center"/>
            <w:hideMark/>
          </w:tcPr>
          <w:p w14:paraId="00148408"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2AC37530" w14:textId="77777777" w:rsidTr="00B608B1">
        <w:trPr>
          <w:trHeight w:val="20"/>
        </w:trPr>
        <w:tc>
          <w:tcPr>
            <w:tcW w:w="793" w:type="pct"/>
            <w:tcBorders>
              <w:top w:val="single" w:sz="4" w:space="0" w:color="auto"/>
              <w:left w:val="single" w:sz="4" w:space="0" w:color="auto"/>
              <w:bottom w:val="single" w:sz="4" w:space="0" w:color="auto"/>
              <w:right w:val="single" w:sz="4" w:space="0" w:color="auto"/>
            </w:tcBorders>
            <w:vAlign w:val="center"/>
            <w:hideMark/>
          </w:tcPr>
          <w:p w14:paraId="2FDEBEA8"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Наименование системы</w:t>
            </w:r>
          </w:p>
        </w:tc>
        <w:tc>
          <w:tcPr>
            <w:tcW w:w="1136" w:type="pct"/>
            <w:gridSpan w:val="3"/>
            <w:tcBorders>
              <w:top w:val="single" w:sz="4" w:space="0" w:color="auto"/>
              <w:left w:val="nil"/>
              <w:bottom w:val="single" w:sz="4" w:space="0" w:color="auto"/>
              <w:right w:val="single" w:sz="4" w:space="0" w:color="auto"/>
            </w:tcBorders>
            <w:vAlign w:val="center"/>
            <w:hideMark/>
          </w:tcPr>
          <w:p w14:paraId="0F450515"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Тип</w:t>
            </w:r>
          </w:p>
        </w:tc>
        <w:tc>
          <w:tcPr>
            <w:tcW w:w="738" w:type="pct"/>
            <w:gridSpan w:val="2"/>
            <w:tcBorders>
              <w:top w:val="single" w:sz="4" w:space="0" w:color="auto"/>
              <w:left w:val="nil"/>
              <w:bottom w:val="single" w:sz="4" w:space="0" w:color="auto"/>
              <w:right w:val="single" w:sz="4" w:space="0" w:color="auto"/>
            </w:tcBorders>
            <w:vAlign w:val="center"/>
            <w:hideMark/>
          </w:tcPr>
          <w:p w14:paraId="65E0A622"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Срок эксплуатации</w:t>
            </w:r>
          </w:p>
        </w:tc>
        <w:tc>
          <w:tcPr>
            <w:tcW w:w="767" w:type="pct"/>
            <w:gridSpan w:val="2"/>
            <w:tcBorders>
              <w:top w:val="single" w:sz="4" w:space="0" w:color="auto"/>
              <w:left w:val="nil"/>
              <w:bottom w:val="single" w:sz="4" w:space="0" w:color="auto"/>
              <w:right w:val="single" w:sz="4" w:space="0" w:color="auto"/>
            </w:tcBorders>
            <w:vAlign w:val="center"/>
            <w:hideMark/>
          </w:tcPr>
          <w:p w14:paraId="76524655" w14:textId="608E51A9" w:rsidR="00A00286" w:rsidRDefault="00A00286" w:rsidP="002E4A4D">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w:t>
            </w:r>
            <w:r w:rsidR="006E7F4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шифр проектной документации</w:t>
            </w:r>
          </w:p>
        </w:tc>
        <w:tc>
          <w:tcPr>
            <w:tcW w:w="783" w:type="pct"/>
            <w:gridSpan w:val="2"/>
            <w:tcBorders>
              <w:top w:val="single" w:sz="4" w:space="0" w:color="auto"/>
              <w:left w:val="nil"/>
              <w:bottom w:val="single" w:sz="4" w:space="0" w:color="auto"/>
              <w:right w:val="single" w:sz="4" w:space="0" w:color="auto"/>
            </w:tcBorders>
            <w:vAlign w:val="center"/>
            <w:hideMark/>
          </w:tcPr>
          <w:p w14:paraId="4D611EDE"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Наименование проектной организации</w:t>
            </w:r>
          </w:p>
        </w:tc>
        <w:tc>
          <w:tcPr>
            <w:tcW w:w="783" w:type="pct"/>
            <w:tcBorders>
              <w:top w:val="single" w:sz="4" w:space="0" w:color="auto"/>
              <w:left w:val="nil"/>
              <w:bottom w:val="single" w:sz="4" w:space="0" w:color="auto"/>
              <w:right w:val="single" w:sz="4" w:space="0" w:color="auto"/>
            </w:tcBorders>
            <w:vAlign w:val="center"/>
            <w:hideMark/>
          </w:tcPr>
          <w:p w14:paraId="21EA0B62"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Наименование монтажной организации</w:t>
            </w:r>
          </w:p>
        </w:tc>
      </w:tr>
      <w:tr w:rsidR="00A00286" w14:paraId="11B4CCB3" w14:textId="77777777" w:rsidTr="00B608B1">
        <w:trPr>
          <w:trHeight w:val="20"/>
        </w:trPr>
        <w:tc>
          <w:tcPr>
            <w:tcW w:w="5000" w:type="pct"/>
            <w:gridSpan w:val="11"/>
            <w:tcBorders>
              <w:top w:val="single" w:sz="4" w:space="0" w:color="auto"/>
              <w:left w:val="single" w:sz="4" w:space="0" w:color="auto"/>
              <w:bottom w:val="single" w:sz="4" w:space="0" w:color="auto"/>
              <w:right w:val="single" w:sz="4" w:space="0" w:color="000000"/>
            </w:tcBorders>
            <w:vAlign w:val="center"/>
            <w:hideMark/>
          </w:tcPr>
          <w:p w14:paraId="277369F6" w14:textId="44C43AE3"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Система охранно-тревожной сигнализации</w:t>
            </w:r>
            <w:r w:rsidR="006E7F48">
              <w:rPr>
                <w:rFonts w:ascii="Times New Roman" w:eastAsia="Times New Roman" w:hAnsi="Times New Roman"/>
                <w:color w:val="000000"/>
                <w:sz w:val="20"/>
                <w:szCs w:val="20"/>
                <w:lang w:eastAsia="ru-RU"/>
              </w:rPr>
              <w:t>/ </w:t>
            </w:r>
            <w:r>
              <w:rPr>
                <w:rFonts w:ascii="Times New Roman" w:eastAsia="Times New Roman" w:hAnsi="Times New Roman"/>
                <w:color w:val="000000"/>
                <w:sz w:val="20"/>
                <w:szCs w:val="20"/>
                <w:lang w:eastAsia="ru-RU"/>
              </w:rPr>
              <w:t xml:space="preserve"> система охранно-пожарной сигнализации</w:t>
            </w:r>
          </w:p>
        </w:tc>
      </w:tr>
      <w:tr w:rsidR="00A00286" w14:paraId="06DA15E1" w14:textId="77777777" w:rsidTr="00B608B1">
        <w:trPr>
          <w:trHeight w:val="20"/>
        </w:trPr>
        <w:tc>
          <w:tcPr>
            <w:tcW w:w="793" w:type="pct"/>
            <w:tcBorders>
              <w:top w:val="nil"/>
              <w:left w:val="single" w:sz="4" w:space="0" w:color="auto"/>
              <w:bottom w:val="single" w:sz="4" w:space="0" w:color="auto"/>
              <w:right w:val="single" w:sz="4" w:space="0" w:color="auto"/>
            </w:tcBorders>
            <w:vAlign w:val="center"/>
            <w:hideMark/>
          </w:tcPr>
          <w:p w14:paraId="601DA9B2" w14:textId="73C5E4E8" w:rsidR="00A00286" w:rsidRDefault="00A00286" w:rsidP="002E4A4D">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СОТС</w:t>
            </w:r>
            <w:r w:rsidR="006E7F4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СОПС</w:t>
            </w:r>
          </w:p>
        </w:tc>
        <w:tc>
          <w:tcPr>
            <w:tcW w:w="1136" w:type="pct"/>
            <w:gridSpan w:val="3"/>
            <w:tcBorders>
              <w:top w:val="nil"/>
              <w:left w:val="nil"/>
              <w:bottom w:val="single" w:sz="4" w:space="0" w:color="auto"/>
              <w:right w:val="single" w:sz="4" w:space="0" w:color="auto"/>
            </w:tcBorders>
            <w:vAlign w:val="center"/>
            <w:hideMark/>
          </w:tcPr>
          <w:p w14:paraId="6D03F41E" w14:textId="10BD8B9E"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адресная</w:t>
            </w:r>
            <w:r w:rsidR="006E7F48">
              <w:rPr>
                <w:rFonts w:ascii="Times New Roman" w:eastAsia="Times New Roman" w:hAnsi="Times New Roman"/>
                <w:color w:val="000000"/>
                <w:sz w:val="20"/>
                <w:szCs w:val="20"/>
                <w:lang w:eastAsia="ru-RU"/>
              </w:rPr>
              <w:t>/ </w:t>
            </w:r>
            <w:r>
              <w:rPr>
                <w:rFonts w:ascii="Times New Roman" w:eastAsia="Times New Roman" w:hAnsi="Times New Roman"/>
                <w:color w:val="000000"/>
                <w:sz w:val="20"/>
                <w:szCs w:val="20"/>
                <w:lang w:eastAsia="ru-RU"/>
              </w:rPr>
              <w:t xml:space="preserve"> аналоговая</w:t>
            </w:r>
          </w:p>
        </w:tc>
        <w:tc>
          <w:tcPr>
            <w:tcW w:w="738" w:type="pct"/>
            <w:gridSpan w:val="2"/>
            <w:tcBorders>
              <w:top w:val="nil"/>
              <w:left w:val="nil"/>
              <w:bottom w:val="single" w:sz="4" w:space="0" w:color="auto"/>
              <w:right w:val="single" w:sz="4" w:space="0" w:color="auto"/>
            </w:tcBorders>
            <w:vAlign w:val="center"/>
            <w:hideMark/>
          </w:tcPr>
          <w:p w14:paraId="4BB916AA"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c>
          <w:tcPr>
            <w:tcW w:w="767" w:type="pct"/>
            <w:gridSpan w:val="2"/>
            <w:tcBorders>
              <w:top w:val="nil"/>
              <w:left w:val="nil"/>
              <w:bottom w:val="single" w:sz="4" w:space="0" w:color="auto"/>
              <w:right w:val="single" w:sz="4" w:space="0" w:color="auto"/>
            </w:tcBorders>
            <w:vAlign w:val="center"/>
            <w:hideMark/>
          </w:tcPr>
          <w:p w14:paraId="16A743AA"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c>
          <w:tcPr>
            <w:tcW w:w="783" w:type="pct"/>
            <w:gridSpan w:val="2"/>
            <w:tcBorders>
              <w:top w:val="nil"/>
              <w:left w:val="nil"/>
              <w:bottom w:val="single" w:sz="4" w:space="0" w:color="auto"/>
              <w:right w:val="single" w:sz="4" w:space="0" w:color="auto"/>
            </w:tcBorders>
            <w:vAlign w:val="center"/>
            <w:hideMark/>
          </w:tcPr>
          <w:p w14:paraId="29DB844F"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c>
          <w:tcPr>
            <w:tcW w:w="783" w:type="pct"/>
            <w:tcBorders>
              <w:top w:val="nil"/>
              <w:left w:val="nil"/>
              <w:bottom w:val="single" w:sz="4" w:space="0" w:color="auto"/>
              <w:right w:val="single" w:sz="4" w:space="0" w:color="auto"/>
            </w:tcBorders>
            <w:vAlign w:val="center"/>
            <w:hideMark/>
          </w:tcPr>
          <w:p w14:paraId="656FA356"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r>
      <w:tr w:rsidR="00A00286" w14:paraId="6AE03F0D" w14:textId="77777777" w:rsidTr="00B608B1">
        <w:trPr>
          <w:trHeight w:val="20"/>
        </w:trPr>
        <w:tc>
          <w:tcPr>
            <w:tcW w:w="5000" w:type="pct"/>
            <w:gridSpan w:val="11"/>
            <w:tcBorders>
              <w:top w:val="single" w:sz="4" w:space="0" w:color="auto"/>
              <w:left w:val="single" w:sz="4" w:space="0" w:color="auto"/>
              <w:bottom w:val="single" w:sz="4" w:space="0" w:color="auto"/>
              <w:right w:val="single" w:sz="4" w:space="0" w:color="000000"/>
            </w:tcBorders>
            <w:vAlign w:val="center"/>
            <w:hideMark/>
          </w:tcPr>
          <w:p w14:paraId="778600F9"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Система охранного телевидения</w:t>
            </w:r>
          </w:p>
        </w:tc>
      </w:tr>
      <w:tr w:rsidR="00A00286" w14:paraId="1DBD7840" w14:textId="77777777" w:rsidTr="00B608B1">
        <w:trPr>
          <w:trHeight w:val="20"/>
        </w:trPr>
        <w:tc>
          <w:tcPr>
            <w:tcW w:w="793" w:type="pct"/>
            <w:tcBorders>
              <w:top w:val="nil"/>
              <w:left w:val="single" w:sz="4" w:space="0" w:color="auto"/>
              <w:bottom w:val="single" w:sz="4" w:space="0" w:color="auto"/>
              <w:right w:val="single" w:sz="4" w:space="0" w:color="auto"/>
            </w:tcBorders>
            <w:vAlign w:val="center"/>
            <w:hideMark/>
          </w:tcPr>
          <w:p w14:paraId="37DFB375"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СОТ</w:t>
            </w:r>
          </w:p>
        </w:tc>
        <w:tc>
          <w:tcPr>
            <w:tcW w:w="1136" w:type="pct"/>
            <w:gridSpan w:val="3"/>
            <w:tcBorders>
              <w:top w:val="nil"/>
              <w:left w:val="nil"/>
              <w:bottom w:val="single" w:sz="4" w:space="0" w:color="auto"/>
              <w:right w:val="single" w:sz="4" w:space="0" w:color="auto"/>
            </w:tcBorders>
            <w:vAlign w:val="center"/>
            <w:hideMark/>
          </w:tcPr>
          <w:p w14:paraId="1BF47256" w14:textId="7FB28C3E" w:rsidR="00A00286" w:rsidRDefault="00A00286" w:rsidP="002E4A4D">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IP</w:t>
            </w:r>
            <w:r w:rsidR="006E7F48">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A</w:t>
            </w:r>
          </w:p>
        </w:tc>
        <w:tc>
          <w:tcPr>
            <w:tcW w:w="738" w:type="pct"/>
            <w:gridSpan w:val="2"/>
            <w:tcBorders>
              <w:top w:val="nil"/>
              <w:left w:val="nil"/>
              <w:bottom w:val="single" w:sz="4" w:space="0" w:color="auto"/>
              <w:right w:val="single" w:sz="4" w:space="0" w:color="auto"/>
            </w:tcBorders>
            <w:vAlign w:val="center"/>
            <w:hideMark/>
          </w:tcPr>
          <w:p w14:paraId="0BD31720"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c>
          <w:tcPr>
            <w:tcW w:w="767" w:type="pct"/>
            <w:gridSpan w:val="2"/>
            <w:tcBorders>
              <w:top w:val="nil"/>
              <w:left w:val="nil"/>
              <w:bottom w:val="single" w:sz="4" w:space="0" w:color="auto"/>
              <w:right w:val="single" w:sz="4" w:space="0" w:color="auto"/>
            </w:tcBorders>
            <w:vAlign w:val="center"/>
            <w:hideMark/>
          </w:tcPr>
          <w:p w14:paraId="3C2ADDD9"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c>
          <w:tcPr>
            <w:tcW w:w="783" w:type="pct"/>
            <w:gridSpan w:val="2"/>
            <w:tcBorders>
              <w:top w:val="nil"/>
              <w:left w:val="nil"/>
              <w:bottom w:val="single" w:sz="4" w:space="0" w:color="auto"/>
              <w:right w:val="single" w:sz="4" w:space="0" w:color="auto"/>
            </w:tcBorders>
            <w:vAlign w:val="center"/>
            <w:hideMark/>
          </w:tcPr>
          <w:p w14:paraId="538DA2A6"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c>
          <w:tcPr>
            <w:tcW w:w="783" w:type="pct"/>
            <w:tcBorders>
              <w:top w:val="nil"/>
              <w:left w:val="nil"/>
              <w:bottom w:val="single" w:sz="4" w:space="0" w:color="auto"/>
              <w:right w:val="single" w:sz="4" w:space="0" w:color="auto"/>
            </w:tcBorders>
            <w:vAlign w:val="center"/>
            <w:hideMark/>
          </w:tcPr>
          <w:p w14:paraId="7BA5ABD1"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r>
      <w:tr w:rsidR="00A00286" w14:paraId="04DDC824" w14:textId="77777777" w:rsidTr="00B608B1">
        <w:trPr>
          <w:trHeight w:val="20"/>
        </w:trPr>
        <w:tc>
          <w:tcPr>
            <w:tcW w:w="5000" w:type="pct"/>
            <w:gridSpan w:val="11"/>
            <w:tcBorders>
              <w:top w:val="single" w:sz="4" w:space="0" w:color="auto"/>
              <w:left w:val="single" w:sz="4" w:space="0" w:color="auto"/>
              <w:bottom w:val="single" w:sz="4" w:space="0" w:color="auto"/>
              <w:right w:val="single" w:sz="4" w:space="0" w:color="000000"/>
            </w:tcBorders>
            <w:vAlign w:val="center"/>
            <w:hideMark/>
          </w:tcPr>
          <w:p w14:paraId="08BAE487"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Система контроля управления доступом</w:t>
            </w:r>
          </w:p>
        </w:tc>
      </w:tr>
      <w:tr w:rsidR="00A00286" w14:paraId="3C3FD68D" w14:textId="77777777" w:rsidTr="00B608B1">
        <w:trPr>
          <w:trHeight w:val="20"/>
        </w:trPr>
        <w:tc>
          <w:tcPr>
            <w:tcW w:w="793" w:type="pct"/>
            <w:tcBorders>
              <w:top w:val="nil"/>
              <w:left w:val="single" w:sz="4" w:space="0" w:color="auto"/>
              <w:bottom w:val="single" w:sz="4" w:space="0" w:color="auto"/>
              <w:right w:val="single" w:sz="4" w:space="0" w:color="auto"/>
            </w:tcBorders>
            <w:vAlign w:val="center"/>
            <w:hideMark/>
          </w:tcPr>
          <w:p w14:paraId="4B53D04A"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СКУД</w:t>
            </w:r>
          </w:p>
        </w:tc>
        <w:tc>
          <w:tcPr>
            <w:tcW w:w="1136" w:type="pct"/>
            <w:gridSpan w:val="3"/>
            <w:tcBorders>
              <w:top w:val="nil"/>
              <w:left w:val="nil"/>
              <w:bottom w:val="single" w:sz="4" w:space="0" w:color="auto"/>
              <w:right w:val="single" w:sz="4" w:space="0" w:color="auto"/>
            </w:tcBorders>
            <w:vAlign w:val="center"/>
            <w:hideMark/>
          </w:tcPr>
          <w:p w14:paraId="696A7E19"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c>
          <w:tcPr>
            <w:tcW w:w="738" w:type="pct"/>
            <w:gridSpan w:val="2"/>
            <w:tcBorders>
              <w:top w:val="nil"/>
              <w:left w:val="nil"/>
              <w:bottom w:val="single" w:sz="4" w:space="0" w:color="auto"/>
              <w:right w:val="single" w:sz="4" w:space="0" w:color="auto"/>
            </w:tcBorders>
            <w:vAlign w:val="center"/>
            <w:hideMark/>
          </w:tcPr>
          <w:p w14:paraId="35746F68"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c>
          <w:tcPr>
            <w:tcW w:w="767" w:type="pct"/>
            <w:gridSpan w:val="2"/>
            <w:tcBorders>
              <w:top w:val="nil"/>
              <w:left w:val="nil"/>
              <w:bottom w:val="single" w:sz="4" w:space="0" w:color="auto"/>
              <w:right w:val="single" w:sz="4" w:space="0" w:color="auto"/>
            </w:tcBorders>
            <w:vAlign w:val="center"/>
            <w:hideMark/>
          </w:tcPr>
          <w:p w14:paraId="4EE2B8F4"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c>
          <w:tcPr>
            <w:tcW w:w="783" w:type="pct"/>
            <w:gridSpan w:val="2"/>
            <w:tcBorders>
              <w:top w:val="nil"/>
              <w:left w:val="nil"/>
              <w:bottom w:val="single" w:sz="4" w:space="0" w:color="auto"/>
              <w:right w:val="single" w:sz="4" w:space="0" w:color="auto"/>
            </w:tcBorders>
            <w:vAlign w:val="center"/>
            <w:hideMark/>
          </w:tcPr>
          <w:p w14:paraId="6ADE501D"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c>
          <w:tcPr>
            <w:tcW w:w="783" w:type="pct"/>
            <w:tcBorders>
              <w:top w:val="nil"/>
              <w:left w:val="nil"/>
              <w:bottom w:val="single" w:sz="4" w:space="0" w:color="auto"/>
              <w:right w:val="single" w:sz="4" w:space="0" w:color="auto"/>
            </w:tcBorders>
            <w:vAlign w:val="center"/>
            <w:hideMark/>
          </w:tcPr>
          <w:p w14:paraId="6DB462D1"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r>
      <w:tr w:rsidR="00A00286" w14:paraId="7540A026" w14:textId="77777777" w:rsidTr="004F108F">
        <w:trPr>
          <w:trHeight w:val="20"/>
        </w:trPr>
        <w:tc>
          <w:tcPr>
            <w:tcW w:w="793" w:type="pct"/>
            <w:noWrap/>
            <w:vAlign w:val="bottom"/>
            <w:hideMark/>
          </w:tcPr>
          <w:p w14:paraId="7816A4FA" w14:textId="77777777" w:rsidR="00A00286" w:rsidRDefault="00A00286">
            <w:pPr>
              <w:rPr>
                <w:rFonts w:ascii="Times New Roman" w:eastAsia="Times New Roman" w:hAnsi="Times New Roman"/>
                <w:color w:val="000000"/>
                <w:sz w:val="20"/>
                <w:szCs w:val="20"/>
                <w:lang w:eastAsia="ru-RU"/>
              </w:rPr>
            </w:pPr>
          </w:p>
        </w:tc>
        <w:tc>
          <w:tcPr>
            <w:tcW w:w="1136" w:type="pct"/>
            <w:gridSpan w:val="3"/>
            <w:noWrap/>
            <w:vAlign w:val="bottom"/>
            <w:hideMark/>
          </w:tcPr>
          <w:p w14:paraId="17C40F25"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38" w:type="pct"/>
            <w:gridSpan w:val="2"/>
            <w:noWrap/>
            <w:vAlign w:val="bottom"/>
            <w:hideMark/>
          </w:tcPr>
          <w:p w14:paraId="5785CFE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67" w:type="pct"/>
            <w:gridSpan w:val="2"/>
            <w:noWrap/>
            <w:vAlign w:val="bottom"/>
            <w:hideMark/>
          </w:tcPr>
          <w:p w14:paraId="4385225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83" w:type="pct"/>
            <w:gridSpan w:val="2"/>
            <w:noWrap/>
            <w:vAlign w:val="bottom"/>
            <w:hideMark/>
          </w:tcPr>
          <w:p w14:paraId="658231A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83" w:type="pct"/>
            <w:noWrap/>
            <w:vAlign w:val="bottom"/>
            <w:hideMark/>
          </w:tcPr>
          <w:p w14:paraId="4EB79E4C"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2AD33BAB" w14:textId="77777777" w:rsidTr="004F108F">
        <w:trPr>
          <w:trHeight w:val="20"/>
        </w:trPr>
        <w:tc>
          <w:tcPr>
            <w:tcW w:w="1929" w:type="pct"/>
            <w:gridSpan w:val="4"/>
            <w:hideMark/>
          </w:tcPr>
          <w:p w14:paraId="4B4CCA24" w14:textId="04B12DDC" w:rsidR="00A00286" w:rsidRDefault="00A00286" w:rsidP="004F108F">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Техническое состояние</w:t>
            </w:r>
            <w:r w:rsidR="00B608B1">
              <w:rPr>
                <w:rFonts w:ascii="Times New Roman" w:eastAsia="Times New Roman" w:hAnsi="Times New Roman"/>
                <w:color w:val="000000"/>
                <w:sz w:val="20"/>
                <w:szCs w:val="20"/>
                <w:lang w:eastAsia="ru-RU"/>
              </w:rPr>
              <w:t>/</w:t>
            </w:r>
            <w:r>
              <w:rPr>
                <w:rFonts w:ascii="Times New Roman" w:eastAsia="Times New Roman" w:hAnsi="Times New Roman"/>
                <w:color w:val="000000"/>
                <w:sz w:val="20"/>
                <w:szCs w:val="20"/>
                <w:lang w:eastAsia="ru-RU"/>
              </w:rPr>
              <w:t xml:space="preserve"> замечания к системам:</w:t>
            </w:r>
          </w:p>
        </w:tc>
        <w:tc>
          <w:tcPr>
            <w:tcW w:w="3071" w:type="pct"/>
            <w:gridSpan w:val="7"/>
            <w:tcBorders>
              <w:bottom w:val="single" w:sz="4" w:space="0" w:color="auto"/>
            </w:tcBorders>
            <w:vAlign w:val="bottom"/>
            <w:hideMark/>
          </w:tcPr>
          <w:p w14:paraId="5BF39620" w14:textId="77777777" w:rsidR="00A00286" w:rsidRDefault="00A00286" w:rsidP="004F108F">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r>
      <w:tr w:rsidR="00A00286" w14:paraId="3948E009" w14:textId="77777777" w:rsidTr="004F108F">
        <w:trPr>
          <w:trHeight w:val="20"/>
        </w:trPr>
        <w:tc>
          <w:tcPr>
            <w:tcW w:w="793" w:type="pct"/>
            <w:vAlign w:val="bottom"/>
            <w:hideMark/>
          </w:tcPr>
          <w:p w14:paraId="04A4D422" w14:textId="77777777" w:rsidR="00A00286" w:rsidRDefault="00A00286">
            <w:pPr>
              <w:rPr>
                <w:rFonts w:ascii="Times New Roman" w:eastAsia="Times New Roman" w:hAnsi="Times New Roman"/>
                <w:color w:val="000000"/>
                <w:sz w:val="20"/>
                <w:szCs w:val="20"/>
                <w:lang w:eastAsia="ru-RU"/>
              </w:rPr>
            </w:pPr>
          </w:p>
        </w:tc>
        <w:tc>
          <w:tcPr>
            <w:tcW w:w="1136" w:type="pct"/>
            <w:gridSpan w:val="3"/>
            <w:vAlign w:val="bottom"/>
            <w:hideMark/>
          </w:tcPr>
          <w:p w14:paraId="426ADAF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071" w:type="pct"/>
            <w:gridSpan w:val="7"/>
            <w:tcBorders>
              <w:top w:val="single" w:sz="4" w:space="0" w:color="auto"/>
              <w:bottom w:val="single" w:sz="4" w:space="0" w:color="auto"/>
            </w:tcBorders>
            <w:vAlign w:val="bottom"/>
            <w:hideMark/>
          </w:tcPr>
          <w:p w14:paraId="1860166C" w14:textId="77777777" w:rsidR="00A00286" w:rsidRDefault="00A00286" w:rsidP="004F108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r>
      <w:tr w:rsidR="00A00286" w14:paraId="7D556B09" w14:textId="77777777" w:rsidTr="004F108F">
        <w:trPr>
          <w:trHeight w:val="20"/>
        </w:trPr>
        <w:tc>
          <w:tcPr>
            <w:tcW w:w="793" w:type="pct"/>
            <w:vAlign w:val="bottom"/>
            <w:hideMark/>
          </w:tcPr>
          <w:p w14:paraId="3BC798F4" w14:textId="77777777" w:rsidR="00A00286" w:rsidRDefault="00A00286">
            <w:pPr>
              <w:rPr>
                <w:rFonts w:ascii="Times New Roman" w:eastAsia="Times New Roman" w:hAnsi="Times New Roman"/>
                <w:color w:val="000000"/>
                <w:sz w:val="20"/>
                <w:szCs w:val="20"/>
                <w:lang w:eastAsia="ru-RU"/>
              </w:rPr>
            </w:pPr>
          </w:p>
        </w:tc>
        <w:tc>
          <w:tcPr>
            <w:tcW w:w="1136" w:type="pct"/>
            <w:gridSpan w:val="3"/>
            <w:vAlign w:val="bottom"/>
            <w:hideMark/>
          </w:tcPr>
          <w:p w14:paraId="7343A0C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071" w:type="pct"/>
            <w:gridSpan w:val="7"/>
            <w:tcBorders>
              <w:top w:val="single" w:sz="4" w:space="0" w:color="auto"/>
              <w:bottom w:val="single" w:sz="4" w:space="0" w:color="auto"/>
            </w:tcBorders>
            <w:vAlign w:val="bottom"/>
            <w:hideMark/>
          </w:tcPr>
          <w:p w14:paraId="047AFD55" w14:textId="77777777" w:rsidR="00A00286" w:rsidRDefault="00A00286" w:rsidP="004F108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r>
      <w:tr w:rsidR="00A00286" w14:paraId="1BBB14C1" w14:textId="77777777" w:rsidTr="004F108F">
        <w:trPr>
          <w:trHeight w:val="20"/>
        </w:trPr>
        <w:tc>
          <w:tcPr>
            <w:tcW w:w="1929" w:type="pct"/>
            <w:gridSpan w:val="4"/>
            <w:vAlign w:val="bottom"/>
            <w:hideMark/>
          </w:tcPr>
          <w:p w14:paraId="7A6B4DB1" w14:textId="5157FE78" w:rsidR="00A00286" w:rsidRDefault="00A00286">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Рекомендации:</w:t>
            </w:r>
          </w:p>
        </w:tc>
        <w:tc>
          <w:tcPr>
            <w:tcW w:w="3071" w:type="pct"/>
            <w:gridSpan w:val="7"/>
            <w:tcBorders>
              <w:top w:val="single" w:sz="4" w:space="0" w:color="auto"/>
              <w:bottom w:val="single" w:sz="4" w:space="0" w:color="auto"/>
            </w:tcBorders>
            <w:vAlign w:val="bottom"/>
            <w:hideMark/>
          </w:tcPr>
          <w:p w14:paraId="0190668E" w14:textId="77777777" w:rsidR="00A00286" w:rsidRPr="00B608B1" w:rsidRDefault="00A00286" w:rsidP="004F108F">
            <w:pPr>
              <w:spacing w:after="0" w:line="240" w:lineRule="auto"/>
              <w:jc w:val="center"/>
              <w:rPr>
                <w:rFonts w:ascii="Times New Roman" w:eastAsia="Times New Roman" w:hAnsi="Times New Roman"/>
                <w:color w:val="000000"/>
                <w:sz w:val="20"/>
                <w:szCs w:val="20"/>
                <w:lang w:eastAsia="ru-RU"/>
              </w:rPr>
            </w:pPr>
            <w:r w:rsidRPr="00B608B1">
              <w:rPr>
                <w:rFonts w:ascii="Times New Roman" w:eastAsia="Times New Roman" w:hAnsi="Times New Roman"/>
                <w:color w:val="000000"/>
                <w:sz w:val="20"/>
                <w:szCs w:val="20"/>
                <w:lang w:eastAsia="ru-RU"/>
              </w:rPr>
              <w:t> </w:t>
            </w:r>
          </w:p>
        </w:tc>
      </w:tr>
      <w:tr w:rsidR="004F108F" w14:paraId="3A2AEF5D" w14:textId="77777777" w:rsidTr="004F108F">
        <w:trPr>
          <w:trHeight w:val="20"/>
        </w:trPr>
        <w:tc>
          <w:tcPr>
            <w:tcW w:w="1929" w:type="pct"/>
            <w:gridSpan w:val="4"/>
            <w:vAlign w:val="bottom"/>
          </w:tcPr>
          <w:p w14:paraId="0BB4E90E" w14:textId="77777777" w:rsidR="004F108F" w:rsidRDefault="004F108F">
            <w:pPr>
              <w:spacing w:after="0" w:line="240" w:lineRule="auto"/>
              <w:jc w:val="right"/>
              <w:rPr>
                <w:rFonts w:ascii="Times New Roman" w:eastAsia="Times New Roman" w:hAnsi="Times New Roman"/>
                <w:color w:val="000000"/>
                <w:sz w:val="20"/>
                <w:szCs w:val="20"/>
                <w:lang w:eastAsia="ru-RU"/>
              </w:rPr>
            </w:pPr>
          </w:p>
        </w:tc>
        <w:tc>
          <w:tcPr>
            <w:tcW w:w="3071" w:type="pct"/>
            <w:gridSpan w:val="7"/>
            <w:tcBorders>
              <w:top w:val="single" w:sz="4" w:space="0" w:color="auto"/>
              <w:bottom w:val="single" w:sz="4" w:space="0" w:color="auto"/>
            </w:tcBorders>
            <w:vAlign w:val="bottom"/>
          </w:tcPr>
          <w:p w14:paraId="365D73A9" w14:textId="77777777" w:rsidR="004F108F" w:rsidRPr="00B608B1" w:rsidRDefault="004F108F" w:rsidP="004F108F">
            <w:pPr>
              <w:spacing w:after="0" w:line="240" w:lineRule="auto"/>
              <w:jc w:val="center"/>
              <w:rPr>
                <w:rFonts w:ascii="Times New Roman" w:eastAsia="Times New Roman" w:hAnsi="Times New Roman"/>
                <w:color w:val="000000"/>
                <w:sz w:val="20"/>
                <w:szCs w:val="20"/>
                <w:lang w:eastAsia="ru-RU"/>
              </w:rPr>
            </w:pPr>
          </w:p>
        </w:tc>
      </w:tr>
      <w:tr w:rsidR="004F108F" w14:paraId="016F419E" w14:textId="77777777" w:rsidTr="004F108F">
        <w:trPr>
          <w:trHeight w:val="20"/>
        </w:trPr>
        <w:tc>
          <w:tcPr>
            <w:tcW w:w="1929" w:type="pct"/>
            <w:gridSpan w:val="4"/>
            <w:vAlign w:val="bottom"/>
          </w:tcPr>
          <w:p w14:paraId="338B69F2" w14:textId="77777777" w:rsidR="004F108F" w:rsidRDefault="004F108F">
            <w:pPr>
              <w:spacing w:after="0" w:line="240" w:lineRule="auto"/>
              <w:jc w:val="right"/>
              <w:rPr>
                <w:rFonts w:ascii="Times New Roman" w:eastAsia="Times New Roman" w:hAnsi="Times New Roman"/>
                <w:color w:val="000000"/>
                <w:sz w:val="20"/>
                <w:szCs w:val="20"/>
                <w:lang w:eastAsia="ru-RU"/>
              </w:rPr>
            </w:pPr>
          </w:p>
        </w:tc>
        <w:tc>
          <w:tcPr>
            <w:tcW w:w="3071" w:type="pct"/>
            <w:gridSpan w:val="7"/>
            <w:tcBorders>
              <w:top w:val="single" w:sz="4" w:space="0" w:color="auto"/>
              <w:bottom w:val="single" w:sz="4" w:space="0" w:color="auto"/>
            </w:tcBorders>
            <w:vAlign w:val="bottom"/>
          </w:tcPr>
          <w:p w14:paraId="066C3D10" w14:textId="77777777" w:rsidR="004F108F" w:rsidRPr="00B608B1" w:rsidRDefault="004F108F" w:rsidP="004F108F">
            <w:pPr>
              <w:spacing w:after="0" w:line="240" w:lineRule="auto"/>
              <w:jc w:val="center"/>
              <w:rPr>
                <w:rFonts w:ascii="Times New Roman" w:eastAsia="Times New Roman" w:hAnsi="Times New Roman"/>
                <w:color w:val="000000"/>
                <w:sz w:val="20"/>
                <w:szCs w:val="20"/>
                <w:lang w:eastAsia="ru-RU"/>
              </w:rPr>
            </w:pPr>
          </w:p>
        </w:tc>
      </w:tr>
      <w:tr w:rsidR="00A00286" w14:paraId="57EC306C" w14:textId="77777777" w:rsidTr="004F108F">
        <w:trPr>
          <w:trHeight w:val="326"/>
        </w:trPr>
        <w:tc>
          <w:tcPr>
            <w:tcW w:w="793" w:type="pct"/>
            <w:vAlign w:val="bottom"/>
            <w:hideMark/>
          </w:tcPr>
          <w:p w14:paraId="7317E84F" w14:textId="77777777" w:rsidR="00A00286" w:rsidRDefault="00A00286">
            <w:pPr>
              <w:rPr>
                <w:rFonts w:ascii="Times New Roman" w:eastAsia="Times New Roman" w:hAnsi="Times New Roman"/>
                <w:color w:val="000000"/>
                <w:sz w:val="20"/>
                <w:szCs w:val="20"/>
                <w:lang w:eastAsia="ru-RU"/>
              </w:rPr>
            </w:pPr>
          </w:p>
        </w:tc>
        <w:tc>
          <w:tcPr>
            <w:tcW w:w="1136" w:type="pct"/>
            <w:gridSpan w:val="3"/>
            <w:vAlign w:val="bottom"/>
            <w:hideMark/>
          </w:tcPr>
          <w:p w14:paraId="77380CE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071" w:type="pct"/>
            <w:gridSpan w:val="7"/>
            <w:tcBorders>
              <w:top w:val="single" w:sz="4" w:space="0" w:color="auto"/>
            </w:tcBorders>
            <w:vAlign w:val="bottom"/>
            <w:hideMark/>
          </w:tcPr>
          <w:p w14:paraId="3C5304CE" w14:textId="00B217F9" w:rsidR="00A00286" w:rsidRPr="00B608B1" w:rsidRDefault="00A00286" w:rsidP="004F108F">
            <w:pPr>
              <w:spacing w:after="0" w:line="240" w:lineRule="auto"/>
              <w:rPr>
                <w:rFonts w:ascii="Times New Roman" w:eastAsia="Times New Roman" w:hAnsi="Times New Roman"/>
                <w:color w:val="000000"/>
                <w:sz w:val="20"/>
                <w:szCs w:val="20"/>
                <w:lang w:eastAsia="ru-RU"/>
              </w:rPr>
            </w:pPr>
          </w:p>
        </w:tc>
      </w:tr>
      <w:tr w:rsidR="00A00286" w14:paraId="200E28E2" w14:textId="77777777" w:rsidTr="0076104D">
        <w:trPr>
          <w:trHeight w:val="20"/>
        </w:trPr>
        <w:tc>
          <w:tcPr>
            <w:tcW w:w="856" w:type="pct"/>
            <w:gridSpan w:val="2"/>
            <w:tcBorders>
              <w:top w:val="single" w:sz="4" w:space="0" w:color="auto"/>
              <w:left w:val="single" w:sz="4" w:space="0" w:color="auto"/>
              <w:bottom w:val="single" w:sz="4" w:space="0" w:color="auto"/>
              <w:right w:val="single" w:sz="4" w:space="0" w:color="auto"/>
            </w:tcBorders>
            <w:hideMark/>
          </w:tcPr>
          <w:p w14:paraId="15C124A8" w14:textId="77777777" w:rsidR="00A00286" w:rsidRDefault="00A00286" w:rsidP="004F108F">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lastRenderedPageBreak/>
              <w:t>Решение:</w:t>
            </w:r>
          </w:p>
        </w:tc>
        <w:tc>
          <w:tcPr>
            <w:tcW w:w="4144" w:type="pct"/>
            <w:gridSpan w:val="9"/>
            <w:tcBorders>
              <w:top w:val="single" w:sz="4" w:space="0" w:color="auto"/>
              <w:left w:val="nil"/>
              <w:bottom w:val="single" w:sz="4" w:space="0" w:color="auto"/>
              <w:right w:val="single" w:sz="4" w:space="0" w:color="auto"/>
            </w:tcBorders>
            <w:vAlign w:val="bottom"/>
            <w:hideMark/>
          </w:tcPr>
          <w:p w14:paraId="42EF666F" w14:textId="77777777" w:rsidR="00A00286" w:rsidRDefault="00A00286">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Технические системы охраны объекта принимаются на техническое обслуживание с "_____"___________ 20____ г.</w:t>
            </w:r>
          </w:p>
          <w:p w14:paraId="2DA7F927" w14:textId="2825886C" w:rsidR="009A55EB" w:rsidRDefault="009A55EB">
            <w:pPr>
              <w:spacing w:after="0" w:line="240" w:lineRule="auto"/>
              <w:rPr>
                <w:rFonts w:ascii="Times New Roman" w:eastAsia="Times New Roman" w:hAnsi="Times New Roman"/>
                <w:color w:val="000000"/>
                <w:sz w:val="20"/>
                <w:szCs w:val="20"/>
                <w:lang w:eastAsia="ru-RU"/>
              </w:rPr>
            </w:pPr>
          </w:p>
        </w:tc>
      </w:tr>
      <w:tr w:rsidR="00A00286" w14:paraId="160763B6" w14:textId="77777777" w:rsidTr="00B608B1">
        <w:trPr>
          <w:trHeight w:val="20"/>
        </w:trPr>
        <w:tc>
          <w:tcPr>
            <w:tcW w:w="856" w:type="pct"/>
            <w:gridSpan w:val="2"/>
            <w:vAlign w:val="bottom"/>
            <w:hideMark/>
          </w:tcPr>
          <w:p w14:paraId="5A43262A" w14:textId="77777777" w:rsidR="00A00286" w:rsidRDefault="00A00286">
            <w:pPr>
              <w:rPr>
                <w:rFonts w:ascii="Times New Roman" w:eastAsia="Times New Roman" w:hAnsi="Times New Roman"/>
                <w:color w:val="000000"/>
                <w:sz w:val="20"/>
                <w:szCs w:val="20"/>
                <w:lang w:eastAsia="ru-RU"/>
              </w:rPr>
            </w:pPr>
          </w:p>
        </w:tc>
        <w:tc>
          <w:tcPr>
            <w:tcW w:w="4144" w:type="pct"/>
            <w:gridSpan w:val="9"/>
            <w:vAlign w:val="bottom"/>
            <w:hideMark/>
          </w:tcPr>
          <w:p w14:paraId="5D1BFEB6"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369F6DA1" w14:textId="77777777" w:rsidTr="0076104D">
        <w:trPr>
          <w:trHeight w:val="20"/>
        </w:trPr>
        <w:tc>
          <w:tcPr>
            <w:tcW w:w="2170" w:type="pct"/>
            <w:gridSpan w:val="5"/>
            <w:vAlign w:val="center"/>
            <w:hideMark/>
          </w:tcPr>
          <w:p w14:paraId="64D68011" w14:textId="77777777" w:rsidR="004F108F" w:rsidRDefault="004F108F">
            <w:pPr>
              <w:spacing w:after="0" w:line="240" w:lineRule="auto"/>
              <w:rPr>
                <w:rFonts w:ascii="Times New Roman" w:eastAsia="Times New Roman" w:hAnsi="Times New Roman"/>
                <w:color w:val="000000"/>
                <w:sz w:val="20"/>
                <w:szCs w:val="20"/>
                <w:lang w:eastAsia="ru-RU"/>
              </w:rPr>
            </w:pPr>
          </w:p>
          <w:p w14:paraId="3488FD8E" w14:textId="6C1460E7" w:rsidR="00A00286" w:rsidRDefault="00A00286">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Подписи Сторон:</w:t>
            </w:r>
          </w:p>
        </w:tc>
        <w:tc>
          <w:tcPr>
            <w:tcW w:w="725" w:type="pct"/>
            <w:gridSpan w:val="2"/>
            <w:vAlign w:val="center"/>
            <w:hideMark/>
          </w:tcPr>
          <w:p w14:paraId="06741285" w14:textId="77777777" w:rsidR="00A00286" w:rsidRDefault="00A00286">
            <w:pPr>
              <w:rPr>
                <w:rFonts w:ascii="Times New Roman" w:eastAsia="Times New Roman" w:hAnsi="Times New Roman"/>
                <w:color w:val="000000"/>
                <w:sz w:val="20"/>
                <w:szCs w:val="20"/>
                <w:lang w:eastAsia="ru-RU"/>
              </w:rPr>
            </w:pPr>
          </w:p>
        </w:tc>
        <w:tc>
          <w:tcPr>
            <w:tcW w:w="903" w:type="pct"/>
            <w:gridSpan w:val="2"/>
            <w:vAlign w:val="center"/>
            <w:hideMark/>
          </w:tcPr>
          <w:p w14:paraId="2DF73B4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1202" w:type="pct"/>
            <w:gridSpan w:val="2"/>
            <w:vAlign w:val="center"/>
            <w:hideMark/>
          </w:tcPr>
          <w:p w14:paraId="00AAE1A7"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12A091F8" w14:textId="77777777" w:rsidTr="0076104D">
        <w:trPr>
          <w:trHeight w:val="20"/>
        </w:trPr>
        <w:tc>
          <w:tcPr>
            <w:tcW w:w="856" w:type="pct"/>
            <w:gridSpan w:val="2"/>
            <w:vAlign w:val="center"/>
            <w:hideMark/>
          </w:tcPr>
          <w:p w14:paraId="1D3D888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612" w:type="pct"/>
            <w:vAlign w:val="center"/>
            <w:hideMark/>
          </w:tcPr>
          <w:p w14:paraId="5CABED4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02" w:type="pct"/>
            <w:gridSpan w:val="2"/>
            <w:vAlign w:val="center"/>
            <w:hideMark/>
          </w:tcPr>
          <w:p w14:paraId="4ABA79C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25" w:type="pct"/>
            <w:gridSpan w:val="2"/>
            <w:vAlign w:val="center"/>
            <w:hideMark/>
          </w:tcPr>
          <w:p w14:paraId="6EDEE85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903" w:type="pct"/>
            <w:gridSpan w:val="2"/>
            <w:vAlign w:val="center"/>
            <w:hideMark/>
          </w:tcPr>
          <w:p w14:paraId="78832C2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1202" w:type="pct"/>
            <w:gridSpan w:val="2"/>
            <w:vAlign w:val="center"/>
            <w:hideMark/>
          </w:tcPr>
          <w:p w14:paraId="5B421EB3"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53F7D1BA" w14:textId="77777777" w:rsidTr="0076104D">
        <w:trPr>
          <w:trHeight w:val="20"/>
        </w:trPr>
        <w:tc>
          <w:tcPr>
            <w:tcW w:w="2170" w:type="pct"/>
            <w:gridSpan w:val="5"/>
            <w:vAlign w:val="center"/>
            <w:hideMark/>
          </w:tcPr>
          <w:p w14:paraId="350CA1E0" w14:textId="77777777" w:rsidR="00A00286" w:rsidRDefault="00A00286">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Представитель ЗАКАЗЧИКА:</w:t>
            </w:r>
          </w:p>
        </w:tc>
        <w:tc>
          <w:tcPr>
            <w:tcW w:w="725" w:type="pct"/>
            <w:gridSpan w:val="2"/>
            <w:vAlign w:val="center"/>
            <w:hideMark/>
          </w:tcPr>
          <w:p w14:paraId="40AACC7E" w14:textId="77777777" w:rsidR="00A00286" w:rsidRDefault="00A00286">
            <w:pPr>
              <w:rPr>
                <w:rFonts w:ascii="Times New Roman" w:eastAsia="Times New Roman" w:hAnsi="Times New Roman"/>
                <w:color w:val="000000"/>
                <w:sz w:val="20"/>
                <w:szCs w:val="20"/>
                <w:lang w:eastAsia="ru-RU"/>
              </w:rPr>
            </w:pPr>
          </w:p>
        </w:tc>
        <w:tc>
          <w:tcPr>
            <w:tcW w:w="903" w:type="pct"/>
            <w:gridSpan w:val="2"/>
            <w:vAlign w:val="center"/>
            <w:hideMark/>
          </w:tcPr>
          <w:p w14:paraId="7373C78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1202" w:type="pct"/>
            <w:gridSpan w:val="2"/>
            <w:vAlign w:val="center"/>
            <w:hideMark/>
          </w:tcPr>
          <w:p w14:paraId="3BB96F83"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43B658CD" w14:textId="77777777" w:rsidTr="0076104D">
        <w:trPr>
          <w:trHeight w:val="20"/>
        </w:trPr>
        <w:tc>
          <w:tcPr>
            <w:tcW w:w="2170" w:type="pct"/>
            <w:gridSpan w:val="5"/>
            <w:tcBorders>
              <w:top w:val="nil"/>
              <w:left w:val="nil"/>
              <w:bottom w:val="single" w:sz="4" w:space="0" w:color="auto"/>
              <w:right w:val="nil"/>
            </w:tcBorders>
            <w:vAlign w:val="center"/>
            <w:hideMark/>
          </w:tcPr>
          <w:p w14:paraId="65359DF1"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c>
          <w:tcPr>
            <w:tcW w:w="725" w:type="pct"/>
            <w:gridSpan w:val="2"/>
            <w:vAlign w:val="center"/>
            <w:hideMark/>
          </w:tcPr>
          <w:p w14:paraId="54F90A6E" w14:textId="77777777" w:rsidR="00A00286" w:rsidRDefault="00A00286">
            <w:pPr>
              <w:rPr>
                <w:rFonts w:ascii="Times New Roman" w:eastAsia="Times New Roman" w:hAnsi="Times New Roman"/>
                <w:color w:val="000000"/>
                <w:sz w:val="20"/>
                <w:szCs w:val="20"/>
                <w:lang w:eastAsia="ru-RU"/>
              </w:rPr>
            </w:pPr>
          </w:p>
        </w:tc>
        <w:tc>
          <w:tcPr>
            <w:tcW w:w="903" w:type="pct"/>
            <w:gridSpan w:val="2"/>
            <w:vAlign w:val="center"/>
            <w:hideMark/>
          </w:tcPr>
          <w:p w14:paraId="7111FCA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1202" w:type="pct"/>
            <w:gridSpan w:val="2"/>
            <w:vAlign w:val="center"/>
            <w:hideMark/>
          </w:tcPr>
          <w:p w14:paraId="5A171CBD"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3EC2EF21" w14:textId="77777777" w:rsidTr="0076104D">
        <w:trPr>
          <w:trHeight w:val="20"/>
        </w:trPr>
        <w:tc>
          <w:tcPr>
            <w:tcW w:w="2170" w:type="pct"/>
            <w:gridSpan w:val="5"/>
            <w:tcBorders>
              <w:top w:val="single" w:sz="4" w:space="0" w:color="auto"/>
              <w:left w:val="nil"/>
              <w:bottom w:val="single" w:sz="4" w:space="0" w:color="auto"/>
              <w:right w:val="nil"/>
            </w:tcBorders>
            <w:vAlign w:val="center"/>
            <w:hideMark/>
          </w:tcPr>
          <w:p w14:paraId="457977A8"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c>
          <w:tcPr>
            <w:tcW w:w="725" w:type="pct"/>
            <w:gridSpan w:val="2"/>
            <w:vAlign w:val="center"/>
            <w:hideMark/>
          </w:tcPr>
          <w:p w14:paraId="5FF030EF" w14:textId="77777777" w:rsidR="00A00286" w:rsidRDefault="00A00286">
            <w:pPr>
              <w:rPr>
                <w:rFonts w:ascii="Times New Roman" w:eastAsia="Times New Roman" w:hAnsi="Times New Roman"/>
                <w:color w:val="000000"/>
                <w:sz w:val="20"/>
                <w:szCs w:val="20"/>
                <w:lang w:eastAsia="ru-RU"/>
              </w:rPr>
            </w:pPr>
          </w:p>
        </w:tc>
        <w:tc>
          <w:tcPr>
            <w:tcW w:w="903" w:type="pct"/>
            <w:gridSpan w:val="2"/>
            <w:vAlign w:val="center"/>
            <w:hideMark/>
          </w:tcPr>
          <w:p w14:paraId="1C9236E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1202" w:type="pct"/>
            <w:gridSpan w:val="2"/>
            <w:vAlign w:val="center"/>
            <w:hideMark/>
          </w:tcPr>
          <w:p w14:paraId="30516CAD"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613C7B5C" w14:textId="77777777" w:rsidTr="0076104D">
        <w:trPr>
          <w:trHeight w:val="20"/>
        </w:trPr>
        <w:tc>
          <w:tcPr>
            <w:tcW w:w="2170" w:type="pct"/>
            <w:gridSpan w:val="5"/>
            <w:tcBorders>
              <w:top w:val="single" w:sz="4" w:space="0" w:color="auto"/>
              <w:left w:val="nil"/>
              <w:bottom w:val="single" w:sz="4" w:space="0" w:color="auto"/>
              <w:right w:val="nil"/>
            </w:tcBorders>
            <w:vAlign w:val="center"/>
            <w:hideMark/>
          </w:tcPr>
          <w:p w14:paraId="575CAD5D"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c>
          <w:tcPr>
            <w:tcW w:w="725" w:type="pct"/>
            <w:gridSpan w:val="2"/>
            <w:vAlign w:val="center"/>
            <w:hideMark/>
          </w:tcPr>
          <w:p w14:paraId="1973A39A" w14:textId="77777777" w:rsidR="00A00286" w:rsidRDefault="00A00286">
            <w:pPr>
              <w:rPr>
                <w:rFonts w:ascii="Times New Roman" w:eastAsia="Times New Roman" w:hAnsi="Times New Roman"/>
                <w:color w:val="000000"/>
                <w:sz w:val="20"/>
                <w:szCs w:val="20"/>
                <w:lang w:eastAsia="ru-RU"/>
              </w:rPr>
            </w:pPr>
          </w:p>
        </w:tc>
        <w:tc>
          <w:tcPr>
            <w:tcW w:w="903" w:type="pct"/>
            <w:gridSpan w:val="2"/>
            <w:tcBorders>
              <w:top w:val="nil"/>
              <w:left w:val="nil"/>
              <w:bottom w:val="single" w:sz="4" w:space="0" w:color="auto"/>
              <w:right w:val="nil"/>
            </w:tcBorders>
            <w:vAlign w:val="center"/>
            <w:hideMark/>
          </w:tcPr>
          <w:p w14:paraId="0458041F"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c>
          <w:tcPr>
            <w:tcW w:w="1202" w:type="pct"/>
            <w:gridSpan w:val="2"/>
            <w:vAlign w:val="center"/>
            <w:hideMark/>
          </w:tcPr>
          <w:p w14:paraId="3FA2BD14" w14:textId="7DA44D50"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 </w:t>
            </w:r>
            <w:r w:rsidR="006E7F48">
              <w:rPr>
                <w:rFonts w:ascii="Times New Roman" w:eastAsia="Times New Roman" w:hAnsi="Times New Roman"/>
                <w:color w:val="000000"/>
                <w:sz w:val="20"/>
                <w:szCs w:val="20"/>
                <w:lang w:eastAsia="ru-RU"/>
              </w:rPr>
              <w:t>/ </w:t>
            </w:r>
            <w:r>
              <w:rPr>
                <w:rFonts w:ascii="Times New Roman" w:eastAsia="Times New Roman" w:hAnsi="Times New Roman"/>
                <w:color w:val="000000"/>
                <w:sz w:val="20"/>
                <w:szCs w:val="20"/>
                <w:lang w:eastAsia="ru-RU"/>
              </w:rPr>
              <w:t>_________________</w:t>
            </w:r>
            <w:r w:rsidR="006E7F48">
              <w:rPr>
                <w:rFonts w:ascii="Times New Roman" w:eastAsia="Times New Roman" w:hAnsi="Times New Roman"/>
                <w:color w:val="000000"/>
                <w:sz w:val="20"/>
                <w:szCs w:val="20"/>
                <w:lang w:eastAsia="ru-RU"/>
              </w:rPr>
              <w:t>/ </w:t>
            </w:r>
          </w:p>
        </w:tc>
      </w:tr>
      <w:tr w:rsidR="00A00286" w14:paraId="7D0A638A" w14:textId="77777777" w:rsidTr="0076104D">
        <w:trPr>
          <w:trHeight w:val="20"/>
        </w:trPr>
        <w:tc>
          <w:tcPr>
            <w:tcW w:w="856" w:type="pct"/>
            <w:gridSpan w:val="2"/>
            <w:vAlign w:val="center"/>
            <w:hideMark/>
          </w:tcPr>
          <w:p w14:paraId="6855631E" w14:textId="77777777" w:rsidR="00A00286" w:rsidRDefault="00A00286">
            <w:pPr>
              <w:rPr>
                <w:rFonts w:ascii="Times New Roman" w:eastAsia="Times New Roman" w:hAnsi="Times New Roman"/>
                <w:color w:val="000000"/>
                <w:sz w:val="20"/>
                <w:szCs w:val="20"/>
                <w:lang w:eastAsia="ru-RU"/>
              </w:rPr>
            </w:pPr>
          </w:p>
        </w:tc>
        <w:tc>
          <w:tcPr>
            <w:tcW w:w="612" w:type="pct"/>
            <w:vAlign w:val="center"/>
            <w:hideMark/>
          </w:tcPr>
          <w:p w14:paraId="2EC868E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02" w:type="pct"/>
            <w:gridSpan w:val="2"/>
            <w:vAlign w:val="center"/>
            <w:hideMark/>
          </w:tcPr>
          <w:p w14:paraId="596DABE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25" w:type="pct"/>
            <w:gridSpan w:val="2"/>
            <w:vAlign w:val="center"/>
            <w:hideMark/>
          </w:tcPr>
          <w:p w14:paraId="5F67AC8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903" w:type="pct"/>
            <w:gridSpan w:val="2"/>
            <w:vAlign w:val="center"/>
            <w:hideMark/>
          </w:tcPr>
          <w:p w14:paraId="2752B66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1202" w:type="pct"/>
            <w:gridSpan w:val="2"/>
            <w:vAlign w:val="center"/>
            <w:hideMark/>
          </w:tcPr>
          <w:p w14:paraId="2B2D1EFC"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007F1A02" w14:textId="77777777" w:rsidTr="0076104D">
        <w:trPr>
          <w:trHeight w:val="20"/>
        </w:trPr>
        <w:tc>
          <w:tcPr>
            <w:tcW w:w="856" w:type="pct"/>
            <w:gridSpan w:val="2"/>
            <w:vAlign w:val="center"/>
            <w:hideMark/>
          </w:tcPr>
          <w:p w14:paraId="1299959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612" w:type="pct"/>
            <w:vAlign w:val="center"/>
            <w:hideMark/>
          </w:tcPr>
          <w:p w14:paraId="290D012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02" w:type="pct"/>
            <w:gridSpan w:val="2"/>
            <w:vAlign w:val="center"/>
            <w:hideMark/>
          </w:tcPr>
          <w:p w14:paraId="72F1DE3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25" w:type="pct"/>
            <w:gridSpan w:val="2"/>
            <w:vAlign w:val="center"/>
            <w:hideMark/>
          </w:tcPr>
          <w:p w14:paraId="43E7459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903" w:type="pct"/>
            <w:gridSpan w:val="2"/>
            <w:vAlign w:val="center"/>
            <w:hideMark/>
          </w:tcPr>
          <w:p w14:paraId="1A6588B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1202" w:type="pct"/>
            <w:gridSpan w:val="2"/>
            <w:vAlign w:val="center"/>
            <w:hideMark/>
          </w:tcPr>
          <w:p w14:paraId="443A0282"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1A277A3D" w14:textId="77777777" w:rsidTr="0076104D">
        <w:trPr>
          <w:trHeight w:val="20"/>
        </w:trPr>
        <w:tc>
          <w:tcPr>
            <w:tcW w:w="2170" w:type="pct"/>
            <w:gridSpan w:val="5"/>
            <w:vAlign w:val="center"/>
            <w:hideMark/>
          </w:tcPr>
          <w:p w14:paraId="27157DF8" w14:textId="77777777" w:rsidR="00A00286" w:rsidRDefault="00A00286">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Представитель ИСПОЛНИТЕЛЯ:</w:t>
            </w:r>
          </w:p>
        </w:tc>
        <w:tc>
          <w:tcPr>
            <w:tcW w:w="725" w:type="pct"/>
            <w:gridSpan w:val="2"/>
            <w:vAlign w:val="center"/>
            <w:hideMark/>
          </w:tcPr>
          <w:p w14:paraId="7E8E5242" w14:textId="77777777" w:rsidR="00A00286" w:rsidRDefault="00A00286">
            <w:pPr>
              <w:rPr>
                <w:rFonts w:ascii="Times New Roman" w:eastAsia="Times New Roman" w:hAnsi="Times New Roman"/>
                <w:color w:val="000000"/>
                <w:sz w:val="20"/>
                <w:szCs w:val="20"/>
                <w:lang w:eastAsia="ru-RU"/>
              </w:rPr>
            </w:pPr>
          </w:p>
        </w:tc>
        <w:tc>
          <w:tcPr>
            <w:tcW w:w="903" w:type="pct"/>
            <w:gridSpan w:val="2"/>
            <w:vAlign w:val="center"/>
            <w:hideMark/>
          </w:tcPr>
          <w:p w14:paraId="34F6980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1202" w:type="pct"/>
            <w:gridSpan w:val="2"/>
            <w:vAlign w:val="center"/>
            <w:hideMark/>
          </w:tcPr>
          <w:p w14:paraId="733382A2"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7C6BC242" w14:textId="77777777" w:rsidTr="0076104D">
        <w:trPr>
          <w:trHeight w:val="20"/>
        </w:trPr>
        <w:tc>
          <w:tcPr>
            <w:tcW w:w="2170" w:type="pct"/>
            <w:gridSpan w:val="5"/>
            <w:tcBorders>
              <w:top w:val="nil"/>
              <w:left w:val="nil"/>
              <w:bottom w:val="single" w:sz="4" w:space="0" w:color="auto"/>
              <w:right w:val="nil"/>
            </w:tcBorders>
            <w:vAlign w:val="center"/>
            <w:hideMark/>
          </w:tcPr>
          <w:p w14:paraId="77893386"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c>
          <w:tcPr>
            <w:tcW w:w="725" w:type="pct"/>
            <w:gridSpan w:val="2"/>
            <w:vAlign w:val="center"/>
            <w:hideMark/>
          </w:tcPr>
          <w:p w14:paraId="658A92D0" w14:textId="77777777" w:rsidR="00A00286" w:rsidRDefault="00A00286">
            <w:pPr>
              <w:rPr>
                <w:rFonts w:ascii="Times New Roman" w:eastAsia="Times New Roman" w:hAnsi="Times New Roman"/>
                <w:color w:val="000000"/>
                <w:sz w:val="20"/>
                <w:szCs w:val="20"/>
                <w:lang w:eastAsia="ru-RU"/>
              </w:rPr>
            </w:pPr>
          </w:p>
        </w:tc>
        <w:tc>
          <w:tcPr>
            <w:tcW w:w="903" w:type="pct"/>
            <w:gridSpan w:val="2"/>
            <w:vAlign w:val="center"/>
            <w:hideMark/>
          </w:tcPr>
          <w:p w14:paraId="102F2E9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1202" w:type="pct"/>
            <w:gridSpan w:val="2"/>
            <w:vAlign w:val="center"/>
            <w:hideMark/>
          </w:tcPr>
          <w:p w14:paraId="7D1A7E49"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69736170" w14:textId="77777777" w:rsidTr="0076104D">
        <w:trPr>
          <w:trHeight w:val="20"/>
        </w:trPr>
        <w:tc>
          <w:tcPr>
            <w:tcW w:w="2170" w:type="pct"/>
            <w:gridSpan w:val="5"/>
            <w:tcBorders>
              <w:top w:val="single" w:sz="4" w:space="0" w:color="auto"/>
              <w:left w:val="nil"/>
              <w:bottom w:val="single" w:sz="4" w:space="0" w:color="auto"/>
              <w:right w:val="nil"/>
            </w:tcBorders>
            <w:vAlign w:val="center"/>
            <w:hideMark/>
          </w:tcPr>
          <w:p w14:paraId="4D08550A"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c>
          <w:tcPr>
            <w:tcW w:w="725" w:type="pct"/>
            <w:gridSpan w:val="2"/>
            <w:vAlign w:val="center"/>
            <w:hideMark/>
          </w:tcPr>
          <w:p w14:paraId="53B32C3C" w14:textId="77777777" w:rsidR="00A00286" w:rsidRDefault="00A00286">
            <w:pPr>
              <w:rPr>
                <w:rFonts w:ascii="Times New Roman" w:eastAsia="Times New Roman" w:hAnsi="Times New Roman"/>
                <w:color w:val="000000"/>
                <w:sz w:val="20"/>
                <w:szCs w:val="20"/>
                <w:lang w:eastAsia="ru-RU"/>
              </w:rPr>
            </w:pPr>
          </w:p>
        </w:tc>
        <w:tc>
          <w:tcPr>
            <w:tcW w:w="903" w:type="pct"/>
            <w:gridSpan w:val="2"/>
            <w:vAlign w:val="center"/>
            <w:hideMark/>
          </w:tcPr>
          <w:p w14:paraId="1BB4DE3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1202" w:type="pct"/>
            <w:gridSpan w:val="2"/>
            <w:vAlign w:val="center"/>
            <w:hideMark/>
          </w:tcPr>
          <w:p w14:paraId="04BD33A8"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31371516" w14:textId="77777777" w:rsidTr="0076104D">
        <w:trPr>
          <w:trHeight w:val="20"/>
        </w:trPr>
        <w:tc>
          <w:tcPr>
            <w:tcW w:w="2170" w:type="pct"/>
            <w:gridSpan w:val="5"/>
            <w:tcBorders>
              <w:top w:val="single" w:sz="4" w:space="0" w:color="auto"/>
              <w:left w:val="nil"/>
              <w:bottom w:val="single" w:sz="4" w:space="0" w:color="auto"/>
              <w:right w:val="nil"/>
            </w:tcBorders>
            <w:vAlign w:val="center"/>
            <w:hideMark/>
          </w:tcPr>
          <w:p w14:paraId="0A6DE261"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c>
          <w:tcPr>
            <w:tcW w:w="725" w:type="pct"/>
            <w:gridSpan w:val="2"/>
            <w:vAlign w:val="center"/>
            <w:hideMark/>
          </w:tcPr>
          <w:p w14:paraId="34924ACD" w14:textId="77777777" w:rsidR="00A00286" w:rsidRDefault="00A00286">
            <w:pPr>
              <w:rPr>
                <w:rFonts w:ascii="Times New Roman" w:eastAsia="Times New Roman" w:hAnsi="Times New Roman"/>
                <w:color w:val="000000"/>
                <w:sz w:val="20"/>
                <w:szCs w:val="20"/>
                <w:lang w:eastAsia="ru-RU"/>
              </w:rPr>
            </w:pPr>
          </w:p>
        </w:tc>
        <w:tc>
          <w:tcPr>
            <w:tcW w:w="903" w:type="pct"/>
            <w:gridSpan w:val="2"/>
            <w:tcBorders>
              <w:top w:val="nil"/>
              <w:left w:val="nil"/>
              <w:bottom w:val="single" w:sz="4" w:space="0" w:color="auto"/>
              <w:right w:val="nil"/>
            </w:tcBorders>
            <w:vAlign w:val="center"/>
            <w:hideMark/>
          </w:tcPr>
          <w:p w14:paraId="6B4C70B6"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c>
          <w:tcPr>
            <w:tcW w:w="1202" w:type="pct"/>
            <w:gridSpan w:val="2"/>
            <w:vAlign w:val="center"/>
            <w:hideMark/>
          </w:tcPr>
          <w:p w14:paraId="6E8CF8F1" w14:textId="0E7E4149"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 </w:t>
            </w:r>
            <w:r w:rsidR="006E7F48">
              <w:rPr>
                <w:rFonts w:ascii="Times New Roman" w:eastAsia="Times New Roman" w:hAnsi="Times New Roman"/>
                <w:color w:val="000000"/>
                <w:sz w:val="20"/>
                <w:szCs w:val="20"/>
                <w:lang w:eastAsia="ru-RU"/>
              </w:rPr>
              <w:t>/ </w:t>
            </w:r>
            <w:r>
              <w:rPr>
                <w:rFonts w:ascii="Times New Roman" w:eastAsia="Times New Roman" w:hAnsi="Times New Roman"/>
                <w:color w:val="000000"/>
                <w:sz w:val="20"/>
                <w:szCs w:val="20"/>
                <w:lang w:eastAsia="ru-RU"/>
              </w:rPr>
              <w:t>_________________</w:t>
            </w:r>
            <w:r w:rsidR="006E7F48">
              <w:rPr>
                <w:rFonts w:ascii="Times New Roman" w:eastAsia="Times New Roman" w:hAnsi="Times New Roman"/>
                <w:color w:val="000000"/>
                <w:sz w:val="20"/>
                <w:szCs w:val="20"/>
                <w:lang w:eastAsia="ru-RU"/>
              </w:rPr>
              <w:t>/ </w:t>
            </w:r>
          </w:p>
        </w:tc>
      </w:tr>
      <w:tr w:rsidR="00A00286" w14:paraId="5AF342CA" w14:textId="77777777" w:rsidTr="0076104D">
        <w:trPr>
          <w:trHeight w:val="20"/>
        </w:trPr>
        <w:tc>
          <w:tcPr>
            <w:tcW w:w="856" w:type="pct"/>
            <w:gridSpan w:val="2"/>
            <w:vAlign w:val="center"/>
            <w:hideMark/>
          </w:tcPr>
          <w:p w14:paraId="2930B73F" w14:textId="77777777" w:rsidR="00A00286" w:rsidRDefault="00A00286">
            <w:pPr>
              <w:rPr>
                <w:rFonts w:ascii="Times New Roman" w:eastAsia="Times New Roman" w:hAnsi="Times New Roman"/>
                <w:color w:val="000000"/>
                <w:sz w:val="20"/>
                <w:szCs w:val="20"/>
                <w:lang w:eastAsia="ru-RU"/>
              </w:rPr>
            </w:pPr>
          </w:p>
        </w:tc>
        <w:tc>
          <w:tcPr>
            <w:tcW w:w="612" w:type="pct"/>
            <w:vAlign w:val="center"/>
            <w:hideMark/>
          </w:tcPr>
          <w:p w14:paraId="4CF2C5F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02" w:type="pct"/>
            <w:gridSpan w:val="2"/>
            <w:vAlign w:val="center"/>
            <w:hideMark/>
          </w:tcPr>
          <w:p w14:paraId="18A0E1D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25" w:type="pct"/>
            <w:gridSpan w:val="2"/>
            <w:vAlign w:val="center"/>
            <w:hideMark/>
          </w:tcPr>
          <w:p w14:paraId="6F055B95" w14:textId="77777777" w:rsidR="00A00286" w:rsidRDefault="00A00286">
            <w:pPr>
              <w:spacing w:after="0" w:line="256" w:lineRule="auto"/>
              <w:rPr>
                <w:rFonts w:asciiTheme="minorHAnsi" w:eastAsiaTheme="minorHAnsi" w:hAnsiTheme="minorHAnsi" w:cstheme="minorBidi"/>
                <w:sz w:val="20"/>
                <w:szCs w:val="20"/>
                <w:lang w:eastAsia="ru-RU"/>
              </w:rPr>
            </w:pPr>
          </w:p>
        </w:tc>
        <w:tc>
          <w:tcPr>
            <w:tcW w:w="903" w:type="pct"/>
            <w:gridSpan w:val="2"/>
            <w:vAlign w:val="center"/>
            <w:hideMark/>
          </w:tcPr>
          <w:p w14:paraId="3B9758D8" w14:textId="77777777" w:rsidR="00A00286" w:rsidRDefault="00A00286">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М.П.</w:t>
            </w:r>
          </w:p>
        </w:tc>
        <w:tc>
          <w:tcPr>
            <w:tcW w:w="1202" w:type="pct"/>
            <w:gridSpan w:val="2"/>
            <w:vAlign w:val="center"/>
            <w:hideMark/>
          </w:tcPr>
          <w:p w14:paraId="383817BB" w14:textId="77777777" w:rsidR="00A00286" w:rsidRDefault="00A00286">
            <w:pPr>
              <w:rPr>
                <w:rFonts w:ascii="Times New Roman" w:eastAsia="Times New Roman" w:hAnsi="Times New Roman"/>
                <w:color w:val="000000"/>
                <w:sz w:val="20"/>
                <w:szCs w:val="20"/>
                <w:lang w:eastAsia="ru-RU"/>
              </w:rPr>
            </w:pPr>
          </w:p>
        </w:tc>
      </w:tr>
    </w:tbl>
    <w:p w14:paraId="415621C4" w14:textId="77777777" w:rsidR="00A00286" w:rsidRDefault="00A00286" w:rsidP="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center"/>
        <w:rPr>
          <w:rFonts w:ascii="Times New Roman" w:eastAsia="Times New Roman" w:hAnsi="Times New Roman"/>
          <w:b/>
          <w:sz w:val="28"/>
          <w:szCs w:val="28"/>
          <w:lang w:eastAsia="ru-RU"/>
        </w:rPr>
      </w:pPr>
    </w:p>
    <w:p w14:paraId="5794606B" w14:textId="6256EDA9" w:rsidR="00A00286" w:rsidRDefault="00B608B1" w:rsidP="001505C8">
      <w:pPr>
        <w:pageBreakBefore/>
        <w:tabs>
          <w:tab w:val="left" w:pos="13267"/>
        </w:tabs>
        <w:spacing w:after="0" w:line="240" w:lineRule="auto"/>
        <w:jc w:val="right"/>
        <w:rPr>
          <w:rFonts w:ascii="Times New Roman" w:hAnsi="Times New Roman"/>
          <w:sz w:val="28"/>
          <w:szCs w:val="28"/>
        </w:rPr>
      </w:pPr>
      <w:r>
        <w:rPr>
          <w:rFonts w:ascii="Times New Roman" w:eastAsia="Times New Roman" w:hAnsi="Times New Roman"/>
          <w:color w:val="000000"/>
          <w:sz w:val="28"/>
          <w:szCs w:val="28"/>
          <w:lang w:eastAsia="ru-RU"/>
        </w:rPr>
        <w:lastRenderedPageBreak/>
        <w:t>П</w:t>
      </w:r>
      <w:r w:rsidR="00A00286">
        <w:rPr>
          <w:rFonts w:ascii="Times New Roman" w:eastAsia="Times New Roman" w:hAnsi="Times New Roman"/>
          <w:color w:val="000000"/>
          <w:sz w:val="28"/>
          <w:szCs w:val="28"/>
          <w:lang w:eastAsia="ru-RU"/>
        </w:rPr>
        <w:t xml:space="preserve">риложение № 10 </w:t>
      </w:r>
    </w:p>
    <w:p w14:paraId="5403DB40" w14:textId="3DE8E0BC" w:rsidR="001505C8" w:rsidRPr="001505C8" w:rsidRDefault="00A00286" w:rsidP="001505C8">
      <w:pPr>
        <w:spacing w:after="0" w:line="240"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4"/>
          <w:szCs w:val="24"/>
          <w:lang w:eastAsia="ru-RU"/>
        </w:rPr>
        <w:t xml:space="preserve"> </w:t>
      </w:r>
      <w:r w:rsidR="001505C8">
        <w:rPr>
          <w:rFonts w:ascii="Times New Roman" w:eastAsia="Times New Roman" w:hAnsi="Times New Roman"/>
          <w:color w:val="000000"/>
          <w:sz w:val="24"/>
          <w:szCs w:val="24"/>
          <w:lang w:eastAsia="ru-RU"/>
        </w:rPr>
        <w:tab/>
      </w:r>
      <w:r w:rsidR="001505C8">
        <w:rPr>
          <w:rFonts w:ascii="Times New Roman" w:eastAsia="Times New Roman" w:hAnsi="Times New Roman"/>
          <w:color w:val="000000"/>
          <w:sz w:val="24"/>
          <w:szCs w:val="24"/>
          <w:lang w:eastAsia="ru-RU"/>
        </w:rPr>
        <w:tab/>
      </w:r>
      <w:r w:rsidR="001505C8">
        <w:rPr>
          <w:rFonts w:ascii="Times New Roman" w:eastAsia="Times New Roman" w:hAnsi="Times New Roman"/>
          <w:color w:val="000000"/>
          <w:sz w:val="24"/>
          <w:szCs w:val="24"/>
          <w:lang w:eastAsia="ru-RU"/>
        </w:rPr>
        <w:tab/>
      </w:r>
      <w:r w:rsidR="001505C8">
        <w:rPr>
          <w:rFonts w:ascii="Times New Roman" w:eastAsia="Times New Roman" w:hAnsi="Times New Roman"/>
          <w:color w:val="000000"/>
          <w:sz w:val="24"/>
          <w:szCs w:val="24"/>
          <w:lang w:eastAsia="ru-RU"/>
        </w:rPr>
        <w:tab/>
      </w:r>
      <w:r w:rsidR="001505C8">
        <w:rPr>
          <w:rFonts w:ascii="Times New Roman" w:eastAsia="Times New Roman" w:hAnsi="Times New Roman"/>
          <w:color w:val="000000"/>
          <w:sz w:val="24"/>
          <w:szCs w:val="24"/>
          <w:lang w:eastAsia="ru-RU"/>
        </w:rPr>
        <w:tab/>
      </w:r>
      <w:r w:rsidR="001505C8">
        <w:rPr>
          <w:rFonts w:ascii="Times New Roman" w:eastAsia="Times New Roman" w:hAnsi="Times New Roman"/>
          <w:color w:val="000000"/>
          <w:sz w:val="24"/>
          <w:szCs w:val="24"/>
          <w:lang w:eastAsia="ru-RU"/>
        </w:rPr>
        <w:tab/>
      </w:r>
      <w:r w:rsidR="001505C8">
        <w:rPr>
          <w:rFonts w:ascii="Times New Roman" w:eastAsia="Times New Roman" w:hAnsi="Times New Roman"/>
          <w:color w:val="000000"/>
          <w:sz w:val="24"/>
          <w:szCs w:val="24"/>
          <w:lang w:eastAsia="ru-RU"/>
        </w:rPr>
        <w:tab/>
      </w:r>
      <w:r w:rsidR="001505C8">
        <w:rPr>
          <w:rFonts w:ascii="Times New Roman" w:eastAsia="Times New Roman" w:hAnsi="Times New Roman"/>
          <w:color w:val="000000"/>
          <w:sz w:val="24"/>
          <w:szCs w:val="24"/>
          <w:lang w:eastAsia="ru-RU"/>
        </w:rPr>
        <w:tab/>
      </w:r>
      <w:r w:rsidR="001505C8">
        <w:rPr>
          <w:rFonts w:ascii="Times New Roman" w:eastAsia="Times New Roman" w:hAnsi="Times New Roman"/>
          <w:color w:val="000000"/>
          <w:sz w:val="24"/>
          <w:szCs w:val="24"/>
          <w:lang w:eastAsia="ru-RU"/>
        </w:rPr>
        <w:tab/>
      </w:r>
      <w:r w:rsidR="001505C8">
        <w:rPr>
          <w:rFonts w:ascii="Times New Roman" w:eastAsia="Times New Roman" w:hAnsi="Times New Roman"/>
          <w:color w:val="000000"/>
          <w:sz w:val="24"/>
          <w:szCs w:val="24"/>
          <w:lang w:eastAsia="ru-RU"/>
        </w:rPr>
        <w:tab/>
      </w:r>
      <w:r w:rsidR="001505C8">
        <w:rPr>
          <w:rFonts w:ascii="Times New Roman" w:eastAsia="Times New Roman" w:hAnsi="Times New Roman"/>
          <w:color w:val="000000"/>
          <w:sz w:val="24"/>
          <w:szCs w:val="24"/>
          <w:lang w:eastAsia="ru-RU"/>
        </w:rPr>
        <w:tab/>
      </w:r>
      <w:r w:rsidR="001505C8">
        <w:rPr>
          <w:rFonts w:ascii="Times New Roman" w:eastAsia="Times New Roman" w:hAnsi="Times New Roman"/>
          <w:color w:val="000000"/>
          <w:sz w:val="24"/>
          <w:szCs w:val="24"/>
          <w:lang w:eastAsia="ru-RU"/>
        </w:rPr>
        <w:tab/>
      </w:r>
      <w:r w:rsidR="001505C8">
        <w:rPr>
          <w:rFonts w:ascii="Times New Roman" w:eastAsia="Times New Roman" w:hAnsi="Times New Roman"/>
          <w:color w:val="000000"/>
          <w:sz w:val="24"/>
          <w:szCs w:val="24"/>
          <w:lang w:eastAsia="ru-RU"/>
        </w:rPr>
        <w:tab/>
      </w:r>
      <w:r w:rsidR="001505C8">
        <w:rPr>
          <w:rFonts w:ascii="Times New Roman" w:eastAsia="Times New Roman" w:hAnsi="Times New Roman"/>
          <w:color w:val="000000"/>
          <w:sz w:val="24"/>
          <w:szCs w:val="24"/>
          <w:lang w:eastAsia="ru-RU"/>
        </w:rPr>
        <w:tab/>
      </w:r>
      <w:r w:rsidR="001505C8">
        <w:rPr>
          <w:rFonts w:ascii="Times New Roman" w:eastAsia="Times New Roman" w:hAnsi="Times New Roman"/>
          <w:color w:val="000000"/>
          <w:sz w:val="24"/>
          <w:szCs w:val="24"/>
          <w:lang w:eastAsia="ru-RU"/>
        </w:rPr>
        <w:tab/>
      </w:r>
      <w:r w:rsidR="001505C8">
        <w:rPr>
          <w:rFonts w:ascii="Times New Roman" w:eastAsia="Times New Roman" w:hAnsi="Times New Roman"/>
          <w:color w:val="000000"/>
          <w:sz w:val="24"/>
          <w:szCs w:val="24"/>
          <w:lang w:eastAsia="ru-RU"/>
        </w:rPr>
        <w:tab/>
      </w:r>
      <w:r w:rsidR="001505C8">
        <w:rPr>
          <w:rFonts w:ascii="Times New Roman" w:eastAsia="Times New Roman" w:hAnsi="Times New Roman"/>
          <w:color w:val="000000"/>
          <w:sz w:val="24"/>
          <w:szCs w:val="24"/>
          <w:lang w:eastAsia="ru-RU"/>
        </w:rPr>
        <w:tab/>
        <w:t xml:space="preserve"> </w:t>
      </w:r>
      <w:r w:rsidR="001505C8" w:rsidRPr="001505C8">
        <w:rPr>
          <w:rFonts w:ascii="Times New Roman" w:eastAsia="Times New Roman" w:hAnsi="Times New Roman"/>
          <w:color w:val="000000"/>
          <w:sz w:val="28"/>
          <w:szCs w:val="28"/>
          <w:lang w:eastAsia="ru-RU"/>
        </w:rPr>
        <w:t>к ТЗ</w:t>
      </w:r>
    </w:p>
    <w:p w14:paraId="7243D763" w14:textId="7262D149" w:rsidR="00A00286" w:rsidRPr="001505C8" w:rsidRDefault="00A00286" w:rsidP="00B608B1">
      <w:pPr>
        <w:spacing w:before="360" w:after="0" w:line="240" w:lineRule="auto"/>
        <w:ind w:right="142"/>
        <w:rPr>
          <w:rFonts w:ascii="Times New Roman" w:hAnsi="Times New Roman"/>
          <w:sz w:val="24"/>
          <w:szCs w:val="24"/>
        </w:rPr>
      </w:pPr>
      <w:r w:rsidRPr="001505C8">
        <w:rPr>
          <w:rFonts w:ascii="Times New Roman" w:hAnsi="Times New Roman"/>
          <w:sz w:val="24"/>
          <w:szCs w:val="24"/>
        </w:rPr>
        <w:t>ФОРМА (Титульный лист)</w:t>
      </w:r>
    </w:p>
    <w:tbl>
      <w:tblPr>
        <w:tblW w:w="5000" w:type="pct"/>
        <w:tblLayout w:type="fixed"/>
        <w:tblLook w:val="04A0" w:firstRow="1" w:lastRow="0" w:firstColumn="1" w:lastColumn="0" w:noHBand="0" w:noVBand="1"/>
      </w:tblPr>
      <w:tblGrid>
        <w:gridCol w:w="326"/>
        <w:gridCol w:w="3"/>
        <w:gridCol w:w="290"/>
        <w:gridCol w:w="4"/>
        <w:gridCol w:w="315"/>
        <w:gridCol w:w="8"/>
        <w:gridCol w:w="313"/>
        <w:gridCol w:w="10"/>
        <w:gridCol w:w="310"/>
        <w:gridCol w:w="13"/>
        <w:gridCol w:w="303"/>
        <w:gridCol w:w="14"/>
        <w:gridCol w:w="298"/>
        <w:gridCol w:w="16"/>
        <w:gridCol w:w="283"/>
        <w:gridCol w:w="17"/>
        <w:gridCol w:w="280"/>
        <w:gridCol w:w="23"/>
        <w:gridCol w:w="213"/>
        <w:gridCol w:w="24"/>
        <w:gridCol w:w="301"/>
        <w:gridCol w:w="28"/>
        <w:gridCol w:w="297"/>
        <w:gridCol w:w="32"/>
        <w:gridCol w:w="292"/>
        <w:gridCol w:w="34"/>
        <w:gridCol w:w="290"/>
        <w:gridCol w:w="36"/>
        <w:gridCol w:w="259"/>
        <w:gridCol w:w="38"/>
        <w:gridCol w:w="257"/>
        <w:gridCol w:w="40"/>
        <w:gridCol w:w="255"/>
        <w:gridCol w:w="42"/>
        <w:gridCol w:w="253"/>
        <w:gridCol w:w="44"/>
        <w:gridCol w:w="251"/>
        <w:gridCol w:w="46"/>
        <w:gridCol w:w="249"/>
        <w:gridCol w:w="48"/>
        <w:gridCol w:w="247"/>
        <w:gridCol w:w="50"/>
        <w:gridCol w:w="245"/>
        <w:gridCol w:w="52"/>
        <w:gridCol w:w="243"/>
        <w:gridCol w:w="54"/>
        <w:gridCol w:w="241"/>
        <w:gridCol w:w="56"/>
        <w:gridCol w:w="239"/>
        <w:gridCol w:w="58"/>
        <w:gridCol w:w="237"/>
        <w:gridCol w:w="60"/>
        <w:gridCol w:w="235"/>
        <w:gridCol w:w="62"/>
        <w:gridCol w:w="233"/>
        <w:gridCol w:w="64"/>
        <w:gridCol w:w="212"/>
        <w:gridCol w:w="65"/>
        <w:gridCol w:w="176"/>
        <w:gridCol w:w="67"/>
        <w:gridCol w:w="351"/>
        <w:gridCol w:w="69"/>
        <w:gridCol w:w="167"/>
        <w:gridCol w:w="70"/>
        <w:gridCol w:w="212"/>
        <w:gridCol w:w="71"/>
        <w:gridCol w:w="212"/>
        <w:gridCol w:w="74"/>
        <w:gridCol w:w="208"/>
        <w:gridCol w:w="75"/>
        <w:gridCol w:w="208"/>
        <w:gridCol w:w="78"/>
        <w:gridCol w:w="204"/>
        <w:gridCol w:w="79"/>
        <w:gridCol w:w="3046"/>
        <w:gridCol w:w="111"/>
      </w:tblGrid>
      <w:tr w:rsidR="00A00286" w14:paraId="70B284E8" w14:textId="77777777" w:rsidTr="00B608B1">
        <w:trPr>
          <w:trHeight w:val="20"/>
        </w:trPr>
        <w:tc>
          <w:tcPr>
            <w:tcW w:w="115" w:type="pct"/>
            <w:gridSpan w:val="2"/>
            <w:vAlign w:val="bottom"/>
            <w:hideMark/>
          </w:tcPr>
          <w:p w14:paraId="2FAAEE19" w14:textId="77777777" w:rsidR="00A00286" w:rsidRDefault="00A00286" w:rsidP="00B608B1">
            <w:pPr>
              <w:spacing w:line="240" w:lineRule="auto"/>
              <w:rPr>
                <w:rFonts w:ascii="Times New Roman" w:hAnsi="Times New Roman"/>
                <w:sz w:val="28"/>
                <w:szCs w:val="28"/>
              </w:rPr>
            </w:pPr>
          </w:p>
        </w:tc>
        <w:tc>
          <w:tcPr>
            <w:tcW w:w="4885" w:type="pct"/>
            <w:gridSpan w:val="74"/>
            <w:vAlign w:val="bottom"/>
          </w:tcPr>
          <w:p w14:paraId="13EC70DD" w14:textId="77777777" w:rsidR="00A00286" w:rsidRDefault="00A00286">
            <w:pPr>
              <w:spacing w:after="0" w:line="240" w:lineRule="auto"/>
              <w:jc w:val="center"/>
              <w:rPr>
                <w:rFonts w:ascii="Times New Roman" w:eastAsia="Times New Roman" w:hAnsi="Times New Roman"/>
                <w:color w:val="000000"/>
                <w:sz w:val="52"/>
                <w:szCs w:val="52"/>
                <w:lang w:eastAsia="ru-RU"/>
              </w:rPr>
            </w:pPr>
            <w:r>
              <w:rPr>
                <w:rFonts w:ascii="Times New Roman" w:eastAsia="Times New Roman" w:hAnsi="Times New Roman"/>
                <w:color w:val="000000"/>
                <w:sz w:val="52"/>
                <w:szCs w:val="52"/>
                <w:lang w:eastAsia="ru-RU"/>
              </w:rPr>
              <w:t>ЖУРНАЛ</w:t>
            </w:r>
          </w:p>
        </w:tc>
      </w:tr>
      <w:tr w:rsidR="00A00286" w14:paraId="214844ED" w14:textId="77777777" w:rsidTr="00B608B1">
        <w:trPr>
          <w:trHeight w:val="20"/>
        </w:trPr>
        <w:tc>
          <w:tcPr>
            <w:tcW w:w="115" w:type="pct"/>
            <w:gridSpan w:val="2"/>
            <w:vAlign w:val="bottom"/>
            <w:hideMark/>
          </w:tcPr>
          <w:p w14:paraId="0BA1A215" w14:textId="77777777" w:rsidR="00A00286" w:rsidRDefault="00A00286" w:rsidP="00B608B1">
            <w:pPr>
              <w:spacing w:line="240" w:lineRule="auto"/>
              <w:rPr>
                <w:rFonts w:ascii="Times New Roman" w:eastAsia="Times New Roman" w:hAnsi="Times New Roman"/>
                <w:color w:val="000000"/>
                <w:sz w:val="52"/>
                <w:szCs w:val="52"/>
                <w:lang w:eastAsia="ru-RU"/>
              </w:rPr>
            </w:pPr>
          </w:p>
        </w:tc>
        <w:tc>
          <w:tcPr>
            <w:tcW w:w="4885" w:type="pct"/>
            <w:gridSpan w:val="74"/>
            <w:vAlign w:val="bottom"/>
            <w:hideMark/>
          </w:tcPr>
          <w:p w14:paraId="52D3C563" w14:textId="77777777" w:rsidR="00A00286" w:rsidRDefault="00A00286">
            <w:pPr>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РЕГИСТРАЦИИ РАБОТ</w:t>
            </w:r>
          </w:p>
        </w:tc>
      </w:tr>
      <w:tr w:rsidR="00A00286" w14:paraId="1BB25E2D" w14:textId="77777777" w:rsidTr="00B608B1">
        <w:trPr>
          <w:trHeight w:val="20"/>
        </w:trPr>
        <w:tc>
          <w:tcPr>
            <w:tcW w:w="115" w:type="pct"/>
            <w:gridSpan w:val="2"/>
            <w:vAlign w:val="bottom"/>
            <w:hideMark/>
          </w:tcPr>
          <w:p w14:paraId="6C890964" w14:textId="77777777" w:rsidR="00A00286" w:rsidRDefault="00A00286" w:rsidP="00B608B1">
            <w:pPr>
              <w:spacing w:line="240" w:lineRule="auto"/>
              <w:rPr>
                <w:rFonts w:ascii="Times New Roman" w:eastAsia="Times New Roman" w:hAnsi="Times New Roman"/>
                <w:color w:val="000000"/>
                <w:sz w:val="28"/>
                <w:szCs w:val="28"/>
                <w:lang w:eastAsia="ru-RU"/>
              </w:rPr>
            </w:pPr>
          </w:p>
        </w:tc>
        <w:tc>
          <w:tcPr>
            <w:tcW w:w="4885" w:type="pct"/>
            <w:gridSpan w:val="74"/>
            <w:vAlign w:val="bottom"/>
            <w:hideMark/>
          </w:tcPr>
          <w:p w14:paraId="603A449A" w14:textId="77777777" w:rsidR="00A00286" w:rsidRDefault="00A00286">
            <w:pPr>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ПО ТЕХНИЧЕСКОМУ ОБСЛУЖИВАНИЮ И ТЕКУЩЕМУ РЕМОНТУ </w:t>
            </w:r>
          </w:p>
          <w:p w14:paraId="3666AAC7" w14:textId="77777777" w:rsidR="00A00286" w:rsidRDefault="00A00286">
            <w:pPr>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ТЕХНИЧЕСКИХ СИСТЕМ ОХРАНЫ</w:t>
            </w:r>
          </w:p>
        </w:tc>
      </w:tr>
      <w:tr w:rsidR="00A00286" w14:paraId="31610AE6" w14:textId="77777777" w:rsidTr="00B608B1">
        <w:trPr>
          <w:trHeight w:val="20"/>
        </w:trPr>
        <w:tc>
          <w:tcPr>
            <w:tcW w:w="115" w:type="pct"/>
            <w:gridSpan w:val="2"/>
            <w:vAlign w:val="bottom"/>
            <w:hideMark/>
          </w:tcPr>
          <w:p w14:paraId="24D39B92" w14:textId="77777777" w:rsidR="00A00286" w:rsidRDefault="00A00286" w:rsidP="00B608B1">
            <w:pPr>
              <w:spacing w:line="240" w:lineRule="auto"/>
              <w:rPr>
                <w:rFonts w:ascii="Times New Roman" w:eastAsia="Times New Roman" w:hAnsi="Times New Roman"/>
                <w:color w:val="000000"/>
                <w:sz w:val="28"/>
                <w:szCs w:val="28"/>
                <w:lang w:eastAsia="ru-RU"/>
              </w:rPr>
            </w:pPr>
          </w:p>
        </w:tc>
        <w:tc>
          <w:tcPr>
            <w:tcW w:w="103" w:type="pct"/>
            <w:gridSpan w:val="2"/>
            <w:vAlign w:val="bottom"/>
            <w:hideMark/>
          </w:tcPr>
          <w:p w14:paraId="650404DB"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3" w:type="pct"/>
            <w:gridSpan w:val="2"/>
            <w:vAlign w:val="bottom"/>
            <w:hideMark/>
          </w:tcPr>
          <w:p w14:paraId="663B371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3" w:type="pct"/>
            <w:gridSpan w:val="2"/>
            <w:vAlign w:val="bottom"/>
            <w:hideMark/>
          </w:tcPr>
          <w:p w14:paraId="08BCB4DD"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3" w:type="pct"/>
            <w:gridSpan w:val="2"/>
            <w:vAlign w:val="bottom"/>
            <w:hideMark/>
          </w:tcPr>
          <w:p w14:paraId="4A733769"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1" w:type="pct"/>
            <w:gridSpan w:val="2"/>
            <w:vAlign w:val="bottom"/>
            <w:hideMark/>
          </w:tcPr>
          <w:p w14:paraId="412188AB"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0" w:type="pct"/>
            <w:gridSpan w:val="2"/>
            <w:vAlign w:val="bottom"/>
            <w:hideMark/>
          </w:tcPr>
          <w:p w14:paraId="3E84D39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5" w:type="pct"/>
            <w:gridSpan w:val="2"/>
            <w:vAlign w:val="bottom"/>
            <w:hideMark/>
          </w:tcPr>
          <w:p w14:paraId="08B584E0"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6" w:type="pct"/>
            <w:gridSpan w:val="2"/>
            <w:vAlign w:val="bottom"/>
            <w:hideMark/>
          </w:tcPr>
          <w:p w14:paraId="36B72A04"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83" w:type="pct"/>
            <w:gridSpan w:val="2"/>
            <w:tcBorders>
              <w:top w:val="nil"/>
              <w:left w:val="nil"/>
              <w:bottom w:val="single" w:sz="4" w:space="0" w:color="auto"/>
              <w:right w:val="nil"/>
            </w:tcBorders>
            <w:vAlign w:val="bottom"/>
            <w:hideMark/>
          </w:tcPr>
          <w:p w14:paraId="2BD3AE7A"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5" w:type="pct"/>
            <w:gridSpan w:val="2"/>
            <w:tcBorders>
              <w:top w:val="nil"/>
              <w:left w:val="nil"/>
              <w:bottom w:val="single" w:sz="4" w:space="0" w:color="auto"/>
              <w:right w:val="nil"/>
            </w:tcBorders>
            <w:vAlign w:val="bottom"/>
            <w:hideMark/>
          </w:tcPr>
          <w:p w14:paraId="72D93BAF"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5" w:type="pct"/>
            <w:gridSpan w:val="2"/>
            <w:tcBorders>
              <w:top w:val="nil"/>
              <w:left w:val="nil"/>
              <w:bottom w:val="single" w:sz="4" w:space="0" w:color="auto"/>
              <w:right w:val="nil"/>
            </w:tcBorders>
            <w:vAlign w:val="bottom"/>
            <w:hideMark/>
          </w:tcPr>
          <w:p w14:paraId="12D39FB7"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4" w:type="pct"/>
            <w:gridSpan w:val="2"/>
            <w:tcBorders>
              <w:top w:val="nil"/>
              <w:left w:val="nil"/>
              <w:bottom w:val="single" w:sz="4" w:space="0" w:color="auto"/>
              <w:right w:val="nil"/>
            </w:tcBorders>
            <w:vAlign w:val="bottom"/>
            <w:hideMark/>
          </w:tcPr>
          <w:p w14:paraId="5BA2DBC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4" w:type="pct"/>
            <w:gridSpan w:val="2"/>
            <w:tcBorders>
              <w:top w:val="nil"/>
              <w:left w:val="nil"/>
              <w:bottom w:val="single" w:sz="4" w:space="0" w:color="auto"/>
              <w:right w:val="nil"/>
            </w:tcBorders>
            <w:vAlign w:val="bottom"/>
            <w:hideMark/>
          </w:tcPr>
          <w:p w14:paraId="11D5AF1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nil"/>
              <w:left w:val="nil"/>
              <w:bottom w:val="single" w:sz="4" w:space="0" w:color="auto"/>
              <w:right w:val="nil"/>
            </w:tcBorders>
            <w:vAlign w:val="bottom"/>
            <w:hideMark/>
          </w:tcPr>
          <w:p w14:paraId="4DAAEABC"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nil"/>
              <w:left w:val="nil"/>
              <w:bottom w:val="single" w:sz="4" w:space="0" w:color="auto"/>
              <w:right w:val="nil"/>
            </w:tcBorders>
            <w:vAlign w:val="bottom"/>
            <w:hideMark/>
          </w:tcPr>
          <w:p w14:paraId="30FBFEEC"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nil"/>
              <w:left w:val="nil"/>
              <w:bottom w:val="single" w:sz="4" w:space="0" w:color="auto"/>
              <w:right w:val="nil"/>
            </w:tcBorders>
            <w:vAlign w:val="bottom"/>
            <w:hideMark/>
          </w:tcPr>
          <w:p w14:paraId="4E6F684B"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nil"/>
              <w:left w:val="nil"/>
              <w:bottom w:val="single" w:sz="4" w:space="0" w:color="auto"/>
              <w:right w:val="nil"/>
            </w:tcBorders>
            <w:vAlign w:val="bottom"/>
            <w:hideMark/>
          </w:tcPr>
          <w:p w14:paraId="2300E6CE"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nil"/>
              <w:left w:val="nil"/>
              <w:bottom w:val="single" w:sz="4" w:space="0" w:color="auto"/>
              <w:right w:val="nil"/>
            </w:tcBorders>
            <w:vAlign w:val="bottom"/>
            <w:hideMark/>
          </w:tcPr>
          <w:p w14:paraId="74A33357"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nil"/>
              <w:left w:val="nil"/>
              <w:bottom w:val="single" w:sz="4" w:space="0" w:color="auto"/>
              <w:right w:val="nil"/>
            </w:tcBorders>
            <w:vAlign w:val="bottom"/>
            <w:hideMark/>
          </w:tcPr>
          <w:p w14:paraId="33F58DE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nil"/>
              <w:left w:val="nil"/>
              <w:bottom w:val="single" w:sz="4" w:space="0" w:color="auto"/>
              <w:right w:val="nil"/>
            </w:tcBorders>
            <w:vAlign w:val="bottom"/>
            <w:hideMark/>
          </w:tcPr>
          <w:p w14:paraId="6E510BEA"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nil"/>
              <w:left w:val="nil"/>
              <w:bottom w:val="single" w:sz="4" w:space="0" w:color="auto"/>
              <w:right w:val="nil"/>
            </w:tcBorders>
            <w:vAlign w:val="bottom"/>
            <w:hideMark/>
          </w:tcPr>
          <w:p w14:paraId="3642F0AB"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nil"/>
              <w:left w:val="nil"/>
              <w:bottom w:val="single" w:sz="4" w:space="0" w:color="auto"/>
              <w:right w:val="nil"/>
            </w:tcBorders>
            <w:vAlign w:val="bottom"/>
            <w:hideMark/>
          </w:tcPr>
          <w:p w14:paraId="41178FE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nil"/>
              <w:left w:val="nil"/>
              <w:bottom w:val="single" w:sz="4" w:space="0" w:color="auto"/>
              <w:right w:val="nil"/>
            </w:tcBorders>
            <w:vAlign w:val="bottom"/>
            <w:hideMark/>
          </w:tcPr>
          <w:p w14:paraId="3FF7C10B"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nil"/>
              <w:left w:val="nil"/>
              <w:bottom w:val="single" w:sz="4" w:space="0" w:color="auto"/>
              <w:right w:val="nil"/>
            </w:tcBorders>
            <w:vAlign w:val="bottom"/>
            <w:hideMark/>
          </w:tcPr>
          <w:p w14:paraId="1EB5AB1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nil"/>
              <w:left w:val="nil"/>
              <w:bottom w:val="single" w:sz="4" w:space="0" w:color="auto"/>
              <w:right w:val="nil"/>
            </w:tcBorders>
            <w:vAlign w:val="bottom"/>
            <w:hideMark/>
          </w:tcPr>
          <w:p w14:paraId="3A70B6D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nil"/>
              <w:left w:val="nil"/>
              <w:bottom w:val="single" w:sz="4" w:space="0" w:color="auto"/>
              <w:right w:val="nil"/>
            </w:tcBorders>
            <w:vAlign w:val="bottom"/>
            <w:hideMark/>
          </w:tcPr>
          <w:p w14:paraId="11234620"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nil"/>
              <w:left w:val="nil"/>
              <w:bottom w:val="single" w:sz="4" w:space="0" w:color="auto"/>
              <w:right w:val="nil"/>
            </w:tcBorders>
            <w:vAlign w:val="bottom"/>
            <w:hideMark/>
          </w:tcPr>
          <w:p w14:paraId="1146024F"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97" w:type="pct"/>
            <w:gridSpan w:val="2"/>
            <w:tcBorders>
              <w:top w:val="nil"/>
              <w:left w:val="nil"/>
              <w:bottom w:val="single" w:sz="4" w:space="0" w:color="auto"/>
              <w:right w:val="nil"/>
            </w:tcBorders>
            <w:vAlign w:val="bottom"/>
            <w:hideMark/>
          </w:tcPr>
          <w:p w14:paraId="45D34B85"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85" w:type="pct"/>
            <w:gridSpan w:val="2"/>
            <w:tcBorders>
              <w:top w:val="nil"/>
              <w:left w:val="nil"/>
              <w:bottom w:val="single" w:sz="4" w:space="0" w:color="auto"/>
              <w:right w:val="nil"/>
            </w:tcBorders>
            <w:vAlign w:val="bottom"/>
            <w:hideMark/>
          </w:tcPr>
          <w:p w14:paraId="5604F75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47" w:type="pct"/>
            <w:gridSpan w:val="2"/>
            <w:tcBorders>
              <w:top w:val="nil"/>
              <w:left w:val="nil"/>
              <w:bottom w:val="single" w:sz="4" w:space="0" w:color="auto"/>
              <w:right w:val="nil"/>
            </w:tcBorders>
            <w:vAlign w:val="bottom"/>
            <w:hideMark/>
          </w:tcPr>
          <w:p w14:paraId="1791D67E"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83" w:type="pct"/>
            <w:gridSpan w:val="2"/>
            <w:tcBorders>
              <w:top w:val="nil"/>
              <w:left w:val="nil"/>
              <w:bottom w:val="single" w:sz="4" w:space="0" w:color="auto"/>
              <w:right w:val="nil"/>
            </w:tcBorders>
            <w:vAlign w:val="bottom"/>
            <w:hideMark/>
          </w:tcPr>
          <w:p w14:paraId="50DE6C59"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99" w:type="pct"/>
            <w:gridSpan w:val="2"/>
            <w:tcBorders>
              <w:top w:val="nil"/>
              <w:left w:val="nil"/>
              <w:bottom w:val="single" w:sz="4" w:space="0" w:color="auto"/>
              <w:right w:val="nil"/>
            </w:tcBorders>
            <w:vAlign w:val="bottom"/>
            <w:hideMark/>
          </w:tcPr>
          <w:p w14:paraId="7FEF849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0" w:type="pct"/>
            <w:gridSpan w:val="2"/>
            <w:tcBorders>
              <w:top w:val="nil"/>
              <w:left w:val="nil"/>
              <w:bottom w:val="single" w:sz="4" w:space="0" w:color="auto"/>
              <w:right w:val="nil"/>
            </w:tcBorders>
            <w:vAlign w:val="bottom"/>
            <w:hideMark/>
          </w:tcPr>
          <w:p w14:paraId="22BEBB80"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99" w:type="pct"/>
            <w:gridSpan w:val="2"/>
            <w:tcBorders>
              <w:top w:val="nil"/>
              <w:left w:val="nil"/>
              <w:bottom w:val="single" w:sz="4" w:space="0" w:color="auto"/>
              <w:right w:val="nil"/>
            </w:tcBorders>
            <w:vAlign w:val="bottom"/>
            <w:hideMark/>
          </w:tcPr>
          <w:p w14:paraId="0A2BCFC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0" w:type="pct"/>
            <w:gridSpan w:val="2"/>
            <w:tcBorders>
              <w:top w:val="nil"/>
              <w:left w:val="nil"/>
              <w:bottom w:val="single" w:sz="4" w:space="0" w:color="auto"/>
              <w:right w:val="nil"/>
            </w:tcBorders>
            <w:vAlign w:val="bottom"/>
            <w:hideMark/>
          </w:tcPr>
          <w:p w14:paraId="4DCEDA90"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99" w:type="pct"/>
            <w:gridSpan w:val="2"/>
            <w:tcBorders>
              <w:top w:val="nil"/>
              <w:left w:val="nil"/>
              <w:bottom w:val="single" w:sz="4" w:space="0" w:color="auto"/>
              <w:right w:val="nil"/>
            </w:tcBorders>
            <w:vAlign w:val="bottom"/>
            <w:hideMark/>
          </w:tcPr>
          <w:p w14:paraId="13A394EA"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05" w:type="pct"/>
            <w:gridSpan w:val="2"/>
            <w:tcBorders>
              <w:top w:val="nil"/>
              <w:left w:val="nil"/>
              <w:bottom w:val="single" w:sz="4" w:space="0" w:color="auto"/>
              <w:right w:val="nil"/>
            </w:tcBorders>
            <w:vAlign w:val="bottom"/>
            <w:hideMark/>
          </w:tcPr>
          <w:p w14:paraId="05949D3E" w14:textId="77777777" w:rsidR="00A00286" w:rsidRDefault="00A00286" w:rsidP="00B608B1">
            <w:pPr>
              <w:spacing w:after="0" w:line="240" w:lineRule="auto"/>
              <w:rPr>
                <w:rFonts w:asciiTheme="minorHAnsi" w:eastAsiaTheme="minorHAnsi" w:hAnsiTheme="minorHAnsi" w:cstheme="minorBidi"/>
                <w:sz w:val="20"/>
                <w:szCs w:val="20"/>
                <w:lang w:eastAsia="ru-RU"/>
              </w:rPr>
            </w:pPr>
          </w:p>
        </w:tc>
      </w:tr>
      <w:tr w:rsidR="00A00286" w14:paraId="330AA4C2" w14:textId="77777777" w:rsidTr="00B608B1">
        <w:trPr>
          <w:trHeight w:val="20"/>
        </w:trPr>
        <w:tc>
          <w:tcPr>
            <w:tcW w:w="115" w:type="pct"/>
            <w:gridSpan w:val="2"/>
            <w:vAlign w:val="bottom"/>
            <w:hideMark/>
          </w:tcPr>
          <w:p w14:paraId="72EBD5F2"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874" w:type="pct"/>
            <w:gridSpan w:val="16"/>
            <w:tcBorders>
              <w:top w:val="single" w:sz="4" w:space="0" w:color="auto"/>
              <w:left w:val="single" w:sz="4" w:space="0" w:color="auto"/>
              <w:bottom w:val="single" w:sz="4" w:space="0" w:color="auto"/>
              <w:right w:val="nil"/>
            </w:tcBorders>
            <w:vAlign w:val="bottom"/>
            <w:hideMark/>
          </w:tcPr>
          <w:p w14:paraId="5C7B8E30"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ОБЪЕКТ:</w:t>
            </w:r>
          </w:p>
        </w:tc>
        <w:tc>
          <w:tcPr>
            <w:tcW w:w="4011" w:type="pct"/>
            <w:gridSpan w:val="58"/>
            <w:vMerge w:val="restart"/>
            <w:tcBorders>
              <w:top w:val="single" w:sz="4" w:space="0" w:color="auto"/>
              <w:left w:val="single" w:sz="4" w:space="0" w:color="auto"/>
              <w:bottom w:val="single" w:sz="4" w:space="0" w:color="auto"/>
              <w:right w:val="single" w:sz="4" w:space="0" w:color="auto"/>
            </w:tcBorders>
            <w:vAlign w:val="bottom"/>
            <w:hideMark/>
          </w:tcPr>
          <w:p w14:paraId="0B0AA939"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19D88EBC" w14:textId="77777777" w:rsidTr="00B608B1">
        <w:trPr>
          <w:trHeight w:val="20"/>
        </w:trPr>
        <w:tc>
          <w:tcPr>
            <w:tcW w:w="115" w:type="pct"/>
            <w:gridSpan w:val="2"/>
            <w:vAlign w:val="bottom"/>
            <w:hideMark/>
          </w:tcPr>
          <w:p w14:paraId="3A5F7108" w14:textId="77777777" w:rsidR="00A00286" w:rsidRDefault="00A00286" w:rsidP="00B608B1">
            <w:pPr>
              <w:spacing w:line="240" w:lineRule="auto"/>
              <w:rPr>
                <w:rFonts w:ascii="Times New Roman" w:eastAsia="Times New Roman" w:hAnsi="Times New Roman"/>
                <w:color w:val="000000"/>
                <w:lang w:eastAsia="ru-RU"/>
              </w:rPr>
            </w:pPr>
          </w:p>
        </w:tc>
        <w:tc>
          <w:tcPr>
            <w:tcW w:w="103" w:type="pct"/>
            <w:gridSpan w:val="2"/>
            <w:vAlign w:val="bottom"/>
            <w:hideMark/>
          </w:tcPr>
          <w:p w14:paraId="7A800F7A"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3" w:type="pct"/>
            <w:gridSpan w:val="2"/>
            <w:vAlign w:val="bottom"/>
            <w:hideMark/>
          </w:tcPr>
          <w:p w14:paraId="1DDEB7C7"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3" w:type="pct"/>
            <w:gridSpan w:val="2"/>
            <w:vAlign w:val="bottom"/>
            <w:hideMark/>
          </w:tcPr>
          <w:p w14:paraId="043D1BE6"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3" w:type="pct"/>
            <w:gridSpan w:val="2"/>
            <w:vAlign w:val="bottom"/>
            <w:hideMark/>
          </w:tcPr>
          <w:p w14:paraId="3763E86C"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1" w:type="pct"/>
            <w:gridSpan w:val="2"/>
            <w:vAlign w:val="bottom"/>
            <w:hideMark/>
          </w:tcPr>
          <w:p w14:paraId="0ED854F9"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0" w:type="pct"/>
            <w:gridSpan w:val="2"/>
            <w:vAlign w:val="bottom"/>
            <w:hideMark/>
          </w:tcPr>
          <w:p w14:paraId="1C4090DA"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5" w:type="pct"/>
            <w:gridSpan w:val="2"/>
            <w:vAlign w:val="bottom"/>
            <w:hideMark/>
          </w:tcPr>
          <w:p w14:paraId="7401BE1A"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6" w:type="pct"/>
            <w:gridSpan w:val="2"/>
            <w:tcBorders>
              <w:top w:val="nil"/>
              <w:left w:val="nil"/>
              <w:bottom w:val="nil"/>
              <w:right w:val="single" w:sz="4" w:space="0" w:color="auto"/>
            </w:tcBorders>
            <w:vAlign w:val="bottom"/>
            <w:hideMark/>
          </w:tcPr>
          <w:p w14:paraId="01E6F385"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4011" w:type="pct"/>
            <w:gridSpan w:val="58"/>
            <w:vMerge/>
            <w:tcBorders>
              <w:top w:val="nil"/>
              <w:left w:val="nil"/>
              <w:bottom w:val="nil"/>
              <w:right w:val="single" w:sz="4" w:space="0" w:color="auto"/>
            </w:tcBorders>
            <w:vAlign w:val="center"/>
            <w:hideMark/>
          </w:tcPr>
          <w:p w14:paraId="1418E366" w14:textId="77777777" w:rsidR="00A00286" w:rsidRDefault="00A00286" w:rsidP="00B608B1">
            <w:pPr>
              <w:spacing w:after="0" w:line="240" w:lineRule="auto"/>
              <w:rPr>
                <w:rFonts w:ascii="Times New Roman" w:eastAsia="Times New Roman" w:hAnsi="Times New Roman"/>
                <w:color w:val="000000"/>
                <w:lang w:eastAsia="ru-RU"/>
              </w:rPr>
            </w:pPr>
          </w:p>
        </w:tc>
      </w:tr>
      <w:tr w:rsidR="00A00286" w14:paraId="493B0BEF" w14:textId="77777777" w:rsidTr="00B608B1">
        <w:trPr>
          <w:trHeight w:val="20"/>
        </w:trPr>
        <w:tc>
          <w:tcPr>
            <w:tcW w:w="115" w:type="pct"/>
            <w:gridSpan w:val="2"/>
            <w:vAlign w:val="bottom"/>
            <w:hideMark/>
          </w:tcPr>
          <w:p w14:paraId="23E8822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3" w:type="pct"/>
            <w:gridSpan w:val="2"/>
            <w:vAlign w:val="bottom"/>
            <w:hideMark/>
          </w:tcPr>
          <w:p w14:paraId="29D54944"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3" w:type="pct"/>
            <w:gridSpan w:val="2"/>
            <w:vAlign w:val="bottom"/>
            <w:hideMark/>
          </w:tcPr>
          <w:p w14:paraId="7668734B"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3" w:type="pct"/>
            <w:gridSpan w:val="2"/>
            <w:vAlign w:val="bottom"/>
            <w:hideMark/>
          </w:tcPr>
          <w:p w14:paraId="201BE9ED"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3" w:type="pct"/>
            <w:gridSpan w:val="2"/>
            <w:vAlign w:val="bottom"/>
            <w:hideMark/>
          </w:tcPr>
          <w:p w14:paraId="69E9EF4E"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1" w:type="pct"/>
            <w:gridSpan w:val="2"/>
            <w:vAlign w:val="bottom"/>
            <w:hideMark/>
          </w:tcPr>
          <w:p w14:paraId="4E8E64BE"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0" w:type="pct"/>
            <w:gridSpan w:val="2"/>
            <w:vAlign w:val="bottom"/>
            <w:hideMark/>
          </w:tcPr>
          <w:p w14:paraId="47BBABF5"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5" w:type="pct"/>
            <w:gridSpan w:val="2"/>
            <w:vAlign w:val="bottom"/>
            <w:hideMark/>
          </w:tcPr>
          <w:p w14:paraId="05C0B52B"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6" w:type="pct"/>
            <w:gridSpan w:val="2"/>
            <w:vAlign w:val="bottom"/>
            <w:hideMark/>
          </w:tcPr>
          <w:p w14:paraId="4CF2D9F5"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83" w:type="pct"/>
            <w:gridSpan w:val="2"/>
            <w:tcBorders>
              <w:top w:val="single" w:sz="4" w:space="0" w:color="auto"/>
              <w:left w:val="nil"/>
              <w:bottom w:val="single" w:sz="4" w:space="0" w:color="auto"/>
              <w:right w:val="nil"/>
            </w:tcBorders>
            <w:vAlign w:val="bottom"/>
            <w:hideMark/>
          </w:tcPr>
          <w:p w14:paraId="1BA073B5"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5" w:type="pct"/>
            <w:gridSpan w:val="2"/>
            <w:tcBorders>
              <w:top w:val="single" w:sz="4" w:space="0" w:color="auto"/>
              <w:left w:val="nil"/>
              <w:bottom w:val="single" w:sz="4" w:space="0" w:color="auto"/>
              <w:right w:val="nil"/>
            </w:tcBorders>
            <w:vAlign w:val="bottom"/>
            <w:hideMark/>
          </w:tcPr>
          <w:p w14:paraId="7583A936"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5" w:type="pct"/>
            <w:gridSpan w:val="2"/>
            <w:tcBorders>
              <w:top w:val="single" w:sz="4" w:space="0" w:color="auto"/>
              <w:left w:val="nil"/>
              <w:bottom w:val="single" w:sz="4" w:space="0" w:color="auto"/>
              <w:right w:val="nil"/>
            </w:tcBorders>
            <w:vAlign w:val="bottom"/>
            <w:hideMark/>
          </w:tcPr>
          <w:p w14:paraId="56FF813D"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4" w:type="pct"/>
            <w:gridSpan w:val="2"/>
            <w:tcBorders>
              <w:top w:val="single" w:sz="4" w:space="0" w:color="auto"/>
              <w:left w:val="nil"/>
              <w:bottom w:val="single" w:sz="4" w:space="0" w:color="auto"/>
              <w:right w:val="nil"/>
            </w:tcBorders>
            <w:vAlign w:val="bottom"/>
            <w:hideMark/>
          </w:tcPr>
          <w:p w14:paraId="230DEE7C"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4" w:type="pct"/>
            <w:gridSpan w:val="2"/>
            <w:tcBorders>
              <w:top w:val="single" w:sz="4" w:space="0" w:color="auto"/>
              <w:left w:val="nil"/>
              <w:bottom w:val="single" w:sz="4" w:space="0" w:color="auto"/>
              <w:right w:val="nil"/>
            </w:tcBorders>
            <w:vAlign w:val="bottom"/>
            <w:hideMark/>
          </w:tcPr>
          <w:p w14:paraId="6882BF0C"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single" w:sz="4" w:space="0" w:color="auto"/>
              <w:right w:val="nil"/>
            </w:tcBorders>
            <w:vAlign w:val="bottom"/>
            <w:hideMark/>
          </w:tcPr>
          <w:p w14:paraId="7AE80B71"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single" w:sz="4" w:space="0" w:color="auto"/>
              <w:right w:val="nil"/>
            </w:tcBorders>
            <w:vAlign w:val="bottom"/>
            <w:hideMark/>
          </w:tcPr>
          <w:p w14:paraId="330BF752"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single" w:sz="4" w:space="0" w:color="auto"/>
              <w:right w:val="nil"/>
            </w:tcBorders>
            <w:vAlign w:val="bottom"/>
            <w:hideMark/>
          </w:tcPr>
          <w:p w14:paraId="6D1BD5A2"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single" w:sz="4" w:space="0" w:color="auto"/>
              <w:right w:val="nil"/>
            </w:tcBorders>
            <w:vAlign w:val="bottom"/>
            <w:hideMark/>
          </w:tcPr>
          <w:p w14:paraId="5FDFA7AD"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single" w:sz="4" w:space="0" w:color="auto"/>
              <w:right w:val="nil"/>
            </w:tcBorders>
            <w:vAlign w:val="bottom"/>
            <w:hideMark/>
          </w:tcPr>
          <w:p w14:paraId="2230938E"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single" w:sz="4" w:space="0" w:color="auto"/>
              <w:right w:val="nil"/>
            </w:tcBorders>
            <w:vAlign w:val="bottom"/>
            <w:hideMark/>
          </w:tcPr>
          <w:p w14:paraId="3C99842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single" w:sz="4" w:space="0" w:color="auto"/>
              <w:right w:val="nil"/>
            </w:tcBorders>
            <w:vAlign w:val="bottom"/>
            <w:hideMark/>
          </w:tcPr>
          <w:p w14:paraId="686FB6A4"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single" w:sz="4" w:space="0" w:color="auto"/>
              <w:right w:val="nil"/>
            </w:tcBorders>
            <w:vAlign w:val="bottom"/>
            <w:hideMark/>
          </w:tcPr>
          <w:p w14:paraId="20BE8FB1"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single" w:sz="4" w:space="0" w:color="auto"/>
              <w:right w:val="nil"/>
            </w:tcBorders>
            <w:vAlign w:val="bottom"/>
            <w:hideMark/>
          </w:tcPr>
          <w:p w14:paraId="499B322C"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single" w:sz="4" w:space="0" w:color="auto"/>
              <w:right w:val="nil"/>
            </w:tcBorders>
            <w:vAlign w:val="bottom"/>
            <w:hideMark/>
          </w:tcPr>
          <w:p w14:paraId="61E096A7"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single" w:sz="4" w:space="0" w:color="auto"/>
              <w:right w:val="nil"/>
            </w:tcBorders>
            <w:vAlign w:val="bottom"/>
            <w:hideMark/>
          </w:tcPr>
          <w:p w14:paraId="00006840"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single" w:sz="4" w:space="0" w:color="auto"/>
              <w:right w:val="nil"/>
            </w:tcBorders>
            <w:vAlign w:val="bottom"/>
            <w:hideMark/>
          </w:tcPr>
          <w:p w14:paraId="2AAC2216"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single" w:sz="4" w:space="0" w:color="auto"/>
              <w:right w:val="nil"/>
            </w:tcBorders>
            <w:vAlign w:val="bottom"/>
            <w:hideMark/>
          </w:tcPr>
          <w:p w14:paraId="28A480BC"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single" w:sz="4" w:space="0" w:color="auto"/>
              <w:right w:val="nil"/>
            </w:tcBorders>
            <w:vAlign w:val="bottom"/>
            <w:hideMark/>
          </w:tcPr>
          <w:p w14:paraId="49EB6C49"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97" w:type="pct"/>
            <w:gridSpan w:val="2"/>
            <w:tcBorders>
              <w:top w:val="single" w:sz="4" w:space="0" w:color="auto"/>
              <w:left w:val="nil"/>
              <w:bottom w:val="single" w:sz="4" w:space="0" w:color="auto"/>
              <w:right w:val="nil"/>
            </w:tcBorders>
            <w:vAlign w:val="bottom"/>
            <w:hideMark/>
          </w:tcPr>
          <w:p w14:paraId="67A60B01"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85" w:type="pct"/>
            <w:gridSpan w:val="2"/>
            <w:tcBorders>
              <w:top w:val="single" w:sz="4" w:space="0" w:color="auto"/>
              <w:left w:val="nil"/>
              <w:bottom w:val="single" w:sz="4" w:space="0" w:color="auto"/>
              <w:right w:val="nil"/>
            </w:tcBorders>
            <w:vAlign w:val="bottom"/>
            <w:hideMark/>
          </w:tcPr>
          <w:p w14:paraId="6801011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47" w:type="pct"/>
            <w:gridSpan w:val="2"/>
            <w:tcBorders>
              <w:top w:val="single" w:sz="4" w:space="0" w:color="auto"/>
              <w:left w:val="nil"/>
              <w:bottom w:val="single" w:sz="4" w:space="0" w:color="auto"/>
              <w:right w:val="nil"/>
            </w:tcBorders>
            <w:vAlign w:val="bottom"/>
            <w:hideMark/>
          </w:tcPr>
          <w:p w14:paraId="09931C55"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83" w:type="pct"/>
            <w:gridSpan w:val="2"/>
            <w:tcBorders>
              <w:top w:val="single" w:sz="4" w:space="0" w:color="auto"/>
              <w:left w:val="nil"/>
              <w:bottom w:val="single" w:sz="4" w:space="0" w:color="auto"/>
              <w:right w:val="nil"/>
            </w:tcBorders>
            <w:vAlign w:val="bottom"/>
            <w:hideMark/>
          </w:tcPr>
          <w:p w14:paraId="6BB2A7F7"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99" w:type="pct"/>
            <w:gridSpan w:val="2"/>
            <w:tcBorders>
              <w:top w:val="single" w:sz="4" w:space="0" w:color="auto"/>
              <w:left w:val="nil"/>
              <w:bottom w:val="single" w:sz="4" w:space="0" w:color="auto"/>
              <w:right w:val="nil"/>
            </w:tcBorders>
            <w:vAlign w:val="bottom"/>
            <w:hideMark/>
          </w:tcPr>
          <w:p w14:paraId="3FE2ACAF"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0" w:type="pct"/>
            <w:gridSpan w:val="2"/>
            <w:tcBorders>
              <w:top w:val="single" w:sz="4" w:space="0" w:color="auto"/>
              <w:left w:val="nil"/>
              <w:bottom w:val="single" w:sz="4" w:space="0" w:color="auto"/>
              <w:right w:val="nil"/>
            </w:tcBorders>
            <w:vAlign w:val="bottom"/>
            <w:hideMark/>
          </w:tcPr>
          <w:p w14:paraId="76079C7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99" w:type="pct"/>
            <w:gridSpan w:val="2"/>
            <w:tcBorders>
              <w:top w:val="single" w:sz="4" w:space="0" w:color="auto"/>
              <w:left w:val="nil"/>
              <w:bottom w:val="single" w:sz="4" w:space="0" w:color="auto"/>
              <w:right w:val="nil"/>
            </w:tcBorders>
            <w:vAlign w:val="bottom"/>
            <w:hideMark/>
          </w:tcPr>
          <w:p w14:paraId="1D09D0AE"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0" w:type="pct"/>
            <w:gridSpan w:val="2"/>
            <w:tcBorders>
              <w:top w:val="single" w:sz="4" w:space="0" w:color="auto"/>
              <w:left w:val="nil"/>
              <w:bottom w:val="single" w:sz="4" w:space="0" w:color="auto"/>
              <w:right w:val="nil"/>
            </w:tcBorders>
            <w:vAlign w:val="bottom"/>
            <w:hideMark/>
          </w:tcPr>
          <w:p w14:paraId="1C976214"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99" w:type="pct"/>
            <w:gridSpan w:val="2"/>
            <w:tcBorders>
              <w:top w:val="single" w:sz="4" w:space="0" w:color="auto"/>
              <w:left w:val="nil"/>
              <w:bottom w:val="single" w:sz="4" w:space="0" w:color="auto"/>
              <w:right w:val="nil"/>
            </w:tcBorders>
            <w:vAlign w:val="bottom"/>
            <w:hideMark/>
          </w:tcPr>
          <w:p w14:paraId="769A5BF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05" w:type="pct"/>
            <w:gridSpan w:val="2"/>
            <w:tcBorders>
              <w:top w:val="single" w:sz="4" w:space="0" w:color="auto"/>
              <w:left w:val="nil"/>
              <w:bottom w:val="single" w:sz="4" w:space="0" w:color="auto"/>
              <w:right w:val="nil"/>
            </w:tcBorders>
            <w:vAlign w:val="bottom"/>
            <w:hideMark/>
          </w:tcPr>
          <w:p w14:paraId="1AC66C72" w14:textId="77777777" w:rsidR="00A00286" w:rsidRDefault="00A00286" w:rsidP="00B608B1">
            <w:pPr>
              <w:spacing w:after="0" w:line="240" w:lineRule="auto"/>
              <w:rPr>
                <w:rFonts w:asciiTheme="minorHAnsi" w:eastAsiaTheme="minorHAnsi" w:hAnsiTheme="minorHAnsi" w:cstheme="minorBidi"/>
                <w:sz w:val="20"/>
                <w:szCs w:val="20"/>
                <w:lang w:eastAsia="ru-RU"/>
              </w:rPr>
            </w:pPr>
          </w:p>
        </w:tc>
      </w:tr>
      <w:tr w:rsidR="00A00286" w14:paraId="060CFD79" w14:textId="77777777" w:rsidTr="00B608B1">
        <w:trPr>
          <w:trHeight w:val="20"/>
        </w:trPr>
        <w:tc>
          <w:tcPr>
            <w:tcW w:w="115" w:type="pct"/>
            <w:gridSpan w:val="2"/>
            <w:vAlign w:val="bottom"/>
            <w:hideMark/>
          </w:tcPr>
          <w:p w14:paraId="7945A457"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874" w:type="pct"/>
            <w:gridSpan w:val="16"/>
            <w:tcBorders>
              <w:top w:val="single" w:sz="4" w:space="0" w:color="auto"/>
              <w:left w:val="single" w:sz="4" w:space="0" w:color="auto"/>
              <w:bottom w:val="single" w:sz="4" w:space="0" w:color="auto"/>
              <w:right w:val="nil"/>
            </w:tcBorders>
            <w:vAlign w:val="bottom"/>
            <w:hideMark/>
          </w:tcPr>
          <w:p w14:paraId="7FBE999C"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АДРЕС ОБЪЕКТА:</w:t>
            </w:r>
          </w:p>
        </w:tc>
        <w:tc>
          <w:tcPr>
            <w:tcW w:w="4011" w:type="pct"/>
            <w:gridSpan w:val="58"/>
            <w:vMerge w:val="restart"/>
            <w:tcBorders>
              <w:top w:val="single" w:sz="4" w:space="0" w:color="auto"/>
              <w:left w:val="single" w:sz="4" w:space="0" w:color="auto"/>
              <w:bottom w:val="single" w:sz="4" w:space="0" w:color="auto"/>
              <w:right w:val="single" w:sz="4" w:space="0" w:color="auto"/>
            </w:tcBorders>
            <w:vAlign w:val="bottom"/>
            <w:hideMark/>
          </w:tcPr>
          <w:p w14:paraId="4E17E730"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626ACD40" w14:textId="77777777" w:rsidTr="00B608B1">
        <w:trPr>
          <w:trHeight w:val="20"/>
        </w:trPr>
        <w:tc>
          <w:tcPr>
            <w:tcW w:w="115" w:type="pct"/>
            <w:gridSpan w:val="2"/>
            <w:vAlign w:val="bottom"/>
            <w:hideMark/>
          </w:tcPr>
          <w:p w14:paraId="3B64C70D" w14:textId="77777777" w:rsidR="00A00286" w:rsidRDefault="00A00286" w:rsidP="00B608B1">
            <w:pPr>
              <w:spacing w:line="240" w:lineRule="auto"/>
              <w:rPr>
                <w:rFonts w:ascii="Times New Roman" w:eastAsia="Times New Roman" w:hAnsi="Times New Roman"/>
                <w:color w:val="000000"/>
                <w:lang w:eastAsia="ru-RU"/>
              </w:rPr>
            </w:pPr>
          </w:p>
        </w:tc>
        <w:tc>
          <w:tcPr>
            <w:tcW w:w="103" w:type="pct"/>
            <w:gridSpan w:val="2"/>
            <w:vAlign w:val="bottom"/>
            <w:hideMark/>
          </w:tcPr>
          <w:p w14:paraId="24350B20"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3" w:type="pct"/>
            <w:gridSpan w:val="2"/>
            <w:vAlign w:val="bottom"/>
            <w:hideMark/>
          </w:tcPr>
          <w:p w14:paraId="21F89674"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3" w:type="pct"/>
            <w:gridSpan w:val="2"/>
            <w:vAlign w:val="bottom"/>
            <w:hideMark/>
          </w:tcPr>
          <w:p w14:paraId="58B0B316"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3" w:type="pct"/>
            <w:gridSpan w:val="2"/>
            <w:vAlign w:val="bottom"/>
            <w:hideMark/>
          </w:tcPr>
          <w:p w14:paraId="0DD32FC2"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1" w:type="pct"/>
            <w:gridSpan w:val="2"/>
            <w:vAlign w:val="bottom"/>
            <w:hideMark/>
          </w:tcPr>
          <w:p w14:paraId="79DBD401"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0" w:type="pct"/>
            <w:gridSpan w:val="2"/>
            <w:vAlign w:val="bottom"/>
            <w:hideMark/>
          </w:tcPr>
          <w:p w14:paraId="016122DA"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5" w:type="pct"/>
            <w:gridSpan w:val="2"/>
            <w:vAlign w:val="bottom"/>
            <w:hideMark/>
          </w:tcPr>
          <w:p w14:paraId="0682BBAC"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6" w:type="pct"/>
            <w:gridSpan w:val="2"/>
            <w:tcBorders>
              <w:top w:val="nil"/>
              <w:left w:val="nil"/>
              <w:bottom w:val="nil"/>
              <w:right w:val="single" w:sz="4" w:space="0" w:color="auto"/>
            </w:tcBorders>
            <w:vAlign w:val="bottom"/>
            <w:hideMark/>
          </w:tcPr>
          <w:p w14:paraId="60666AFC"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4011" w:type="pct"/>
            <w:gridSpan w:val="58"/>
            <w:vMerge/>
            <w:tcBorders>
              <w:top w:val="nil"/>
              <w:left w:val="nil"/>
              <w:bottom w:val="nil"/>
              <w:right w:val="single" w:sz="4" w:space="0" w:color="auto"/>
            </w:tcBorders>
            <w:vAlign w:val="center"/>
            <w:hideMark/>
          </w:tcPr>
          <w:p w14:paraId="54231F0B" w14:textId="77777777" w:rsidR="00A00286" w:rsidRDefault="00A00286" w:rsidP="00B608B1">
            <w:pPr>
              <w:spacing w:after="0" w:line="240" w:lineRule="auto"/>
              <w:rPr>
                <w:rFonts w:ascii="Times New Roman" w:eastAsia="Times New Roman" w:hAnsi="Times New Roman"/>
                <w:color w:val="000000"/>
                <w:lang w:eastAsia="ru-RU"/>
              </w:rPr>
            </w:pPr>
          </w:p>
        </w:tc>
      </w:tr>
      <w:tr w:rsidR="00A00286" w14:paraId="25057F77" w14:textId="77777777" w:rsidTr="00B608B1">
        <w:trPr>
          <w:trHeight w:val="20"/>
        </w:trPr>
        <w:tc>
          <w:tcPr>
            <w:tcW w:w="115" w:type="pct"/>
            <w:gridSpan w:val="2"/>
            <w:vAlign w:val="bottom"/>
            <w:hideMark/>
          </w:tcPr>
          <w:p w14:paraId="3650EB70"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3" w:type="pct"/>
            <w:gridSpan w:val="2"/>
            <w:vAlign w:val="bottom"/>
            <w:hideMark/>
          </w:tcPr>
          <w:p w14:paraId="596503B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3" w:type="pct"/>
            <w:gridSpan w:val="2"/>
            <w:vAlign w:val="bottom"/>
            <w:hideMark/>
          </w:tcPr>
          <w:p w14:paraId="134BC5F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3" w:type="pct"/>
            <w:gridSpan w:val="2"/>
            <w:vAlign w:val="bottom"/>
            <w:hideMark/>
          </w:tcPr>
          <w:p w14:paraId="5CF669B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3" w:type="pct"/>
            <w:gridSpan w:val="2"/>
            <w:vAlign w:val="bottom"/>
            <w:hideMark/>
          </w:tcPr>
          <w:p w14:paraId="7441D11D"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1" w:type="pct"/>
            <w:gridSpan w:val="2"/>
            <w:vAlign w:val="bottom"/>
            <w:hideMark/>
          </w:tcPr>
          <w:p w14:paraId="1C00449E"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0" w:type="pct"/>
            <w:gridSpan w:val="2"/>
            <w:vAlign w:val="bottom"/>
            <w:hideMark/>
          </w:tcPr>
          <w:p w14:paraId="51551745"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5" w:type="pct"/>
            <w:gridSpan w:val="2"/>
            <w:vAlign w:val="bottom"/>
            <w:hideMark/>
          </w:tcPr>
          <w:p w14:paraId="486AA2E9"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6" w:type="pct"/>
            <w:gridSpan w:val="2"/>
            <w:vAlign w:val="bottom"/>
            <w:hideMark/>
          </w:tcPr>
          <w:p w14:paraId="3DF88D40"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83" w:type="pct"/>
            <w:gridSpan w:val="2"/>
            <w:tcBorders>
              <w:top w:val="single" w:sz="4" w:space="0" w:color="auto"/>
              <w:left w:val="nil"/>
              <w:bottom w:val="nil"/>
              <w:right w:val="nil"/>
            </w:tcBorders>
            <w:vAlign w:val="bottom"/>
            <w:hideMark/>
          </w:tcPr>
          <w:p w14:paraId="034FAA7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5" w:type="pct"/>
            <w:gridSpan w:val="2"/>
            <w:tcBorders>
              <w:top w:val="single" w:sz="4" w:space="0" w:color="auto"/>
              <w:left w:val="nil"/>
              <w:bottom w:val="nil"/>
              <w:right w:val="nil"/>
            </w:tcBorders>
            <w:vAlign w:val="bottom"/>
            <w:hideMark/>
          </w:tcPr>
          <w:p w14:paraId="224B6562"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5" w:type="pct"/>
            <w:gridSpan w:val="2"/>
            <w:tcBorders>
              <w:top w:val="single" w:sz="4" w:space="0" w:color="auto"/>
              <w:left w:val="nil"/>
              <w:bottom w:val="nil"/>
              <w:right w:val="nil"/>
            </w:tcBorders>
            <w:vAlign w:val="bottom"/>
            <w:hideMark/>
          </w:tcPr>
          <w:p w14:paraId="417D256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4" w:type="pct"/>
            <w:gridSpan w:val="2"/>
            <w:tcBorders>
              <w:top w:val="single" w:sz="4" w:space="0" w:color="auto"/>
              <w:left w:val="nil"/>
              <w:bottom w:val="nil"/>
              <w:right w:val="nil"/>
            </w:tcBorders>
            <w:vAlign w:val="bottom"/>
            <w:hideMark/>
          </w:tcPr>
          <w:p w14:paraId="79102E10"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4" w:type="pct"/>
            <w:gridSpan w:val="2"/>
            <w:tcBorders>
              <w:top w:val="single" w:sz="4" w:space="0" w:color="auto"/>
              <w:left w:val="nil"/>
              <w:bottom w:val="nil"/>
              <w:right w:val="nil"/>
            </w:tcBorders>
            <w:vAlign w:val="bottom"/>
            <w:hideMark/>
          </w:tcPr>
          <w:p w14:paraId="7CC4199D"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nil"/>
              <w:right w:val="nil"/>
            </w:tcBorders>
            <w:vAlign w:val="bottom"/>
            <w:hideMark/>
          </w:tcPr>
          <w:p w14:paraId="0A179B5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nil"/>
              <w:right w:val="nil"/>
            </w:tcBorders>
            <w:vAlign w:val="bottom"/>
            <w:hideMark/>
          </w:tcPr>
          <w:p w14:paraId="46AF2375"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nil"/>
              <w:right w:val="nil"/>
            </w:tcBorders>
            <w:vAlign w:val="bottom"/>
            <w:hideMark/>
          </w:tcPr>
          <w:p w14:paraId="47F02AF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nil"/>
              <w:right w:val="nil"/>
            </w:tcBorders>
            <w:vAlign w:val="bottom"/>
            <w:hideMark/>
          </w:tcPr>
          <w:p w14:paraId="63AC983F"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nil"/>
              <w:right w:val="nil"/>
            </w:tcBorders>
            <w:vAlign w:val="bottom"/>
            <w:hideMark/>
          </w:tcPr>
          <w:p w14:paraId="6F599F45"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nil"/>
              <w:right w:val="nil"/>
            </w:tcBorders>
            <w:vAlign w:val="bottom"/>
            <w:hideMark/>
          </w:tcPr>
          <w:p w14:paraId="5C4019F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nil"/>
              <w:right w:val="nil"/>
            </w:tcBorders>
            <w:vAlign w:val="bottom"/>
            <w:hideMark/>
          </w:tcPr>
          <w:p w14:paraId="22311B55"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nil"/>
              <w:right w:val="nil"/>
            </w:tcBorders>
            <w:vAlign w:val="bottom"/>
            <w:hideMark/>
          </w:tcPr>
          <w:p w14:paraId="50F2565B"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nil"/>
              <w:right w:val="nil"/>
            </w:tcBorders>
            <w:vAlign w:val="bottom"/>
            <w:hideMark/>
          </w:tcPr>
          <w:p w14:paraId="7BE7D006"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nil"/>
              <w:right w:val="nil"/>
            </w:tcBorders>
            <w:vAlign w:val="bottom"/>
            <w:hideMark/>
          </w:tcPr>
          <w:p w14:paraId="072476C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nil"/>
              <w:right w:val="nil"/>
            </w:tcBorders>
            <w:vAlign w:val="bottom"/>
            <w:hideMark/>
          </w:tcPr>
          <w:p w14:paraId="1CECBEA1"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nil"/>
              <w:right w:val="nil"/>
            </w:tcBorders>
            <w:vAlign w:val="bottom"/>
            <w:hideMark/>
          </w:tcPr>
          <w:p w14:paraId="4159EB46"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nil"/>
              <w:right w:val="nil"/>
            </w:tcBorders>
            <w:vAlign w:val="bottom"/>
            <w:hideMark/>
          </w:tcPr>
          <w:p w14:paraId="31A3AC87"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4" w:type="pct"/>
            <w:gridSpan w:val="2"/>
            <w:tcBorders>
              <w:top w:val="single" w:sz="4" w:space="0" w:color="auto"/>
              <w:left w:val="nil"/>
              <w:bottom w:val="nil"/>
              <w:right w:val="nil"/>
            </w:tcBorders>
            <w:vAlign w:val="bottom"/>
            <w:hideMark/>
          </w:tcPr>
          <w:p w14:paraId="6F1E978C"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97" w:type="pct"/>
            <w:gridSpan w:val="2"/>
            <w:tcBorders>
              <w:top w:val="single" w:sz="4" w:space="0" w:color="auto"/>
              <w:left w:val="nil"/>
              <w:bottom w:val="nil"/>
              <w:right w:val="nil"/>
            </w:tcBorders>
            <w:vAlign w:val="bottom"/>
            <w:hideMark/>
          </w:tcPr>
          <w:p w14:paraId="03A8D444"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85" w:type="pct"/>
            <w:gridSpan w:val="2"/>
            <w:tcBorders>
              <w:top w:val="single" w:sz="4" w:space="0" w:color="auto"/>
              <w:left w:val="nil"/>
              <w:bottom w:val="nil"/>
              <w:right w:val="nil"/>
            </w:tcBorders>
            <w:vAlign w:val="bottom"/>
            <w:hideMark/>
          </w:tcPr>
          <w:p w14:paraId="7EE3F8A9"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47" w:type="pct"/>
            <w:gridSpan w:val="2"/>
            <w:tcBorders>
              <w:top w:val="single" w:sz="4" w:space="0" w:color="auto"/>
              <w:left w:val="nil"/>
              <w:bottom w:val="nil"/>
              <w:right w:val="nil"/>
            </w:tcBorders>
            <w:vAlign w:val="bottom"/>
            <w:hideMark/>
          </w:tcPr>
          <w:p w14:paraId="0AC761EF"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83" w:type="pct"/>
            <w:gridSpan w:val="2"/>
            <w:tcBorders>
              <w:top w:val="single" w:sz="4" w:space="0" w:color="auto"/>
              <w:left w:val="nil"/>
              <w:bottom w:val="nil"/>
              <w:right w:val="nil"/>
            </w:tcBorders>
            <w:vAlign w:val="bottom"/>
            <w:hideMark/>
          </w:tcPr>
          <w:p w14:paraId="1E04CF17"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99" w:type="pct"/>
            <w:gridSpan w:val="2"/>
            <w:tcBorders>
              <w:top w:val="single" w:sz="4" w:space="0" w:color="auto"/>
              <w:left w:val="nil"/>
              <w:bottom w:val="nil"/>
              <w:right w:val="nil"/>
            </w:tcBorders>
            <w:vAlign w:val="bottom"/>
            <w:hideMark/>
          </w:tcPr>
          <w:p w14:paraId="398960D9"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0" w:type="pct"/>
            <w:gridSpan w:val="2"/>
            <w:tcBorders>
              <w:top w:val="single" w:sz="4" w:space="0" w:color="auto"/>
              <w:left w:val="nil"/>
              <w:bottom w:val="nil"/>
              <w:right w:val="nil"/>
            </w:tcBorders>
            <w:vAlign w:val="bottom"/>
            <w:hideMark/>
          </w:tcPr>
          <w:p w14:paraId="66554736"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99" w:type="pct"/>
            <w:gridSpan w:val="2"/>
            <w:tcBorders>
              <w:top w:val="single" w:sz="4" w:space="0" w:color="auto"/>
              <w:left w:val="nil"/>
              <w:bottom w:val="nil"/>
              <w:right w:val="nil"/>
            </w:tcBorders>
            <w:vAlign w:val="bottom"/>
            <w:hideMark/>
          </w:tcPr>
          <w:p w14:paraId="7099CF69"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00" w:type="pct"/>
            <w:gridSpan w:val="2"/>
            <w:tcBorders>
              <w:top w:val="single" w:sz="4" w:space="0" w:color="auto"/>
              <w:left w:val="nil"/>
              <w:bottom w:val="nil"/>
              <w:right w:val="nil"/>
            </w:tcBorders>
            <w:vAlign w:val="bottom"/>
            <w:hideMark/>
          </w:tcPr>
          <w:p w14:paraId="57B6E575"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99" w:type="pct"/>
            <w:gridSpan w:val="2"/>
            <w:tcBorders>
              <w:top w:val="single" w:sz="4" w:space="0" w:color="auto"/>
              <w:left w:val="nil"/>
              <w:bottom w:val="nil"/>
              <w:right w:val="nil"/>
            </w:tcBorders>
            <w:vAlign w:val="bottom"/>
            <w:hideMark/>
          </w:tcPr>
          <w:p w14:paraId="1E8D8C27"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105" w:type="pct"/>
            <w:gridSpan w:val="2"/>
            <w:tcBorders>
              <w:top w:val="single" w:sz="4" w:space="0" w:color="auto"/>
              <w:left w:val="nil"/>
              <w:bottom w:val="nil"/>
              <w:right w:val="nil"/>
            </w:tcBorders>
            <w:vAlign w:val="bottom"/>
            <w:hideMark/>
          </w:tcPr>
          <w:p w14:paraId="3746750F" w14:textId="77777777" w:rsidR="00A00286" w:rsidRDefault="00A00286" w:rsidP="00B608B1">
            <w:pPr>
              <w:spacing w:after="0" w:line="240" w:lineRule="auto"/>
              <w:rPr>
                <w:rFonts w:asciiTheme="minorHAnsi" w:eastAsiaTheme="minorHAnsi" w:hAnsiTheme="minorHAnsi" w:cstheme="minorBidi"/>
                <w:sz w:val="20"/>
                <w:szCs w:val="20"/>
                <w:lang w:eastAsia="ru-RU"/>
              </w:rPr>
            </w:pPr>
          </w:p>
        </w:tc>
      </w:tr>
      <w:tr w:rsidR="00A00286" w14:paraId="0C66147A" w14:textId="77777777" w:rsidTr="00A00286">
        <w:tblPrEx>
          <w:tblW w:w="0" w:type="dxa"/>
        </w:tblPrEx>
        <w:trPr>
          <w:gridAfter w:val="1"/>
          <w:trHeight w:val="285"/>
        </w:trPr>
        <w:tc>
          <w:tcPr>
            <w:tcW w:w="326" w:type="dxa"/>
            <w:vAlign w:val="bottom"/>
            <w:hideMark/>
          </w:tcPr>
          <w:p w14:paraId="62E13E1E" w14:textId="77777777" w:rsidR="00A00286" w:rsidRDefault="00A00286" w:rsidP="00B608B1">
            <w:pPr>
              <w:spacing w:line="240" w:lineRule="auto"/>
            </w:pPr>
          </w:p>
        </w:tc>
        <w:tc>
          <w:tcPr>
            <w:tcW w:w="293" w:type="dxa"/>
            <w:gridSpan w:val="2"/>
            <w:vAlign w:val="bottom"/>
            <w:hideMark/>
          </w:tcPr>
          <w:p w14:paraId="7618E674"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319" w:type="dxa"/>
            <w:gridSpan w:val="2"/>
            <w:vAlign w:val="bottom"/>
            <w:hideMark/>
          </w:tcPr>
          <w:p w14:paraId="344DDD03"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321" w:type="dxa"/>
            <w:gridSpan w:val="2"/>
            <w:vAlign w:val="bottom"/>
            <w:hideMark/>
          </w:tcPr>
          <w:p w14:paraId="2A249315"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320" w:type="dxa"/>
            <w:gridSpan w:val="2"/>
            <w:vAlign w:val="bottom"/>
            <w:hideMark/>
          </w:tcPr>
          <w:p w14:paraId="582B620C"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316" w:type="dxa"/>
            <w:gridSpan w:val="2"/>
            <w:vAlign w:val="bottom"/>
            <w:hideMark/>
          </w:tcPr>
          <w:p w14:paraId="135D42E6"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312" w:type="dxa"/>
            <w:gridSpan w:val="2"/>
            <w:vAlign w:val="bottom"/>
            <w:hideMark/>
          </w:tcPr>
          <w:p w14:paraId="7BDC318A"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99" w:type="dxa"/>
            <w:gridSpan w:val="2"/>
            <w:vAlign w:val="bottom"/>
            <w:hideMark/>
          </w:tcPr>
          <w:p w14:paraId="49657FFB"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97" w:type="dxa"/>
            <w:gridSpan w:val="2"/>
            <w:vAlign w:val="bottom"/>
            <w:hideMark/>
          </w:tcPr>
          <w:p w14:paraId="55EB9BF8"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36" w:type="dxa"/>
            <w:gridSpan w:val="2"/>
            <w:vAlign w:val="bottom"/>
            <w:hideMark/>
          </w:tcPr>
          <w:p w14:paraId="4ACB667D"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325" w:type="dxa"/>
            <w:gridSpan w:val="2"/>
            <w:vAlign w:val="bottom"/>
            <w:hideMark/>
          </w:tcPr>
          <w:p w14:paraId="7827AABD"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325" w:type="dxa"/>
            <w:gridSpan w:val="2"/>
            <w:vAlign w:val="bottom"/>
            <w:hideMark/>
          </w:tcPr>
          <w:p w14:paraId="24CE12FE"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324" w:type="dxa"/>
            <w:gridSpan w:val="2"/>
            <w:vAlign w:val="bottom"/>
            <w:hideMark/>
          </w:tcPr>
          <w:p w14:paraId="10BB5758"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324" w:type="dxa"/>
            <w:gridSpan w:val="2"/>
            <w:vAlign w:val="bottom"/>
            <w:hideMark/>
          </w:tcPr>
          <w:p w14:paraId="7E127FDD"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95" w:type="dxa"/>
            <w:gridSpan w:val="2"/>
            <w:vAlign w:val="bottom"/>
            <w:hideMark/>
          </w:tcPr>
          <w:p w14:paraId="26C04AA1"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95" w:type="dxa"/>
            <w:gridSpan w:val="2"/>
            <w:vAlign w:val="bottom"/>
            <w:hideMark/>
          </w:tcPr>
          <w:p w14:paraId="39FBDA61"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95" w:type="dxa"/>
            <w:gridSpan w:val="2"/>
            <w:vAlign w:val="bottom"/>
            <w:hideMark/>
          </w:tcPr>
          <w:p w14:paraId="0DF5978E"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95" w:type="dxa"/>
            <w:gridSpan w:val="2"/>
            <w:vAlign w:val="bottom"/>
            <w:hideMark/>
          </w:tcPr>
          <w:p w14:paraId="21C3CDAC"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95" w:type="dxa"/>
            <w:gridSpan w:val="2"/>
            <w:vAlign w:val="bottom"/>
            <w:hideMark/>
          </w:tcPr>
          <w:p w14:paraId="6FB603F7"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95" w:type="dxa"/>
            <w:gridSpan w:val="2"/>
            <w:vAlign w:val="bottom"/>
            <w:hideMark/>
          </w:tcPr>
          <w:p w14:paraId="34C31BAF"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95" w:type="dxa"/>
            <w:gridSpan w:val="2"/>
            <w:vAlign w:val="bottom"/>
            <w:hideMark/>
          </w:tcPr>
          <w:p w14:paraId="3C09D347"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95" w:type="dxa"/>
            <w:gridSpan w:val="2"/>
            <w:vAlign w:val="bottom"/>
            <w:hideMark/>
          </w:tcPr>
          <w:p w14:paraId="5FFB284D"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95" w:type="dxa"/>
            <w:gridSpan w:val="2"/>
            <w:vAlign w:val="bottom"/>
            <w:hideMark/>
          </w:tcPr>
          <w:p w14:paraId="41460630"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95" w:type="dxa"/>
            <w:gridSpan w:val="2"/>
            <w:vAlign w:val="bottom"/>
            <w:hideMark/>
          </w:tcPr>
          <w:p w14:paraId="36682EB6"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95" w:type="dxa"/>
            <w:gridSpan w:val="2"/>
            <w:vAlign w:val="bottom"/>
            <w:hideMark/>
          </w:tcPr>
          <w:p w14:paraId="55D4DCB3"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95" w:type="dxa"/>
            <w:gridSpan w:val="2"/>
            <w:vAlign w:val="bottom"/>
            <w:hideMark/>
          </w:tcPr>
          <w:p w14:paraId="62239E09"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95" w:type="dxa"/>
            <w:gridSpan w:val="2"/>
            <w:vAlign w:val="bottom"/>
            <w:hideMark/>
          </w:tcPr>
          <w:p w14:paraId="0B72A566"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95" w:type="dxa"/>
            <w:gridSpan w:val="2"/>
            <w:vAlign w:val="bottom"/>
            <w:hideMark/>
          </w:tcPr>
          <w:p w14:paraId="484003A2"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76" w:type="dxa"/>
            <w:gridSpan w:val="2"/>
            <w:vAlign w:val="bottom"/>
            <w:hideMark/>
          </w:tcPr>
          <w:p w14:paraId="5AD845ED"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41" w:type="dxa"/>
            <w:gridSpan w:val="2"/>
            <w:vAlign w:val="bottom"/>
            <w:hideMark/>
          </w:tcPr>
          <w:p w14:paraId="35FF7A67"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418" w:type="dxa"/>
            <w:gridSpan w:val="2"/>
            <w:vAlign w:val="bottom"/>
            <w:hideMark/>
          </w:tcPr>
          <w:p w14:paraId="25078B13"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36" w:type="dxa"/>
            <w:gridSpan w:val="2"/>
            <w:vAlign w:val="bottom"/>
            <w:hideMark/>
          </w:tcPr>
          <w:p w14:paraId="2D6F2096"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82" w:type="dxa"/>
            <w:gridSpan w:val="2"/>
            <w:vAlign w:val="bottom"/>
            <w:hideMark/>
          </w:tcPr>
          <w:p w14:paraId="1B41D550"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83" w:type="dxa"/>
            <w:gridSpan w:val="2"/>
            <w:vAlign w:val="bottom"/>
            <w:hideMark/>
          </w:tcPr>
          <w:p w14:paraId="47A12817"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82" w:type="dxa"/>
            <w:gridSpan w:val="2"/>
            <w:vAlign w:val="bottom"/>
            <w:hideMark/>
          </w:tcPr>
          <w:p w14:paraId="0C8BE5E2"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83" w:type="dxa"/>
            <w:gridSpan w:val="2"/>
            <w:vAlign w:val="bottom"/>
            <w:hideMark/>
          </w:tcPr>
          <w:p w14:paraId="6DFEB550"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82" w:type="dxa"/>
            <w:gridSpan w:val="2"/>
            <w:vAlign w:val="bottom"/>
            <w:hideMark/>
          </w:tcPr>
          <w:p w14:paraId="5F7EB054"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3125" w:type="dxa"/>
            <w:gridSpan w:val="2"/>
            <w:vAlign w:val="bottom"/>
            <w:hideMark/>
          </w:tcPr>
          <w:p w14:paraId="1A3F6082"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r>
      <w:tr w:rsidR="00A00286" w14:paraId="21E11D97" w14:textId="77777777" w:rsidTr="00A00286">
        <w:tblPrEx>
          <w:tblW w:w="0" w:type="dxa"/>
        </w:tblPrEx>
        <w:trPr>
          <w:gridAfter w:val="1"/>
          <w:trHeight w:val="285"/>
        </w:trPr>
        <w:tc>
          <w:tcPr>
            <w:tcW w:w="326" w:type="dxa"/>
            <w:vAlign w:val="bottom"/>
            <w:hideMark/>
          </w:tcPr>
          <w:p w14:paraId="432C371B" w14:textId="77777777" w:rsidR="00A00286" w:rsidRDefault="00A00286" w:rsidP="00B608B1">
            <w:pPr>
              <w:spacing w:after="160" w:line="240" w:lineRule="auto"/>
              <w:rPr>
                <w:rFonts w:asciiTheme="minorHAnsi" w:eastAsiaTheme="minorHAnsi" w:hAnsiTheme="minorHAnsi" w:cstheme="minorBidi"/>
                <w:sz w:val="20"/>
                <w:szCs w:val="20"/>
                <w:lang w:eastAsia="ru-RU"/>
              </w:rPr>
            </w:pPr>
          </w:p>
        </w:tc>
        <w:tc>
          <w:tcPr>
            <w:tcW w:w="2477" w:type="dxa"/>
            <w:gridSpan w:val="16"/>
            <w:tcBorders>
              <w:top w:val="single" w:sz="4" w:space="0" w:color="auto"/>
              <w:left w:val="single" w:sz="4" w:space="0" w:color="auto"/>
              <w:bottom w:val="single" w:sz="4" w:space="0" w:color="auto"/>
              <w:right w:val="single" w:sz="4" w:space="0" w:color="000000"/>
            </w:tcBorders>
            <w:vAlign w:val="bottom"/>
            <w:hideMark/>
          </w:tcPr>
          <w:p w14:paraId="124AD5C9"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Журнал начат:</w:t>
            </w:r>
          </w:p>
        </w:tc>
        <w:tc>
          <w:tcPr>
            <w:tcW w:w="236" w:type="dxa"/>
            <w:gridSpan w:val="2"/>
            <w:vAlign w:val="bottom"/>
            <w:hideMark/>
          </w:tcPr>
          <w:p w14:paraId="5BF844BA" w14:textId="77777777" w:rsidR="00A00286" w:rsidRDefault="00A00286" w:rsidP="00B608B1">
            <w:pPr>
              <w:spacing w:line="240" w:lineRule="auto"/>
              <w:rPr>
                <w:rFonts w:ascii="Times New Roman" w:eastAsia="Times New Roman" w:hAnsi="Times New Roman"/>
                <w:color w:val="000000"/>
                <w:lang w:eastAsia="ru-RU"/>
              </w:rPr>
            </w:pPr>
          </w:p>
        </w:tc>
        <w:tc>
          <w:tcPr>
            <w:tcW w:w="3068" w:type="dxa"/>
            <w:gridSpan w:val="20"/>
            <w:vAlign w:val="bottom"/>
            <w:hideMark/>
          </w:tcPr>
          <w:p w14:paraId="5E718310"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"____" ___________ 202___ г.</w:t>
            </w:r>
          </w:p>
        </w:tc>
        <w:tc>
          <w:tcPr>
            <w:tcW w:w="295" w:type="dxa"/>
            <w:gridSpan w:val="2"/>
            <w:vAlign w:val="bottom"/>
            <w:hideMark/>
          </w:tcPr>
          <w:p w14:paraId="43BDE171" w14:textId="77777777" w:rsidR="00A00286" w:rsidRDefault="00A00286" w:rsidP="00B608B1">
            <w:pPr>
              <w:spacing w:line="240" w:lineRule="auto"/>
              <w:rPr>
                <w:rFonts w:ascii="Times New Roman" w:eastAsia="Times New Roman" w:hAnsi="Times New Roman"/>
                <w:color w:val="000000"/>
                <w:lang w:eastAsia="ru-RU"/>
              </w:rPr>
            </w:pPr>
          </w:p>
        </w:tc>
        <w:tc>
          <w:tcPr>
            <w:tcW w:w="295" w:type="dxa"/>
            <w:gridSpan w:val="2"/>
            <w:vAlign w:val="bottom"/>
            <w:hideMark/>
          </w:tcPr>
          <w:p w14:paraId="667E83B7"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1E8FF141"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13270210"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5A86E32C"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03C5F424"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5C33C4CB"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4911970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76" w:type="dxa"/>
            <w:gridSpan w:val="2"/>
            <w:vAlign w:val="bottom"/>
            <w:hideMark/>
          </w:tcPr>
          <w:p w14:paraId="42DBEE57"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41" w:type="dxa"/>
            <w:gridSpan w:val="2"/>
            <w:vAlign w:val="bottom"/>
            <w:hideMark/>
          </w:tcPr>
          <w:p w14:paraId="0A5350AE"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418" w:type="dxa"/>
            <w:gridSpan w:val="2"/>
            <w:vAlign w:val="bottom"/>
            <w:hideMark/>
          </w:tcPr>
          <w:p w14:paraId="394AEB3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36" w:type="dxa"/>
            <w:gridSpan w:val="2"/>
            <w:vAlign w:val="bottom"/>
            <w:hideMark/>
          </w:tcPr>
          <w:p w14:paraId="0A2E8C2D"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2" w:type="dxa"/>
            <w:gridSpan w:val="2"/>
            <w:vAlign w:val="bottom"/>
            <w:hideMark/>
          </w:tcPr>
          <w:p w14:paraId="36C4631B"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3" w:type="dxa"/>
            <w:gridSpan w:val="2"/>
            <w:vAlign w:val="bottom"/>
            <w:hideMark/>
          </w:tcPr>
          <w:p w14:paraId="271AC499"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2" w:type="dxa"/>
            <w:gridSpan w:val="2"/>
            <w:vAlign w:val="bottom"/>
            <w:hideMark/>
          </w:tcPr>
          <w:p w14:paraId="48F4E77D"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3" w:type="dxa"/>
            <w:gridSpan w:val="2"/>
            <w:vAlign w:val="bottom"/>
            <w:hideMark/>
          </w:tcPr>
          <w:p w14:paraId="7661924E"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2" w:type="dxa"/>
            <w:gridSpan w:val="2"/>
            <w:vAlign w:val="bottom"/>
            <w:hideMark/>
          </w:tcPr>
          <w:p w14:paraId="1836A9C2"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125" w:type="dxa"/>
            <w:gridSpan w:val="2"/>
            <w:vAlign w:val="bottom"/>
            <w:hideMark/>
          </w:tcPr>
          <w:p w14:paraId="041B2EDA" w14:textId="77777777" w:rsidR="00A00286" w:rsidRDefault="00A00286" w:rsidP="00B608B1">
            <w:pPr>
              <w:spacing w:after="0" w:line="240" w:lineRule="auto"/>
              <w:rPr>
                <w:rFonts w:asciiTheme="minorHAnsi" w:eastAsiaTheme="minorHAnsi" w:hAnsiTheme="minorHAnsi" w:cstheme="minorBidi"/>
                <w:sz w:val="20"/>
                <w:szCs w:val="20"/>
                <w:lang w:eastAsia="ru-RU"/>
              </w:rPr>
            </w:pPr>
          </w:p>
        </w:tc>
      </w:tr>
      <w:tr w:rsidR="00A00286" w14:paraId="45ECC8EF" w14:textId="77777777" w:rsidTr="00A00286">
        <w:tblPrEx>
          <w:tblW w:w="0" w:type="dxa"/>
        </w:tblPrEx>
        <w:trPr>
          <w:gridAfter w:val="1"/>
          <w:trHeight w:val="285"/>
        </w:trPr>
        <w:tc>
          <w:tcPr>
            <w:tcW w:w="326" w:type="dxa"/>
            <w:vAlign w:val="bottom"/>
            <w:hideMark/>
          </w:tcPr>
          <w:p w14:paraId="5438ECC4"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3" w:type="dxa"/>
            <w:gridSpan w:val="2"/>
            <w:vAlign w:val="bottom"/>
            <w:hideMark/>
          </w:tcPr>
          <w:p w14:paraId="26DFFCE9"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19" w:type="dxa"/>
            <w:gridSpan w:val="2"/>
            <w:vAlign w:val="bottom"/>
            <w:hideMark/>
          </w:tcPr>
          <w:p w14:paraId="79F64B16"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21" w:type="dxa"/>
            <w:gridSpan w:val="2"/>
            <w:vAlign w:val="bottom"/>
            <w:hideMark/>
          </w:tcPr>
          <w:p w14:paraId="78AB8007"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20" w:type="dxa"/>
            <w:gridSpan w:val="2"/>
            <w:vAlign w:val="bottom"/>
            <w:hideMark/>
          </w:tcPr>
          <w:p w14:paraId="665B8241"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16" w:type="dxa"/>
            <w:gridSpan w:val="2"/>
            <w:vAlign w:val="bottom"/>
            <w:hideMark/>
          </w:tcPr>
          <w:p w14:paraId="5FA0DF3D"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12" w:type="dxa"/>
            <w:gridSpan w:val="2"/>
            <w:vAlign w:val="bottom"/>
            <w:hideMark/>
          </w:tcPr>
          <w:p w14:paraId="39A10904"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9" w:type="dxa"/>
            <w:gridSpan w:val="2"/>
            <w:vAlign w:val="bottom"/>
            <w:hideMark/>
          </w:tcPr>
          <w:p w14:paraId="71E3C0D5"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7" w:type="dxa"/>
            <w:gridSpan w:val="2"/>
            <w:vAlign w:val="bottom"/>
            <w:hideMark/>
          </w:tcPr>
          <w:p w14:paraId="4969982D"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36" w:type="dxa"/>
            <w:gridSpan w:val="2"/>
            <w:vAlign w:val="bottom"/>
            <w:hideMark/>
          </w:tcPr>
          <w:p w14:paraId="72FFC64B"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25" w:type="dxa"/>
            <w:gridSpan w:val="2"/>
            <w:vAlign w:val="bottom"/>
            <w:hideMark/>
          </w:tcPr>
          <w:p w14:paraId="5967242E"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25" w:type="dxa"/>
            <w:gridSpan w:val="2"/>
            <w:vAlign w:val="bottom"/>
            <w:hideMark/>
          </w:tcPr>
          <w:p w14:paraId="64E3D924"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24" w:type="dxa"/>
            <w:gridSpan w:val="2"/>
            <w:vAlign w:val="bottom"/>
            <w:hideMark/>
          </w:tcPr>
          <w:p w14:paraId="140E3184"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24" w:type="dxa"/>
            <w:gridSpan w:val="2"/>
            <w:vAlign w:val="bottom"/>
            <w:hideMark/>
          </w:tcPr>
          <w:p w14:paraId="7F8E5CF5"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1391123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3F73F74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5EE26D4E"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2F88359C"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177D6735"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40ED254F"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64BD255C"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474F1635"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4013DCA6"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5504ADA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2F861E2F"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4740ADFE"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175FB69A"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4DECF6CE"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76" w:type="dxa"/>
            <w:gridSpan w:val="2"/>
            <w:vAlign w:val="bottom"/>
            <w:hideMark/>
          </w:tcPr>
          <w:p w14:paraId="16C513E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41" w:type="dxa"/>
            <w:gridSpan w:val="2"/>
            <w:vAlign w:val="bottom"/>
            <w:hideMark/>
          </w:tcPr>
          <w:p w14:paraId="2199614F"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418" w:type="dxa"/>
            <w:gridSpan w:val="2"/>
            <w:vAlign w:val="bottom"/>
            <w:hideMark/>
          </w:tcPr>
          <w:p w14:paraId="1436C5C1"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36" w:type="dxa"/>
            <w:gridSpan w:val="2"/>
            <w:vAlign w:val="bottom"/>
            <w:hideMark/>
          </w:tcPr>
          <w:p w14:paraId="144D3D7B"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2" w:type="dxa"/>
            <w:gridSpan w:val="2"/>
            <w:vAlign w:val="bottom"/>
            <w:hideMark/>
          </w:tcPr>
          <w:p w14:paraId="723C4C4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3" w:type="dxa"/>
            <w:gridSpan w:val="2"/>
            <w:vAlign w:val="bottom"/>
            <w:hideMark/>
          </w:tcPr>
          <w:p w14:paraId="0E4753A1"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2" w:type="dxa"/>
            <w:gridSpan w:val="2"/>
            <w:vAlign w:val="bottom"/>
            <w:hideMark/>
          </w:tcPr>
          <w:p w14:paraId="61600980"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3" w:type="dxa"/>
            <w:gridSpan w:val="2"/>
            <w:vAlign w:val="bottom"/>
            <w:hideMark/>
          </w:tcPr>
          <w:p w14:paraId="3C594E50"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2" w:type="dxa"/>
            <w:gridSpan w:val="2"/>
            <w:vAlign w:val="bottom"/>
            <w:hideMark/>
          </w:tcPr>
          <w:p w14:paraId="491E3299"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125" w:type="dxa"/>
            <w:gridSpan w:val="2"/>
            <w:vAlign w:val="bottom"/>
            <w:hideMark/>
          </w:tcPr>
          <w:p w14:paraId="2687E1C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r>
      <w:tr w:rsidR="00A00286" w14:paraId="51AA2B6F" w14:textId="77777777" w:rsidTr="00A00286">
        <w:tblPrEx>
          <w:tblW w:w="0" w:type="dxa"/>
        </w:tblPrEx>
        <w:trPr>
          <w:gridAfter w:val="1"/>
          <w:trHeight w:val="285"/>
        </w:trPr>
        <w:tc>
          <w:tcPr>
            <w:tcW w:w="326" w:type="dxa"/>
            <w:vAlign w:val="bottom"/>
            <w:hideMark/>
          </w:tcPr>
          <w:p w14:paraId="27E56386"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477" w:type="dxa"/>
            <w:gridSpan w:val="16"/>
            <w:tcBorders>
              <w:top w:val="single" w:sz="4" w:space="0" w:color="auto"/>
              <w:left w:val="single" w:sz="4" w:space="0" w:color="auto"/>
              <w:bottom w:val="single" w:sz="4" w:space="0" w:color="auto"/>
              <w:right w:val="single" w:sz="4" w:space="0" w:color="000000"/>
            </w:tcBorders>
            <w:vAlign w:val="bottom"/>
            <w:hideMark/>
          </w:tcPr>
          <w:p w14:paraId="2627D855"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Журнал окончен:</w:t>
            </w:r>
          </w:p>
        </w:tc>
        <w:tc>
          <w:tcPr>
            <w:tcW w:w="236" w:type="dxa"/>
            <w:gridSpan w:val="2"/>
            <w:vAlign w:val="bottom"/>
            <w:hideMark/>
          </w:tcPr>
          <w:p w14:paraId="61A307BF" w14:textId="77777777" w:rsidR="00A00286" w:rsidRDefault="00A00286" w:rsidP="00B608B1">
            <w:pPr>
              <w:spacing w:line="240" w:lineRule="auto"/>
              <w:rPr>
                <w:rFonts w:ascii="Times New Roman" w:eastAsia="Times New Roman" w:hAnsi="Times New Roman"/>
                <w:color w:val="000000"/>
                <w:lang w:eastAsia="ru-RU"/>
              </w:rPr>
            </w:pPr>
          </w:p>
        </w:tc>
        <w:tc>
          <w:tcPr>
            <w:tcW w:w="3068" w:type="dxa"/>
            <w:gridSpan w:val="20"/>
            <w:vAlign w:val="bottom"/>
            <w:hideMark/>
          </w:tcPr>
          <w:p w14:paraId="466D268B"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"____" ___________ 202___ г.</w:t>
            </w:r>
          </w:p>
        </w:tc>
        <w:tc>
          <w:tcPr>
            <w:tcW w:w="295" w:type="dxa"/>
            <w:gridSpan w:val="2"/>
            <w:vAlign w:val="bottom"/>
            <w:hideMark/>
          </w:tcPr>
          <w:p w14:paraId="646C7B82" w14:textId="77777777" w:rsidR="00A00286" w:rsidRDefault="00A00286" w:rsidP="00B608B1">
            <w:pPr>
              <w:spacing w:line="240" w:lineRule="auto"/>
              <w:rPr>
                <w:rFonts w:ascii="Times New Roman" w:eastAsia="Times New Roman" w:hAnsi="Times New Roman"/>
                <w:color w:val="000000"/>
                <w:lang w:eastAsia="ru-RU"/>
              </w:rPr>
            </w:pPr>
          </w:p>
        </w:tc>
        <w:tc>
          <w:tcPr>
            <w:tcW w:w="295" w:type="dxa"/>
            <w:gridSpan w:val="2"/>
            <w:vAlign w:val="bottom"/>
            <w:hideMark/>
          </w:tcPr>
          <w:p w14:paraId="30CB2256"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7BF11D99"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6C09670C"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3FC329ED"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3D2C3899"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648414B4"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vAlign w:val="bottom"/>
            <w:hideMark/>
          </w:tcPr>
          <w:p w14:paraId="3A1B3667"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76" w:type="dxa"/>
            <w:gridSpan w:val="2"/>
            <w:vAlign w:val="bottom"/>
            <w:hideMark/>
          </w:tcPr>
          <w:p w14:paraId="4102CE4E"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41" w:type="dxa"/>
            <w:gridSpan w:val="2"/>
            <w:vAlign w:val="bottom"/>
            <w:hideMark/>
          </w:tcPr>
          <w:p w14:paraId="23B16BB7"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418" w:type="dxa"/>
            <w:gridSpan w:val="2"/>
            <w:vAlign w:val="bottom"/>
            <w:hideMark/>
          </w:tcPr>
          <w:p w14:paraId="687E1C1A"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36" w:type="dxa"/>
            <w:gridSpan w:val="2"/>
            <w:vAlign w:val="bottom"/>
            <w:hideMark/>
          </w:tcPr>
          <w:p w14:paraId="4908FC5E"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2" w:type="dxa"/>
            <w:gridSpan w:val="2"/>
            <w:vAlign w:val="bottom"/>
            <w:hideMark/>
          </w:tcPr>
          <w:p w14:paraId="78C683B4"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3" w:type="dxa"/>
            <w:gridSpan w:val="2"/>
            <w:vAlign w:val="bottom"/>
            <w:hideMark/>
          </w:tcPr>
          <w:p w14:paraId="72B77D42"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2" w:type="dxa"/>
            <w:gridSpan w:val="2"/>
            <w:vAlign w:val="bottom"/>
            <w:hideMark/>
          </w:tcPr>
          <w:p w14:paraId="044D4A56"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3" w:type="dxa"/>
            <w:gridSpan w:val="2"/>
            <w:vAlign w:val="bottom"/>
            <w:hideMark/>
          </w:tcPr>
          <w:p w14:paraId="24297460"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2" w:type="dxa"/>
            <w:gridSpan w:val="2"/>
            <w:vAlign w:val="bottom"/>
            <w:hideMark/>
          </w:tcPr>
          <w:p w14:paraId="65624404"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125" w:type="dxa"/>
            <w:gridSpan w:val="2"/>
            <w:vAlign w:val="bottom"/>
            <w:hideMark/>
          </w:tcPr>
          <w:p w14:paraId="05D82FB0" w14:textId="77777777" w:rsidR="00A00286" w:rsidRDefault="00A00286" w:rsidP="00B608B1">
            <w:pPr>
              <w:spacing w:after="0" w:line="240" w:lineRule="auto"/>
              <w:rPr>
                <w:rFonts w:asciiTheme="minorHAnsi" w:eastAsiaTheme="minorHAnsi" w:hAnsiTheme="minorHAnsi" w:cstheme="minorBidi"/>
                <w:sz w:val="20"/>
                <w:szCs w:val="20"/>
                <w:lang w:eastAsia="ru-RU"/>
              </w:rPr>
            </w:pPr>
          </w:p>
        </w:tc>
      </w:tr>
      <w:tr w:rsidR="00A00286" w14:paraId="472ACAE0" w14:textId="77777777" w:rsidTr="00A00286">
        <w:tblPrEx>
          <w:tblW w:w="0" w:type="dxa"/>
        </w:tblPrEx>
        <w:trPr>
          <w:gridAfter w:val="1"/>
          <w:trHeight w:val="285"/>
        </w:trPr>
        <w:tc>
          <w:tcPr>
            <w:tcW w:w="326" w:type="dxa"/>
            <w:vAlign w:val="bottom"/>
            <w:hideMark/>
          </w:tcPr>
          <w:p w14:paraId="08511985"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3" w:type="dxa"/>
            <w:gridSpan w:val="2"/>
            <w:tcBorders>
              <w:top w:val="nil"/>
              <w:left w:val="nil"/>
              <w:bottom w:val="single" w:sz="4" w:space="0" w:color="auto"/>
              <w:right w:val="nil"/>
            </w:tcBorders>
            <w:vAlign w:val="bottom"/>
            <w:hideMark/>
          </w:tcPr>
          <w:p w14:paraId="2A4CAEC7"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19" w:type="dxa"/>
            <w:gridSpan w:val="2"/>
            <w:tcBorders>
              <w:top w:val="nil"/>
              <w:left w:val="nil"/>
              <w:bottom w:val="single" w:sz="4" w:space="0" w:color="auto"/>
              <w:right w:val="nil"/>
            </w:tcBorders>
            <w:vAlign w:val="bottom"/>
            <w:hideMark/>
          </w:tcPr>
          <w:p w14:paraId="5AD9C941"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21" w:type="dxa"/>
            <w:gridSpan w:val="2"/>
            <w:tcBorders>
              <w:top w:val="nil"/>
              <w:left w:val="nil"/>
              <w:bottom w:val="single" w:sz="4" w:space="0" w:color="auto"/>
              <w:right w:val="nil"/>
            </w:tcBorders>
            <w:vAlign w:val="bottom"/>
            <w:hideMark/>
          </w:tcPr>
          <w:p w14:paraId="700AAEF5"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20" w:type="dxa"/>
            <w:gridSpan w:val="2"/>
            <w:tcBorders>
              <w:top w:val="nil"/>
              <w:left w:val="nil"/>
              <w:bottom w:val="single" w:sz="4" w:space="0" w:color="auto"/>
              <w:right w:val="nil"/>
            </w:tcBorders>
            <w:vAlign w:val="bottom"/>
            <w:hideMark/>
          </w:tcPr>
          <w:p w14:paraId="64E6DFDE"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16" w:type="dxa"/>
            <w:gridSpan w:val="2"/>
            <w:tcBorders>
              <w:top w:val="nil"/>
              <w:left w:val="nil"/>
              <w:bottom w:val="single" w:sz="4" w:space="0" w:color="auto"/>
              <w:right w:val="nil"/>
            </w:tcBorders>
            <w:vAlign w:val="bottom"/>
            <w:hideMark/>
          </w:tcPr>
          <w:p w14:paraId="08273306"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12" w:type="dxa"/>
            <w:gridSpan w:val="2"/>
            <w:tcBorders>
              <w:top w:val="nil"/>
              <w:left w:val="nil"/>
              <w:bottom w:val="single" w:sz="4" w:space="0" w:color="auto"/>
              <w:right w:val="nil"/>
            </w:tcBorders>
            <w:vAlign w:val="bottom"/>
            <w:hideMark/>
          </w:tcPr>
          <w:p w14:paraId="62DD2BD1"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9" w:type="dxa"/>
            <w:gridSpan w:val="2"/>
            <w:tcBorders>
              <w:top w:val="nil"/>
              <w:left w:val="nil"/>
              <w:bottom w:val="single" w:sz="4" w:space="0" w:color="auto"/>
              <w:right w:val="nil"/>
            </w:tcBorders>
            <w:vAlign w:val="bottom"/>
            <w:hideMark/>
          </w:tcPr>
          <w:p w14:paraId="59E6EB6F"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7" w:type="dxa"/>
            <w:gridSpan w:val="2"/>
            <w:tcBorders>
              <w:top w:val="nil"/>
              <w:left w:val="nil"/>
              <w:bottom w:val="single" w:sz="4" w:space="0" w:color="auto"/>
              <w:right w:val="nil"/>
            </w:tcBorders>
            <w:vAlign w:val="bottom"/>
            <w:hideMark/>
          </w:tcPr>
          <w:p w14:paraId="0AE2DA7E"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36" w:type="dxa"/>
            <w:gridSpan w:val="2"/>
            <w:tcBorders>
              <w:top w:val="nil"/>
              <w:left w:val="nil"/>
              <w:bottom w:val="single" w:sz="4" w:space="0" w:color="auto"/>
              <w:right w:val="nil"/>
            </w:tcBorders>
            <w:vAlign w:val="bottom"/>
            <w:hideMark/>
          </w:tcPr>
          <w:p w14:paraId="3BE4CD1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25" w:type="dxa"/>
            <w:gridSpan w:val="2"/>
            <w:tcBorders>
              <w:top w:val="nil"/>
              <w:left w:val="nil"/>
              <w:bottom w:val="single" w:sz="4" w:space="0" w:color="auto"/>
              <w:right w:val="nil"/>
            </w:tcBorders>
            <w:vAlign w:val="bottom"/>
            <w:hideMark/>
          </w:tcPr>
          <w:p w14:paraId="539CE9D5"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25" w:type="dxa"/>
            <w:gridSpan w:val="2"/>
            <w:tcBorders>
              <w:top w:val="nil"/>
              <w:left w:val="nil"/>
              <w:bottom w:val="single" w:sz="4" w:space="0" w:color="auto"/>
              <w:right w:val="nil"/>
            </w:tcBorders>
            <w:vAlign w:val="bottom"/>
            <w:hideMark/>
          </w:tcPr>
          <w:p w14:paraId="45C3819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24" w:type="dxa"/>
            <w:gridSpan w:val="2"/>
            <w:tcBorders>
              <w:top w:val="nil"/>
              <w:left w:val="nil"/>
              <w:bottom w:val="single" w:sz="4" w:space="0" w:color="auto"/>
              <w:right w:val="nil"/>
            </w:tcBorders>
            <w:vAlign w:val="bottom"/>
            <w:hideMark/>
          </w:tcPr>
          <w:p w14:paraId="784F8FAA"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24" w:type="dxa"/>
            <w:gridSpan w:val="2"/>
            <w:tcBorders>
              <w:top w:val="nil"/>
              <w:left w:val="nil"/>
              <w:bottom w:val="single" w:sz="4" w:space="0" w:color="auto"/>
              <w:right w:val="nil"/>
            </w:tcBorders>
            <w:vAlign w:val="bottom"/>
            <w:hideMark/>
          </w:tcPr>
          <w:p w14:paraId="1F4758BB"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nil"/>
              <w:left w:val="nil"/>
              <w:bottom w:val="single" w:sz="4" w:space="0" w:color="auto"/>
              <w:right w:val="nil"/>
            </w:tcBorders>
            <w:vAlign w:val="bottom"/>
            <w:hideMark/>
          </w:tcPr>
          <w:p w14:paraId="0F23CE09"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nil"/>
              <w:left w:val="nil"/>
              <w:bottom w:val="single" w:sz="4" w:space="0" w:color="auto"/>
              <w:right w:val="nil"/>
            </w:tcBorders>
            <w:vAlign w:val="bottom"/>
            <w:hideMark/>
          </w:tcPr>
          <w:p w14:paraId="6BA3E969"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nil"/>
              <w:left w:val="nil"/>
              <w:bottom w:val="single" w:sz="4" w:space="0" w:color="auto"/>
              <w:right w:val="nil"/>
            </w:tcBorders>
            <w:vAlign w:val="bottom"/>
            <w:hideMark/>
          </w:tcPr>
          <w:p w14:paraId="0A3E5F8D"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nil"/>
              <w:left w:val="nil"/>
              <w:bottom w:val="single" w:sz="4" w:space="0" w:color="auto"/>
              <w:right w:val="nil"/>
            </w:tcBorders>
            <w:vAlign w:val="bottom"/>
            <w:hideMark/>
          </w:tcPr>
          <w:p w14:paraId="15E4682F"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nil"/>
              <w:left w:val="nil"/>
              <w:bottom w:val="single" w:sz="4" w:space="0" w:color="auto"/>
              <w:right w:val="nil"/>
            </w:tcBorders>
            <w:vAlign w:val="bottom"/>
            <w:hideMark/>
          </w:tcPr>
          <w:p w14:paraId="767DA33F"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nil"/>
              <w:left w:val="nil"/>
              <w:bottom w:val="single" w:sz="4" w:space="0" w:color="auto"/>
              <w:right w:val="nil"/>
            </w:tcBorders>
            <w:vAlign w:val="bottom"/>
            <w:hideMark/>
          </w:tcPr>
          <w:p w14:paraId="4CEC8F5D"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nil"/>
              <w:left w:val="nil"/>
              <w:bottom w:val="single" w:sz="4" w:space="0" w:color="auto"/>
              <w:right w:val="nil"/>
            </w:tcBorders>
            <w:vAlign w:val="bottom"/>
            <w:hideMark/>
          </w:tcPr>
          <w:p w14:paraId="2A44B6C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nil"/>
              <w:left w:val="nil"/>
              <w:bottom w:val="single" w:sz="4" w:space="0" w:color="auto"/>
              <w:right w:val="nil"/>
            </w:tcBorders>
            <w:vAlign w:val="bottom"/>
            <w:hideMark/>
          </w:tcPr>
          <w:p w14:paraId="2924E1E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nil"/>
              <w:left w:val="nil"/>
              <w:bottom w:val="single" w:sz="4" w:space="0" w:color="auto"/>
              <w:right w:val="nil"/>
            </w:tcBorders>
            <w:vAlign w:val="bottom"/>
            <w:hideMark/>
          </w:tcPr>
          <w:p w14:paraId="06FA830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nil"/>
              <w:left w:val="nil"/>
              <w:bottom w:val="single" w:sz="4" w:space="0" w:color="auto"/>
              <w:right w:val="nil"/>
            </w:tcBorders>
            <w:vAlign w:val="bottom"/>
            <w:hideMark/>
          </w:tcPr>
          <w:p w14:paraId="53817AE9"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nil"/>
              <w:left w:val="nil"/>
              <w:bottom w:val="single" w:sz="4" w:space="0" w:color="auto"/>
              <w:right w:val="nil"/>
            </w:tcBorders>
            <w:vAlign w:val="bottom"/>
            <w:hideMark/>
          </w:tcPr>
          <w:p w14:paraId="29550E8B"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nil"/>
              <w:left w:val="nil"/>
              <w:bottom w:val="single" w:sz="4" w:space="0" w:color="auto"/>
              <w:right w:val="nil"/>
            </w:tcBorders>
            <w:vAlign w:val="bottom"/>
            <w:hideMark/>
          </w:tcPr>
          <w:p w14:paraId="3F1BB26D"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nil"/>
              <w:left w:val="nil"/>
              <w:bottom w:val="single" w:sz="4" w:space="0" w:color="auto"/>
              <w:right w:val="nil"/>
            </w:tcBorders>
            <w:vAlign w:val="bottom"/>
            <w:hideMark/>
          </w:tcPr>
          <w:p w14:paraId="2498E7D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nil"/>
              <w:left w:val="nil"/>
              <w:bottom w:val="single" w:sz="4" w:space="0" w:color="auto"/>
              <w:right w:val="nil"/>
            </w:tcBorders>
            <w:vAlign w:val="bottom"/>
            <w:hideMark/>
          </w:tcPr>
          <w:p w14:paraId="1902568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76" w:type="dxa"/>
            <w:gridSpan w:val="2"/>
            <w:tcBorders>
              <w:top w:val="nil"/>
              <w:left w:val="nil"/>
              <w:bottom w:val="single" w:sz="4" w:space="0" w:color="auto"/>
              <w:right w:val="nil"/>
            </w:tcBorders>
            <w:vAlign w:val="bottom"/>
            <w:hideMark/>
          </w:tcPr>
          <w:p w14:paraId="09BE60D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41" w:type="dxa"/>
            <w:gridSpan w:val="2"/>
            <w:tcBorders>
              <w:top w:val="nil"/>
              <w:left w:val="nil"/>
              <w:bottom w:val="single" w:sz="4" w:space="0" w:color="auto"/>
              <w:right w:val="nil"/>
            </w:tcBorders>
            <w:vAlign w:val="bottom"/>
            <w:hideMark/>
          </w:tcPr>
          <w:p w14:paraId="679521B7"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418" w:type="dxa"/>
            <w:gridSpan w:val="2"/>
            <w:tcBorders>
              <w:top w:val="nil"/>
              <w:left w:val="nil"/>
              <w:bottom w:val="single" w:sz="4" w:space="0" w:color="auto"/>
              <w:right w:val="nil"/>
            </w:tcBorders>
            <w:vAlign w:val="bottom"/>
            <w:hideMark/>
          </w:tcPr>
          <w:p w14:paraId="5F3B69FB"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36" w:type="dxa"/>
            <w:gridSpan w:val="2"/>
            <w:tcBorders>
              <w:top w:val="nil"/>
              <w:left w:val="nil"/>
              <w:bottom w:val="single" w:sz="4" w:space="0" w:color="auto"/>
              <w:right w:val="nil"/>
            </w:tcBorders>
            <w:vAlign w:val="bottom"/>
            <w:hideMark/>
          </w:tcPr>
          <w:p w14:paraId="055DAFBC"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2" w:type="dxa"/>
            <w:gridSpan w:val="2"/>
            <w:tcBorders>
              <w:top w:val="nil"/>
              <w:left w:val="nil"/>
              <w:bottom w:val="single" w:sz="4" w:space="0" w:color="auto"/>
              <w:right w:val="nil"/>
            </w:tcBorders>
            <w:vAlign w:val="bottom"/>
            <w:hideMark/>
          </w:tcPr>
          <w:p w14:paraId="762B61D6"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3" w:type="dxa"/>
            <w:gridSpan w:val="2"/>
            <w:tcBorders>
              <w:top w:val="nil"/>
              <w:left w:val="nil"/>
              <w:bottom w:val="single" w:sz="4" w:space="0" w:color="auto"/>
              <w:right w:val="nil"/>
            </w:tcBorders>
            <w:vAlign w:val="bottom"/>
            <w:hideMark/>
          </w:tcPr>
          <w:p w14:paraId="795544D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2" w:type="dxa"/>
            <w:gridSpan w:val="2"/>
            <w:tcBorders>
              <w:top w:val="nil"/>
              <w:left w:val="nil"/>
              <w:bottom w:val="single" w:sz="4" w:space="0" w:color="auto"/>
              <w:right w:val="nil"/>
            </w:tcBorders>
            <w:vAlign w:val="bottom"/>
            <w:hideMark/>
          </w:tcPr>
          <w:p w14:paraId="573E5D0B"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3" w:type="dxa"/>
            <w:gridSpan w:val="2"/>
            <w:tcBorders>
              <w:top w:val="nil"/>
              <w:left w:val="nil"/>
              <w:bottom w:val="single" w:sz="4" w:space="0" w:color="auto"/>
              <w:right w:val="nil"/>
            </w:tcBorders>
            <w:vAlign w:val="bottom"/>
            <w:hideMark/>
          </w:tcPr>
          <w:p w14:paraId="0E845BB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2" w:type="dxa"/>
            <w:gridSpan w:val="2"/>
            <w:tcBorders>
              <w:top w:val="nil"/>
              <w:left w:val="nil"/>
              <w:bottom w:val="single" w:sz="4" w:space="0" w:color="auto"/>
              <w:right w:val="nil"/>
            </w:tcBorders>
            <w:vAlign w:val="bottom"/>
            <w:hideMark/>
          </w:tcPr>
          <w:p w14:paraId="06BF6AD4"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125" w:type="dxa"/>
            <w:gridSpan w:val="2"/>
            <w:tcBorders>
              <w:top w:val="nil"/>
              <w:left w:val="nil"/>
              <w:bottom w:val="single" w:sz="4" w:space="0" w:color="auto"/>
              <w:right w:val="nil"/>
            </w:tcBorders>
            <w:vAlign w:val="bottom"/>
            <w:hideMark/>
          </w:tcPr>
          <w:p w14:paraId="7871F757" w14:textId="77777777" w:rsidR="00A00286" w:rsidRDefault="00A00286" w:rsidP="00B608B1">
            <w:pPr>
              <w:spacing w:after="0" w:line="240" w:lineRule="auto"/>
              <w:rPr>
                <w:rFonts w:asciiTheme="minorHAnsi" w:eastAsiaTheme="minorHAnsi" w:hAnsiTheme="minorHAnsi" w:cstheme="minorBidi"/>
                <w:sz w:val="20"/>
                <w:szCs w:val="20"/>
                <w:lang w:eastAsia="ru-RU"/>
              </w:rPr>
            </w:pPr>
          </w:p>
        </w:tc>
      </w:tr>
      <w:tr w:rsidR="00A00286" w14:paraId="19872C12" w14:textId="77777777" w:rsidTr="00A00286">
        <w:tblPrEx>
          <w:tblW w:w="0" w:type="dxa"/>
        </w:tblPrEx>
        <w:trPr>
          <w:gridAfter w:val="1"/>
          <w:trHeight w:val="285"/>
        </w:trPr>
        <w:tc>
          <w:tcPr>
            <w:tcW w:w="326" w:type="dxa"/>
            <w:vAlign w:val="bottom"/>
            <w:hideMark/>
          </w:tcPr>
          <w:p w14:paraId="4FB5E065"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3849" w:type="dxa"/>
            <w:gridSpan w:val="74"/>
            <w:vMerge w:val="restart"/>
            <w:tcBorders>
              <w:top w:val="single" w:sz="4" w:space="0" w:color="auto"/>
              <w:left w:val="single" w:sz="4" w:space="0" w:color="auto"/>
              <w:bottom w:val="single" w:sz="4" w:space="0" w:color="auto"/>
              <w:right w:val="single" w:sz="4" w:space="0" w:color="auto"/>
            </w:tcBorders>
            <w:vAlign w:val="bottom"/>
            <w:hideMark/>
          </w:tcPr>
          <w:p w14:paraId="0F6E678C" w14:textId="77777777" w:rsidR="00A00286" w:rsidRDefault="00A00286">
            <w:pPr>
              <w:spacing w:after="0" w:line="240" w:lineRule="auto"/>
              <w:jc w:val="both"/>
              <w:rPr>
                <w:rFonts w:ascii="Times New Roman" w:eastAsia="Times New Roman" w:hAnsi="Times New Roman"/>
                <w:color w:val="000000"/>
                <w:lang w:eastAsia="ru-RU"/>
              </w:rPr>
            </w:pPr>
            <w:r>
              <w:rPr>
                <w:rFonts w:ascii="Times New Roman" w:eastAsia="Times New Roman" w:hAnsi="Times New Roman"/>
                <w:color w:val="000000"/>
                <w:lang w:eastAsia="ru-RU"/>
              </w:rPr>
              <w:t xml:space="preserve">Журнал ведется в количестве 2 (двух) экземпляров (один у Исполнителя, второй у Заказчика). Листы журнала необходимо пронумеровать, прошнуровать, скрепить печатью и подписью. </w:t>
            </w:r>
          </w:p>
        </w:tc>
      </w:tr>
      <w:tr w:rsidR="00A00286" w14:paraId="04043D0D" w14:textId="77777777" w:rsidTr="00A00286">
        <w:tblPrEx>
          <w:tblW w:w="0" w:type="dxa"/>
        </w:tblPrEx>
        <w:trPr>
          <w:gridAfter w:val="1"/>
          <w:trHeight w:val="285"/>
        </w:trPr>
        <w:tc>
          <w:tcPr>
            <w:tcW w:w="326" w:type="dxa"/>
            <w:tcBorders>
              <w:top w:val="nil"/>
              <w:left w:val="nil"/>
              <w:bottom w:val="nil"/>
              <w:right w:val="single" w:sz="4" w:space="0" w:color="auto"/>
            </w:tcBorders>
            <w:vAlign w:val="bottom"/>
            <w:hideMark/>
          </w:tcPr>
          <w:p w14:paraId="71B26994" w14:textId="77777777" w:rsidR="00A00286" w:rsidRDefault="00A00286" w:rsidP="00B608B1">
            <w:pPr>
              <w:spacing w:line="240" w:lineRule="auto"/>
              <w:rPr>
                <w:rFonts w:ascii="Times New Roman" w:eastAsia="Times New Roman" w:hAnsi="Times New Roman"/>
                <w:color w:val="000000"/>
                <w:lang w:eastAsia="ru-RU"/>
              </w:rPr>
            </w:pPr>
          </w:p>
        </w:tc>
        <w:tc>
          <w:tcPr>
            <w:tcW w:w="30148" w:type="dxa"/>
            <w:gridSpan w:val="74"/>
            <w:vMerge/>
            <w:tcBorders>
              <w:top w:val="nil"/>
              <w:left w:val="nil"/>
              <w:bottom w:val="nil"/>
              <w:right w:val="single" w:sz="4" w:space="0" w:color="auto"/>
            </w:tcBorders>
            <w:vAlign w:val="center"/>
            <w:hideMark/>
          </w:tcPr>
          <w:p w14:paraId="64895810" w14:textId="77777777" w:rsidR="00A00286" w:rsidRDefault="00A00286" w:rsidP="00B608B1">
            <w:pPr>
              <w:spacing w:after="0" w:line="240" w:lineRule="auto"/>
              <w:rPr>
                <w:rFonts w:ascii="Times New Roman" w:eastAsia="Times New Roman" w:hAnsi="Times New Roman"/>
                <w:color w:val="000000"/>
                <w:lang w:eastAsia="ru-RU"/>
              </w:rPr>
            </w:pPr>
          </w:p>
        </w:tc>
      </w:tr>
      <w:tr w:rsidR="00A00286" w14:paraId="28D04D93" w14:textId="77777777" w:rsidTr="00A00286">
        <w:tblPrEx>
          <w:tblW w:w="0" w:type="dxa"/>
        </w:tblPrEx>
        <w:trPr>
          <w:gridAfter w:val="1"/>
          <w:trHeight w:val="285"/>
        </w:trPr>
        <w:tc>
          <w:tcPr>
            <w:tcW w:w="326" w:type="dxa"/>
            <w:vAlign w:val="bottom"/>
            <w:hideMark/>
          </w:tcPr>
          <w:p w14:paraId="31A6CA0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3" w:type="dxa"/>
            <w:gridSpan w:val="2"/>
            <w:tcBorders>
              <w:top w:val="single" w:sz="4" w:space="0" w:color="auto"/>
              <w:left w:val="nil"/>
              <w:bottom w:val="nil"/>
              <w:right w:val="nil"/>
            </w:tcBorders>
            <w:vAlign w:val="bottom"/>
            <w:hideMark/>
          </w:tcPr>
          <w:p w14:paraId="66A1521F"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19" w:type="dxa"/>
            <w:gridSpan w:val="2"/>
            <w:tcBorders>
              <w:top w:val="single" w:sz="4" w:space="0" w:color="auto"/>
              <w:left w:val="nil"/>
              <w:bottom w:val="nil"/>
              <w:right w:val="nil"/>
            </w:tcBorders>
            <w:vAlign w:val="bottom"/>
            <w:hideMark/>
          </w:tcPr>
          <w:p w14:paraId="55D85876"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21" w:type="dxa"/>
            <w:gridSpan w:val="2"/>
            <w:tcBorders>
              <w:top w:val="single" w:sz="4" w:space="0" w:color="auto"/>
              <w:left w:val="nil"/>
              <w:bottom w:val="nil"/>
              <w:right w:val="nil"/>
            </w:tcBorders>
            <w:vAlign w:val="bottom"/>
            <w:hideMark/>
          </w:tcPr>
          <w:p w14:paraId="67C6819A"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20" w:type="dxa"/>
            <w:gridSpan w:val="2"/>
            <w:tcBorders>
              <w:top w:val="single" w:sz="4" w:space="0" w:color="auto"/>
              <w:left w:val="nil"/>
              <w:bottom w:val="nil"/>
              <w:right w:val="nil"/>
            </w:tcBorders>
            <w:vAlign w:val="bottom"/>
            <w:hideMark/>
          </w:tcPr>
          <w:p w14:paraId="4566EFE0"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16" w:type="dxa"/>
            <w:gridSpan w:val="2"/>
            <w:tcBorders>
              <w:top w:val="single" w:sz="4" w:space="0" w:color="auto"/>
              <w:left w:val="nil"/>
              <w:bottom w:val="nil"/>
              <w:right w:val="nil"/>
            </w:tcBorders>
            <w:vAlign w:val="bottom"/>
            <w:hideMark/>
          </w:tcPr>
          <w:p w14:paraId="190D32AE"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12" w:type="dxa"/>
            <w:gridSpan w:val="2"/>
            <w:tcBorders>
              <w:top w:val="single" w:sz="4" w:space="0" w:color="auto"/>
              <w:left w:val="nil"/>
              <w:bottom w:val="nil"/>
              <w:right w:val="nil"/>
            </w:tcBorders>
            <w:vAlign w:val="bottom"/>
            <w:hideMark/>
          </w:tcPr>
          <w:p w14:paraId="2A5DE992"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9" w:type="dxa"/>
            <w:gridSpan w:val="2"/>
            <w:tcBorders>
              <w:top w:val="single" w:sz="4" w:space="0" w:color="auto"/>
              <w:left w:val="nil"/>
              <w:bottom w:val="nil"/>
              <w:right w:val="nil"/>
            </w:tcBorders>
            <w:vAlign w:val="bottom"/>
            <w:hideMark/>
          </w:tcPr>
          <w:p w14:paraId="6FD64DE5"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7" w:type="dxa"/>
            <w:gridSpan w:val="2"/>
            <w:tcBorders>
              <w:top w:val="single" w:sz="4" w:space="0" w:color="auto"/>
              <w:left w:val="nil"/>
              <w:bottom w:val="nil"/>
              <w:right w:val="nil"/>
            </w:tcBorders>
            <w:vAlign w:val="bottom"/>
            <w:hideMark/>
          </w:tcPr>
          <w:p w14:paraId="0B772B74"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36" w:type="dxa"/>
            <w:gridSpan w:val="2"/>
            <w:tcBorders>
              <w:top w:val="single" w:sz="4" w:space="0" w:color="auto"/>
              <w:left w:val="nil"/>
              <w:bottom w:val="nil"/>
              <w:right w:val="nil"/>
            </w:tcBorders>
            <w:vAlign w:val="bottom"/>
            <w:hideMark/>
          </w:tcPr>
          <w:p w14:paraId="75CAABEC"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25" w:type="dxa"/>
            <w:gridSpan w:val="2"/>
            <w:tcBorders>
              <w:top w:val="single" w:sz="4" w:space="0" w:color="auto"/>
              <w:left w:val="nil"/>
              <w:bottom w:val="nil"/>
              <w:right w:val="nil"/>
            </w:tcBorders>
            <w:vAlign w:val="bottom"/>
            <w:hideMark/>
          </w:tcPr>
          <w:p w14:paraId="7B327212"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25" w:type="dxa"/>
            <w:gridSpan w:val="2"/>
            <w:tcBorders>
              <w:top w:val="single" w:sz="4" w:space="0" w:color="auto"/>
              <w:left w:val="nil"/>
              <w:bottom w:val="nil"/>
              <w:right w:val="nil"/>
            </w:tcBorders>
            <w:vAlign w:val="bottom"/>
            <w:hideMark/>
          </w:tcPr>
          <w:p w14:paraId="594F07C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24" w:type="dxa"/>
            <w:gridSpan w:val="2"/>
            <w:tcBorders>
              <w:top w:val="single" w:sz="4" w:space="0" w:color="auto"/>
              <w:left w:val="nil"/>
              <w:bottom w:val="nil"/>
              <w:right w:val="nil"/>
            </w:tcBorders>
            <w:vAlign w:val="bottom"/>
            <w:hideMark/>
          </w:tcPr>
          <w:p w14:paraId="47E99AFB"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24" w:type="dxa"/>
            <w:gridSpan w:val="2"/>
            <w:tcBorders>
              <w:top w:val="single" w:sz="4" w:space="0" w:color="auto"/>
              <w:left w:val="nil"/>
              <w:bottom w:val="nil"/>
              <w:right w:val="nil"/>
            </w:tcBorders>
            <w:vAlign w:val="bottom"/>
            <w:hideMark/>
          </w:tcPr>
          <w:p w14:paraId="67EB7289"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single" w:sz="4" w:space="0" w:color="auto"/>
              <w:left w:val="nil"/>
              <w:bottom w:val="nil"/>
              <w:right w:val="nil"/>
            </w:tcBorders>
            <w:vAlign w:val="bottom"/>
            <w:hideMark/>
          </w:tcPr>
          <w:p w14:paraId="4E95EC6D"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single" w:sz="4" w:space="0" w:color="auto"/>
              <w:left w:val="nil"/>
              <w:bottom w:val="nil"/>
              <w:right w:val="nil"/>
            </w:tcBorders>
            <w:vAlign w:val="bottom"/>
            <w:hideMark/>
          </w:tcPr>
          <w:p w14:paraId="689BF8B2"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single" w:sz="4" w:space="0" w:color="auto"/>
              <w:left w:val="nil"/>
              <w:bottom w:val="nil"/>
              <w:right w:val="nil"/>
            </w:tcBorders>
            <w:vAlign w:val="bottom"/>
            <w:hideMark/>
          </w:tcPr>
          <w:p w14:paraId="42A0C27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single" w:sz="4" w:space="0" w:color="auto"/>
              <w:left w:val="nil"/>
              <w:bottom w:val="nil"/>
              <w:right w:val="nil"/>
            </w:tcBorders>
            <w:vAlign w:val="bottom"/>
            <w:hideMark/>
          </w:tcPr>
          <w:p w14:paraId="2C514E76"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single" w:sz="4" w:space="0" w:color="auto"/>
              <w:left w:val="nil"/>
              <w:bottom w:val="nil"/>
              <w:right w:val="nil"/>
            </w:tcBorders>
            <w:vAlign w:val="bottom"/>
            <w:hideMark/>
          </w:tcPr>
          <w:p w14:paraId="463BC8AD"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single" w:sz="4" w:space="0" w:color="auto"/>
              <w:left w:val="nil"/>
              <w:bottom w:val="nil"/>
              <w:right w:val="nil"/>
            </w:tcBorders>
            <w:vAlign w:val="bottom"/>
            <w:hideMark/>
          </w:tcPr>
          <w:p w14:paraId="7E8E7D72"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single" w:sz="4" w:space="0" w:color="auto"/>
              <w:left w:val="nil"/>
              <w:bottom w:val="nil"/>
              <w:right w:val="nil"/>
            </w:tcBorders>
            <w:vAlign w:val="bottom"/>
            <w:hideMark/>
          </w:tcPr>
          <w:p w14:paraId="3B6F6E22"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single" w:sz="4" w:space="0" w:color="auto"/>
              <w:left w:val="nil"/>
              <w:bottom w:val="nil"/>
              <w:right w:val="nil"/>
            </w:tcBorders>
            <w:vAlign w:val="bottom"/>
            <w:hideMark/>
          </w:tcPr>
          <w:p w14:paraId="3CE0E199"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single" w:sz="4" w:space="0" w:color="auto"/>
              <w:left w:val="nil"/>
              <w:bottom w:val="nil"/>
              <w:right w:val="nil"/>
            </w:tcBorders>
            <w:vAlign w:val="bottom"/>
            <w:hideMark/>
          </w:tcPr>
          <w:p w14:paraId="1A3B7CDB"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single" w:sz="4" w:space="0" w:color="auto"/>
              <w:left w:val="nil"/>
              <w:bottom w:val="nil"/>
              <w:right w:val="nil"/>
            </w:tcBorders>
            <w:vAlign w:val="bottom"/>
            <w:hideMark/>
          </w:tcPr>
          <w:p w14:paraId="7731A1F7"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single" w:sz="4" w:space="0" w:color="auto"/>
              <w:left w:val="nil"/>
              <w:bottom w:val="nil"/>
              <w:right w:val="nil"/>
            </w:tcBorders>
            <w:vAlign w:val="bottom"/>
            <w:hideMark/>
          </w:tcPr>
          <w:p w14:paraId="461F7AB7"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single" w:sz="4" w:space="0" w:color="auto"/>
              <w:left w:val="nil"/>
              <w:bottom w:val="nil"/>
              <w:right w:val="nil"/>
            </w:tcBorders>
            <w:vAlign w:val="bottom"/>
            <w:hideMark/>
          </w:tcPr>
          <w:p w14:paraId="40B38D3B"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single" w:sz="4" w:space="0" w:color="auto"/>
              <w:left w:val="nil"/>
              <w:bottom w:val="nil"/>
              <w:right w:val="nil"/>
            </w:tcBorders>
            <w:vAlign w:val="bottom"/>
            <w:hideMark/>
          </w:tcPr>
          <w:p w14:paraId="433DE69A"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95" w:type="dxa"/>
            <w:gridSpan w:val="2"/>
            <w:tcBorders>
              <w:top w:val="single" w:sz="4" w:space="0" w:color="auto"/>
              <w:left w:val="nil"/>
              <w:bottom w:val="nil"/>
              <w:right w:val="nil"/>
            </w:tcBorders>
            <w:vAlign w:val="bottom"/>
            <w:hideMark/>
          </w:tcPr>
          <w:p w14:paraId="38C47770"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76" w:type="dxa"/>
            <w:gridSpan w:val="2"/>
            <w:tcBorders>
              <w:top w:val="single" w:sz="4" w:space="0" w:color="auto"/>
              <w:left w:val="nil"/>
              <w:bottom w:val="nil"/>
              <w:right w:val="nil"/>
            </w:tcBorders>
            <w:vAlign w:val="bottom"/>
            <w:hideMark/>
          </w:tcPr>
          <w:p w14:paraId="6426E731"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41" w:type="dxa"/>
            <w:gridSpan w:val="2"/>
            <w:tcBorders>
              <w:top w:val="single" w:sz="4" w:space="0" w:color="auto"/>
              <w:left w:val="nil"/>
              <w:bottom w:val="nil"/>
              <w:right w:val="nil"/>
            </w:tcBorders>
            <w:vAlign w:val="bottom"/>
            <w:hideMark/>
          </w:tcPr>
          <w:p w14:paraId="43802508"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418" w:type="dxa"/>
            <w:gridSpan w:val="2"/>
            <w:tcBorders>
              <w:top w:val="single" w:sz="4" w:space="0" w:color="auto"/>
              <w:left w:val="nil"/>
              <w:bottom w:val="nil"/>
              <w:right w:val="nil"/>
            </w:tcBorders>
            <w:vAlign w:val="bottom"/>
            <w:hideMark/>
          </w:tcPr>
          <w:p w14:paraId="261982C4"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36" w:type="dxa"/>
            <w:gridSpan w:val="2"/>
            <w:tcBorders>
              <w:top w:val="single" w:sz="4" w:space="0" w:color="auto"/>
              <w:left w:val="nil"/>
              <w:bottom w:val="nil"/>
              <w:right w:val="nil"/>
            </w:tcBorders>
            <w:vAlign w:val="bottom"/>
            <w:hideMark/>
          </w:tcPr>
          <w:p w14:paraId="3BBA7165"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2" w:type="dxa"/>
            <w:gridSpan w:val="2"/>
            <w:tcBorders>
              <w:top w:val="single" w:sz="4" w:space="0" w:color="auto"/>
              <w:left w:val="nil"/>
              <w:bottom w:val="nil"/>
              <w:right w:val="nil"/>
            </w:tcBorders>
            <w:vAlign w:val="bottom"/>
            <w:hideMark/>
          </w:tcPr>
          <w:p w14:paraId="7A9D018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3" w:type="dxa"/>
            <w:gridSpan w:val="2"/>
            <w:tcBorders>
              <w:top w:val="single" w:sz="4" w:space="0" w:color="auto"/>
              <w:left w:val="nil"/>
              <w:bottom w:val="nil"/>
              <w:right w:val="nil"/>
            </w:tcBorders>
            <w:vAlign w:val="bottom"/>
            <w:hideMark/>
          </w:tcPr>
          <w:p w14:paraId="744FE5EA"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2" w:type="dxa"/>
            <w:gridSpan w:val="2"/>
            <w:tcBorders>
              <w:top w:val="single" w:sz="4" w:space="0" w:color="auto"/>
              <w:left w:val="nil"/>
              <w:bottom w:val="nil"/>
              <w:right w:val="nil"/>
            </w:tcBorders>
            <w:vAlign w:val="bottom"/>
            <w:hideMark/>
          </w:tcPr>
          <w:p w14:paraId="38342E6E"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3" w:type="dxa"/>
            <w:gridSpan w:val="2"/>
            <w:tcBorders>
              <w:top w:val="single" w:sz="4" w:space="0" w:color="auto"/>
              <w:left w:val="nil"/>
              <w:bottom w:val="nil"/>
              <w:right w:val="nil"/>
            </w:tcBorders>
            <w:vAlign w:val="bottom"/>
            <w:hideMark/>
          </w:tcPr>
          <w:p w14:paraId="44E60582"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282" w:type="dxa"/>
            <w:gridSpan w:val="2"/>
            <w:tcBorders>
              <w:top w:val="single" w:sz="4" w:space="0" w:color="auto"/>
              <w:left w:val="nil"/>
              <w:bottom w:val="nil"/>
              <w:right w:val="nil"/>
            </w:tcBorders>
            <w:vAlign w:val="bottom"/>
            <w:hideMark/>
          </w:tcPr>
          <w:p w14:paraId="476E1402"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3125" w:type="dxa"/>
            <w:gridSpan w:val="2"/>
            <w:tcBorders>
              <w:top w:val="single" w:sz="4" w:space="0" w:color="auto"/>
              <w:left w:val="nil"/>
              <w:bottom w:val="nil"/>
              <w:right w:val="nil"/>
            </w:tcBorders>
            <w:vAlign w:val="bottom"/>
            <w:hideMark/>
          </w:tcPr>
          <w:p w14:paraId="65026B03" w14:textId="77777777" w:rsidR="00A00286" w:rsidRDefault="00A00286" w:rsidP="00B608B1">
            <w:pPr>
              <w:spacing w:after="0" w:line="240" w:lineRule="auto"/>
              <w:rPr>
                <w:rFonts w:asciiTheme="minorHAnsi" w:eastAsiaTheme="minorHAnsi" w:hAnsiTheme="minorHAnsi" w:cstheme="minorBidi"/>
                <w:sz w:val="20"/>
                <w:szCs w:val="20"/>
                <w:lang w:eastAsia="ru-RU"/>
              </w:rPr>
            </w:pPr>
          </w:p>
        </w:tc>
      </w:tr>
      <w:tr w:rsidR="00A00286" w14:paraId="6A92B24A" w14:textId="77777777" w:rsidTr="00A00286">
        <w:tblPrEx>
          <w:tblW w:w="0" w:type="dxa"/>
        </w:tblPrEx>
        <w:trPr>
          <w:gridAfter w:val="1"/>
          <w:trHeight w:val="285"/>
        </w:trPr>
        <w:tc>
          <w:tcPr>
            <w:tcW w:w="326" w:type="dxa"/>
            <w:vAlign w:val="bottom"/>
            <w:hideMark/>
          </w:tcPr>
          <w:p w14:paraId="5A3CC110" w14:textId="77777777" w:rsidR="00A00286" w:rsidRDefault="00A00286" w:rsidP="00B608B1">
            <w:pPr>
              <w:spacing w:after="0" w:line="240" w:lineRule="auto"/>
              <w:rPr>
                <w:rFonts w:asciiTheme="minorHAnsi" w:eastAsiaTheme="minorHAnsi" w:hAnsiTheme="minorHAnsi" w:cstheme="minorBidi"/>
                <w:sz w:val="20"/>
                <w:szCs w:val="20"/>
                <w:lang w:eastAsia="ru-RU"/>
              </w:rPr>
            </w:pPr>
          </w:p>
        </w:tc>
        <w:tc>
          <w:tcPr>
            <w:tcW w:w="13849" w:type="dxa"/>
            <w:gridSpan w:val="74"/>
            <w:tcBorders>
              <w:top w:val="single" w:sz="4" w:space="0" w:color="auto"/>
              <w:left w:val="single" w:sz="4" w:space="0" w:color="auto"/>
              <w:bottom w:val="single" w:sz="4" w:space="0" w:color="auto"/>
              <w:right w:val="single" w:sz="4" w:space="0" w:color="000000"/>
            </w:tcBorders>
            <w:vAlign w:val="bottom"/>
            <w:hideMark/>
          </w:tcPr>
          <w:p w14:paraId="67C779A6" w14:textId="77777777" w:rsidR="00A00286" w:rsidRDefault="00A00286">
            <w:pPr>
              <w:spacing w:after="0" w:line="240" w:lineRule="auto"/>
              <w:jc w:val="right"/>
              <w:rPr>
                <w:rFonts w:ascii="Times New Roman" w:eastAsia="Times New Roman" w:hAnsi="Times New Roman"/>
                <w:color w:val="000000"/>
                <w:lang w:eastAsia="ru-RU"/>
              </w:rPr>
            </w:pPr>
            <w:r>
              <w:rPr>
                <w:rFonts w:ascii="Times New Roman" w:eastAsia="Times New Roman" w:hAnsi="Times New Roman"/>
                <w:color w:val="000000"/>
                <w:lang w:eastAsia="ru-RU"/>
              </w:rPr>
              <w:t>Журнал пронумерован в количестве: _________ листов</w:t>
            </w:r>
          </w:p>
        </w:tc>
      </w:tr>
    </w:tbl>
    <w:p w14:paraId="18CEAAAF" w14:textId="77777777" w:rsidR="00A00286" w:rsidRPr="00B608B1" w:rsidRDefault="00A00286" w:rsidP="00A00286">
      <w:pPr>
        <w:spacing w:after="160" w:line="256" w:lineRule="auto"/>
        <w:rPr>
          <w:sz w:val="2"/>
        </w:rPr>
      </w:pPr>
    </w:p>
    <w:p w14:paraId="4B76C155" w14:textId="77777777" w:rsidR="00A00286" w:rsidRDefault="00A00286" w:rsidP="00A00286">
      <w:pPr>
        <w:spacing w:after="160" w:line="256" w:lineRule="auto"/>
      </w:pPr>
      <w:r>
        <w:br w:type="page"/>
      </w:r>
    </w:p>
    <w:p w14:paraId="25E3B7D7" w14:textId="77777777" w:rsidR="00A00286" w:rsidRDefault="00A00286" w:rsidP="00A00286">
      <w:pPr>
        <w:spacing w:after="160" w:line="256" w:lineRule="auto"/>
        <w:rPr>
          <w:rFonts w:ascii="Times New Roman" w:hAnsi="Times New Roman"/>
          <w:sz w:val="24"/>
          <w:szCs w:val="24"/>
        </w:rPr>
      </w:pPr>
      <w:r>
        <w:rPr>
          <w:rFonts w:ascii="Times New Roman" w:hAnsi="Times New Roman"/>
          <w:sz w:val="24"/>
          <w:szCs w:val="24"/>
        </w:rPr>
        <w:lastRenderedPageBreak/>
        <w:t>(ФОРМА Листа Журнала регистрации работ)</w:t>
      </w:r>
    </w:p>
    <w:tbl>
      <w:tblPr>
        <w:tblW w:w="0" w:type="dxa"/>
        <w:tblInd w:w="-5" w:type="dxa"/>
        <w:tblLayout w:type="fixed"/>
        <w:tblLook w:val="04A0" w:firstRow="1" w:lastRow="0" w:firstColumn="1" w:lastColumn="0" w:noHBand="0" w:noVBand="1"/>
      </w:tblPr>
      <w:tblGrid>
        <w:gridCol w:w="326"/>
        <w:gridCol w:w="293"/>
        <w:gridCol w:w="319"/>
        <w:gridCol w:w="321"/>
        <w:gridCol w:w="320"/>
        <w:gridCol w:w="316"/>
        <w:gridCol w:w="312"/>
        <w:gridCol w:w="770"/>
        <w:gridCol w:w="236"/>
        <w:gridCol w:w="236"/>
        <w:gridCol w:w="325"/>
        <w:gridCol w:w="325"/>
        <w:gridCol w:w="324"/>
        <w:gridCol w:w="324"/>
        <w:gridCol w:w="295"/>
        <w:gridCol w:w="295"/>
        <w:gridCol w:w="295"/>
        <w:gridCol w:w="295"/>
        <w:gridCol w:w="295"/>
        <w:gridCol w:w="295"/>
        <w:gridCol w:w="295"/>
        <w:gridCol w:w="295"/>
        <w:gridCol w:w="295"/>
        <w:gridCol w:w="295"/>
        <w:gridCol w:w="295"/>
        <w:gridCol w:w="295"/>
        <w:gridCol w:w="295"/>
        <w:gridCol w:w="295"/>
        <w:gridCol w:w="276"/>
        <w:gridCol w:w="241"/>
        <w:gridCol w:w="418"/>
        <w:gridCol w:w="236"/>
        <w:gridCol w:w="282"/>
        <w:gridCol w:w="283"/>
        <w:gridCol w:w="282"/>
        <w:gridCol w:w="283"/>
        <w:gridCol w:w="282"/>
        <w:gridCol w:w="2715"/>
      </w:tblGrid>
      <w:tr w:rsidR="00A00286" w14:paraId="2C175536" w14:textId="77777777" w:rsidTr="00A00286">
        <w:trPr>
          <w:trHeight w:val="255"/>
        </w:trPr>
        <w:tc>
          <w:tcPr>
            <w:tcW w:w="326" w:type="dxa"/>
            <w:tcBorders>
              <w:top w:val="single" w:sz="4" w:space="0" w:color="auto"/>
              <w:left w:val="single" w:sz="4" w:space="0" w:color="auto"/>
              <w:bottom w:val="single" w:sz="4" w:space="0" w:color="auto"/>
              <w:right w:val="single" w:sz="4" w:space="0" w:color="auto"/>
            </w:tcBorders>
            <w:vAlign w:val="bottom"/>
            <w:hideMark/>
          </w:tcPr>
          <w:p w14:paraId="2C108467"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c>
          <w:tcPr>
            <w:tcW w:w="2651" w:type="dxa"/>
            <w:gridSpan w:val="7"/>
            <w:tcBorders>
              <w:top w:val="single" w:sz="4" w:space="0" w:color="auto"/>
              <w:left w:val="nil"/>
              <w:bottom w:val="single" w:sz="4" w:space="0" w:color="auto"/>
              <w:right w:val="single" w:sz="4" w:space="0" w:color="000000"/>
            </w:tcBorders>
            <w:vAlign w:val="bottom"/>
            <w:hideMark/>
          </w:tcPr>
          <w:p w14:paraId="10B44055"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Наименование объекта:</w:t>
            </w:r>
          </w:p>
        </w:tc>
        <w:tc>
          <w:tcPr>
            <w:tcW w:w="11198" w:type="dxa"/>
            <w:gridSpan w:val="30"/>
            <w:tcBorders>
              <w:top w:val="nil"/>
              <w:left w:val="nil"/>
              <w:bottom w:val="single" w:sz="4" w:space="0" w:color="auto"/>
              <w:right w:val="nil"/>
            </w:tcBorders>
            <w:vAlign w:val="center"/>
            <w:hideMark/>
          </w:tcPr>
          <w:p w14:paraId="6E14B958" w14:textId="77777777" w:rsidR="00A00286" w:rsidRDefault="00A00286">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r>
      <w:tr w:rsidR="00A00286" w14:paraId="434B98F3" w14:textId="77777777" w:rsidTr="00A00286">
        <w:trPr>
          <w:trHeight w:val="255"/>
        </w:trPr>
        <w:tc>
          <w:tcPr>
            <w:tcW w:w="326" w:type="dxa"/>
            <w:vAlign w:val="bottom"/>
            <w:hideMark/>
          </w:tcPr>
          <w:p w14:paraId="162CD65B" w14:textId="77777777" w:rsidR="00A00286" w:rsidRDefault="00A00286">
            <w:pPr>
              <w:rPr>
                <w:rFonts w:ascii="Times New Roman" w:eastAsia="Times New Roman" w:hAnsi="Times New Roman"/>
                <w:color w:val="000000"/>
                <w:sz w:val="20"/>
                <w:szCs w:val="20"/>
                <w:lang w:eastAsia="ru-RU"/>
              </w:rPr>
            </w:pPr>
          </w:p>
        </w:tc>
        <w:tc>
          <w:tcPr>
            <w:tcW w:w="293" w:type="dxa"/>
            <w:vAlign w:val="bottom"/>
            <w:hideMark/>
          </w:tcPr>
          <w:p w14:paraId="51281D7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9" w:type="dxa"/>
            <w:vAlign w:val="bottom"/>
            <w:hideMark/>
          </w:tcPr>
          <w:p w14:paraId="0AFEAE0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1" w:type="dxa"/>
            <w:vAlign w:val="bottom"/>
            <w:hideMark/>
          </w:tcPr>
          <w:p w14:paraId="67680A6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0" w:type="dxa"/>
            <w:vAlign w:val="bottom"/>
            <w:hideMark/>
          </w:tcPr>
          <w:p w14:paraId="1D64F26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6" w:type="dxa"/>
            <w:vAlign w:val="bottom"/>
            <w:hideMark/>
          </w:tcPr>
          <w:p w14:paraId="44B44E75"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2" w:type="dxa"/>
            <w:vAlign w:val="bottom"/>
            <w:hideMark/>
          </w:tcPr>
          <w:p w14:paraId="5432ADB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70" w:type="dxa"/>
            <w:vAlign w:val="bottom"/>
            <w:hideMark/>
          </w:tcPr>
          <w:p w14:paraId="373EAC0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bottom"/>
            <w:hideMark/>
          </w:tcPr>
          <w:p w14:paraId="7A59857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bottom"/>
            <w:hideMark/>
          </w:tcPr>
          <w:p w14:paraId="5763188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vAlign w:val="bottom"/>
            <w:hideMark/>
          </w:tcPr>
          <w:p w14:paraId="0FB0C04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vAlign w:val="center"/>
            <w:hideMark/>
          </w:tcPr>
          <w:p w14:paraId="0ACDE18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vAlign w:val="center"/>
            <w:hideMark/>
          </w:tcPr>
          <w:p w14:paraId="1750C6B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vAlign w:val="center"/>
            <w:hideMark/>
          </w:tcPr>
          <w:p w14:paraId="10E329F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75CD2B3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5AFFB1F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1E5A9085"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1366FE9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7142544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18A8FF9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26611F3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76F83E8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2C8392F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4EA8EF8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41FB09C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56B3066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2D09D24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6CD5738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76" w:type="dxa"/>
            <w:vAlign w:val="center"/>
            <w:hideMark/>
          </w:tcPr>
          <w:p w14:paraId="53BD7AD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41" w:type="dxa"/>
            <w:vAlign w:val="center"/>
            <w:hideMark/>
          </w:tcPr>
          <w:p w14:paraId="271EC64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418" w:type="dxa"/>
            <w:vAlign w:val="center"/>
            <w:hideMark/>
          </w:tcPr>
          <w:p w14:paraId="62A862E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center"/>
            <w:hideMark/>
          </w:tcPr>
          <w:p w14:paraId="70E7606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center"/>
            <w:hideMark/>
          </w:tcPr>
          <w:p w14:paraId="776B495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3" w:type="dxa"/>
            <w:vAlign w:val="center"/>
            <w:hideMark/>
          </w:tcPr>
          <w:p w14:paraId="69EA096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center"/>
            <w:hideMark/>
          </w:tcPr>
          <w:p w14:paraId="5277195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3" w:type="dxa"/>
            <w:vAlign w:val="center"/>
            <w:hideMark/>
          </w:tcPr>
          <w:p w14:paraId="3E15156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center"/>
            <w:hideMark/>
          </w:tcPr>
          <w:p w14:paraId="49E2B34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715" w:type="dxa"/>
            <w:vAlign w:val="center"/>
            <w:hideMark/>
          </w:tcPr>
          <w:p w14:paraId="1903D694"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3258FAD8" w14:textId="77777777" w:rsidTr="00A00286">
        <w:trPr>
          <w:trHeight w:val="255"/>
        </w:trPr>
        <w:tc>
          <w:tcPr>
            <w:tcW w:w="326" w:type="dxa"/>
            <w:vAlign w:val="bottom"/>
            <w:hideMark/>
          </w:tcPr>
          <w:p w14:paraId="46376A0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3" w:type="dxa"/>
            <w:vAlign w:val="bottom"/>
            <w:hideMark/>
          </w:tcPr>
          <w:p w14:paraId="56EC9BB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9" w:type="dxa"/>
            <w:vAlign w:val="bottom"/>
            <w:hideMark/>
          </w:tcPr>
          <w:p w14:paraId="4E1F76C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1" w:type="dxa"/>
            <w:vAlign w:val="bottom"/>
            <w:hideMark/>
          </w:tcPr>
          <w:p w14:paraId="281C975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0" w:type="dxa"/>
            <w:vAlign w:val="bottom"/>
            <w:hideMark/>
          </w:tcPr>
          <w:p w14:paraId="6BE5F54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6" w:type="dxa"/>
            <w:vAlign w:val="bottom"/>
            <w:hideMark/>
          </w:tcPr>
          <w:p w14:paraId="6FFEE85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2" w:type="dxa"/>
            <w:vAlign w:val="bottom"/>
            <w:hideMark/>
          </w:tcPr>
          <w:p w14:paraId="2123A20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70" w:type="dxa"/>
            <w:vAlign w:val="bottom"/>
            <w:hideMark/>
          </w:tcPr>
          <w:p w14:paraId="6F0BB35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11198" w:type="dxa"/>
            <w:gridSpan w:val="30"/>
            <w:tcBorders>
              <w:top w:val="nil"/>
              <w:left w:val="nil"/>
              <w:bottom w:val="single" w:sz="4" w:space="0" w:color="auto"/>
              <w:right w:val="nil"/>
            </w:tcBorders>
            <w:vAlign w:val="bottom"/>
            <w:hideMark/>
          </w:tcPr>
          <w:p w14:paraId="2EEC17C7"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0C5165F7" w14:textId="77777777" w:rsidTr="00A00286">
        <w:trPr>
          <w:trHeight w:val="255"/>
        </w:trPr>
        <w:tc>
          <w:tcPr>
            <w:tcW w:w="326" w:type="dxa"/>
            <w:vAlign w:val="bottom"/>
            <w:hideMark/>
          </w:tcPr>
          <w:p w14:paraId="1A9C0A3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3" w:type="dxa"/>
            <w:vAlign w:val="bottom"/>
            <w:hideMark/>
          </w:tcPr>
          <w:p w14:paraId="6F416A7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9" w:type="dxa"/>
            <w:vAlign w:val="bottom"/>
            <w:hideMark/>
          </w:tcPr>
          <w:p w14:paraId="3B9F8E0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1" w:type="dxa"/>
            <w:vAlign w:val="bottom"/>
            <w:hideMark/>
          </w:tcPr>
          <w:p w14:paraId="7317D6F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0" w:type="dxa"/>
            <w:vAlign w:val="bottom"/>
            <w:hideMark/>
          </w:tcPr>
          <w:p w14:paraId="749DAAD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6" w:type="dxa"/>
            <w:vAlign w:val="bottom"/>
            <w:hideMark/>
          </w:tcPr>
          <w:p w14:paraId="5FAF416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2" w:type="dxa"/>
            <w:vAlign w:val="bottom"/>
            <w:hideMark/>
          </w:tcPr>
          <w:p w14:paraId="616C399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70" w:type="dxa"/>
            <w:vAlign w:val="bottom"/>
            <w:hideMark/>
          </w:tcPr>
          <w:p w14:paraId="0FEB6D9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tcBorders>
              <w:top w:val="single" w:sz="4" w:space="0" w:color="auto"/>
              <w:left w:val="nil"/>
              <w:bottom w:val="nil"/>
              <w:right w:val="nil"/>
            </w:tcBorders>
            <w:vAlign w:val="bottom"/>
            <w:hideMark/>
          </w:tcPr>
          <w:p w14:paraId="55D90C9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tcBorders>
              <w:top w:val="single" w:sz="4" w:space="0" w:color="auto"/>
              <w:left w:val="nil"/>
              <w:bottom w:val="nil"/>
              <w:right w:val="nil"/>
            </w:tcBorders>
            <w:vAlign w:val="bottom"/>
            <w:hideMark/>
          </w:tcPr>
          <w:p w14:paraId="02C577B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tcBorders>
              <w:top w:val="single" w:sz="4" w:space="0" w:color="auto"/>
              <w:left w:val="nil"/>
              <w:bottom w:val="nil"/>
              <w:right w:val="nil"/>
            </w:tcBorders>
            <w:vAlign w:val="bottom"/>
            <w:hideMark/>
          </w:tcPr>
          <w:p w14:paraId="6C8E866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tcBorders>
              <w:top w:val="single" w:sz="4" w:space="0" w:color="auto"/>
              <w:left w:val="nil"/>
              <w:bottom w:val="nil"/>
              <w:right w:val="nil"/>
            </w:tcBorders>
            <w:vAlign w:val="center"/>
            <w:hideMark/>
          </w:tcPr>
          <w:p w14:paraId="32C76FA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tcBorders>
              <w:top w:val="single" w:sz="4" w:space="0" w:color="auto"/>
              <w:left w:val="nil"/>
              <w:bottom w:val="nil"/>
              <w:right w:val="nil"/>
            </w:tcBorders>
            <w:vAlign w:val="center"/>
            <w:hideMark/>
          </w:tcPr>
          <w:p w14:paraId="2813D7E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tcBorders>
              <w:top w:val="single" w:sz="4" w:space="0" w:color="auto"/>
              <w:left w:val="nil"/>
              <w:bottom w:val="nil"/>
              <w:right w:val="nil"/>
            </w:tcBorders>
            <w:vAlign w:val="center"/>
            <w:hideMark/>
          </w:tcPr>
          <w:p w14:paraId="1C4E782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09647C1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6EF82A0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4170716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11BB852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61F062B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5E06F03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4B3B99D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4888ED9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480EE38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7E3BF56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5D4178A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33BFA18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59A4644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12A6CB8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76" w:type="dxa"/>
            <w:tcBorders>
              <w:top w:val="single" w:sz="4" w:space="0" w:color="auto"/>
              <w:left w:val="nil"/>
              <w:bottom w:val="nil"/>
              <w:right w:val="nil"/>
            </w:tcBorders>
            <w:vAlign w:val="center"/>
            <w:hideMark/>
          </w:tcPr>
          <w:p w14:paraId="23DB09E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41" w:type="dxa"/>
            <w:tcBorders>
              <w:top w:val="single" w:sz="4" w:space="0" w:color="auto"/>
              <w:left w:val="nil"/>
              <w:bottom w:val="nil"/>
              <w:right w:val="nil"/>
            </w:tcBorders>
            <w:vAlign w:val="center"/>
            <w:hideMark/>
          </w:tcPr>
          <w:p w14:paraId="2517D98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418" w:type="dxa"/>
            <w:tcBorders>
              <w:top w:val="single" w:sz="4" w:space="0" w:color="auto"/>
              <w:left w:val="nil"/>
              <w:bottom w:val="nil"/>
              <w:right w:val="nil"/>
            </w:tcBorders>
            <w:vAlign w:val="center"/>
            <w:hideMark/>
          </w:tcPr>
          <w:p w14:paraId="1F00FE7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tcBorders>
              <w:top w:val="single" w:sz="4" w:space="0" w:color="auto"/>
              <w:left w:val="nil"/>
              <w:bottom w:val="nil"/>
              <w:right w:val="nil"/>
            </w:tcBorders>
            <w:vAlign w:val="center"/>
            <w:hideMark/>
          </w:tcPr>
          <w:p w14:paraId="042FD13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tcBorders>
              <w:top w:val="single" w:sz="4" w:space="0" w:color="auto"/>
              <w:left w:val="nil"/>
              <w:bottom w:val="nil"/>
              <w:right w:val="nil"/>
            </w:tcBorders>
            <w:vAlign w:val="center"/>
            <w:hideMark/>
          </w:tcPr>
          <w:p w14:paraId="3979C94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3" w:type="dxa"/>
            <w:tcBorders>
              <w:top w:val="single" w:sz="4" w:space="0" w:color="auto"/>
              <w:left w:val="nil"/>
              <w:bottom w:val="nil"/>
              <w:right w:val="nil"/>
            </w:tcBorders>
            <w:vAlign w:val="center"/>
            <w:hideMark/>
          </w:tcPr>
          <w:p w14:paraId="102A84C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tcBorders>
              <w:top w:val="single" w:sz="4" w:space="0" w:color="auto"/>
              <w:left w:val="nil"/>
              <w:bottom w:val="nil"/>
              <w:right w:val="nil"/>
            </w:tcBorders>
            <w:vAlign w:val="center"/>
            <w:hideMark/>
          </w:tcPr>
          <w:p w14:paraId="4A3488A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3" w:type="dxa"/>
            <w:tcBorders>
              <w:top w:val="single" w:sz="4" w:space="0" w:color="auto"/>
              <w:left w:val="nil"/>
              <w:bottom w:val="nil"/>
              <w:right w:val="nil"/>
            </w:tcBorders>
            <w:vAlign w:val="center"/>
            <w:hideMark/>
          </w:tcPr>
          <w:p w14:paraId="5C6C528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tcBorders>
              <w:top w:val="single" w:sz="4" w:space="0" w:color="auto"/>
              <w:left w:val="nil"/>
              <w:bottom w:val="nil"/>
              <w:right w:val="nil"/>
            </w:tcBorders>
            <w:vAlign w:val="center"/>
            <w:hideMark/>
          </w:tcPr>
          <w:p w14:paraId="42A5E9C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715" w:type="dxa"/>
            <w:tcBorders>
              <w:top w:val="single" w:sz="4" w:space="0" w:color="auto"/>
              <w:left w:val="nil"/>
              <w:bottom w:val="nil"/>
              <w:right w:val="nil"/>
            </w:tcBorders>
            <w:vAlign w:val="center"/>
            <w:hideMark/>
          </w:tcPr>
          <w:p w14:paraId="7206DCCC"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0715D392" w14:textId="77777777" w:rsidTr="00A00286">
        <w:trPr>
          <w:trHeight w:val="255"/>
        </w:trPr>
        <w:tc>
          <w:tcPr>
            <w:tcW w:w="326" w:type="dxa"/>
            <w:tcBorders>
              <w:top w:val="single" w:sz="4" w:space="0" w:color="auto"/>
              <w:left w:val="single" w:sz="4" w:space="0" w:color="auto"/>
              <w:bottom w:val="single" w:sz="4" w:space="0" w:color="auto"/>
              <w:right w:val="single" w:sz="4" w:space="0" w:color="auto"/>
            </w:tcBorders>
            <w:vAlign w:val="bottom"/>
            <w:hideMark/>
          </w:tcPr>
          <w:p w14:paraId="29C15EEB"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w:t>
            </w:r>
          </w:p>
        </w:tc>
        <w:tc>
          <w:tcPr>
            <w:tcW w:w="2651" w:type="dxa"/>
            <w:gridSpan w:val="7"/>
            <w:tcBorders>
              <w:top w:val="single" w:sz="4" w:space="0" w:color="auto"/>
              <w:left w:val="nil"/>
              <w:bottom w:val="single" w:sz="4" w:space="0" w:color="auto"/>
              <w:right w:val="single" w:sz="4" w:space="0" w:color="000000"/>
            </w:tcBorders>
            <w:vAlign w:val="bottom"/>
            <w:hideMark/>
          </w:tcPr>
          <w:p w14:paraId="7A631AF5"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Адрес объекта:</w:t>
            </w:r>
          </w:p>
        </w:tc>
        <w:tc>
          <w:tcPr>
            <w:tcW w:w="11198" w:type="dxa"/>
            <w:gridSpan w:val="30"/>
            <w:tcBorders>
              <w:top w:val="nil"/>
              <w:left w:val="nil"/>
              <w:bottom w:val="single" w:sz="4" w:space="0" w:color="auto"/>
              <w:right w:val="nil"/>
            </w:tcBorders>
            <w:vAlign w:val="center"/>
            <w:hideMark/>
          </w:tcPr>
          <w:p w14:paraId="470E350B" w14:textId="77777777" w:rsidR="00A00286" w:rsidRDefault="00A00286">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r>
      <w:tr w:rsidR="00A00286" w14:paraId="1C4836C4" w14:textId="77777777" w:rsidTr="00A00286">
        <w:trPr>
          <w:trHeight w:val="255"/>
        </w:trPr>
        <w:tc>
          <w:tcPr>
            <w:tcW w:w="326" w:type="dxa"/>
            <w:vAlign w:val="bottom"/>
            <w:hideMark/>
          </w:tcPr>
          <w:p w14:paraId="6B624315" w14:textId="77777777" w:rsidR="00A00286" w:rsidRDefault="00A00286">
            <w:pPr>
              <w:rPr>
                <w:rFonts w:ascii="Times New Roman" w:eastAsia="Times New Roman" w:hAnsi="Times New Roman"/>
                <w:color w:val="000000"/>
                <w:sz w:val="20"/>
                <w:szCs w:val="20"/>
                <w:lang w:eastAsia="ru-RU"/>
              </w:rPr>
            </w:pPr>
          </w:p>
        </w:tc>
        <w:tc>
          <w:tcPr>
            <w:tcW w:w="293" w:type="dxa"/>
            <w:vAlign w:val="bottom"/>
            <w:hideMark/>
          </w:tcPr>
          <w:p w14:paraId="33B45B9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9" w:type="dxa"/>
            <w:vAlign w:val="bottom"/>
            <w:hideMark/>
          </w:tcPr>
          <w:p w14:paraId="2929828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1" w:type="dxa"/>
            <w:vAlign w:val="bottom"/>
            <w:hideMark/>
          </w:tcPr>
          <w:p w14:paraId="3882098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0" w:type="dxa"/>
            <w:vAlign w:val="bottom"/>
            <w:hideMark/>
          </w:tcPr>
          <w:p w14:paraId="6FB4639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6" w:type="dxa"/>
            <w:vAlign w:val="bottom"/>
            <w:hideMark/>
          </w:tcPr>
          <w:p w14:paraId="765EB3F5"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2" w:type="dxa"/>
            <w:vAlign w:val="bottom"/>
            <w:hideMark/>
          </w:tcPr>
          <w:p w14:paraId="2A2ABF1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70" w:type="dxa"/>
            <w:vAlign w:val="bottom"/>
            <w:hideMark/>
          </w:tcPr>
          <w:p w14:paraId="44F2477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bottom"/>
            <w:hideMark/>
          </w:tcPr>
          <w:p w14:paraId="1DABDC0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bottom"/>
            <w:hideMark/>
          </w:tcPr>
          <w:p w14:paraId="652586F5"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vAlign w:val="bottom"/>
            <w:hideMark/>
          </w:tcPr>
          <w:p w14:paraId="6BB7539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vAlign w:val="center"/>
            <w:hideMark/>
          </w:tcPr>
          <w:p w14:paraId="730EF25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vAlign w:val="center"/>
            <w:hideMark/>
          </w:tcPr>
          <w:p w14:paraId="1F72F04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vAlign w:val="center"/>
            <w:hideMark/>
          </w:tcPr>
          <w:p w14:paraId="1777DDE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6C89D80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7F30E22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1160BDC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475D130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58B07D1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05BBAB0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0B9C226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7FE179F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08123A0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3E47F05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68DBE10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5654451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79EC9AF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0501D45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76" w:type="dxa"/>
            <w:vAlign w:val="center"/>
            <w:hideMark/>
          </w:tcPr>
          <w:p w14:paraId="323CDD8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41" w:type="dxa"/>
            <w:vAlign w:val="center"/>
            <w:hideMark/>
          </w:tcPr>
          <w:p w14:paraId="640AA96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418" w:type="dxa"/>
            <w:vAlign w:val="center"/>
            <w:hideMark/>
          </w:tcPr>
          <w:p w14:paraId="0810D05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center"/>
            <w:hideMark/>
          </w:tcPr>
          <w:p w14:paraId="0814AAB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center"/>
            <w:hideMark/>
          </w:tcPr>
          <w:p w14:paraId="1BE5E88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3" w:type="dxa"/>
            <w:vAlign w:val="center"/>
            <w:hideMark/>
          </w:tcPr>
          <w:p w14:paraId="5E173A4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center"/>
            <w:hideMark/>
          </w:tcPr>
          <w:p w14:paraId="3C243D9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3" w:type="dxa"/>
            <w:vAlign w:val="center"/>
            <w:hideMark/>
          </w:tcPr>
          <w:p w14:paraId="555C9F3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center"/>
            <w:hideMark/>
          </w:tcPr>
          <w:p w14:paraId="5D55633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715" w:type="dxa"/>
            <w:vAlign w:val="center"/>
            <w:hideMark/>
          </w:tcPr>
          <w:p w14:paraId="2FCB1097"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4E133C24" w14:textId="77777777" w:rsidTr="00A00286">
        <w:trPr>
          <w:trHeight w:val="255"/>
        </w:trPr>
        <w:tc>
          <w:tcPr>
            <w:tcW w:w="326" w:type="dxa"/>
            <w:vAlign w:val="bottom"/>
            <w:hideMark/>
          </w:tcPr>
          <w:p w14:paraId="1969C2B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3" w:type="dxa"/>
            <w:vAlign w:val="bottom"/>
            <w:hideMark/>
          </w:tcPr>
          <w:p w14:paraId="096095B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9" w:type="dxa"/>
            <w:vAlign w:val="bottom"/>
            <w:hideMark/>
          </w:tcPr>
          <w:p w14:paraId="595C6B2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1" w:type="dxa"/>
            <w:vAlign w:val="bottom"/>
            <w:hideMark/>
          </w:tcPr>
          <w:p w14:paraId="49871FD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0" w:type="dxa"/>
            <w:vAlign w:val="bottom"/>
            <w:hideMark/>
          </w:tcPr>
          <w:p w14:paraId="5FDE4EA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6" w:type="dxa"/>
            <w:vAlign w:val="bottom"/>
            <w:hideMark/>
          </w:tcPr>
          <w:p w14:paraId="6E7D4A8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2" w:type="dxa"/>
            <w:vAlign w:val="bottom"/>
            <w:hideMark/>
          </w:tcPr>
          <w:p w14:paraId="57A18E7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70" w:type="dxa"/>
            <w:vAlign w:val="bottom"/>
            <w:hideMark/>
          </w:tcPr>
          <w:p w14:paraId="6BE3284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11198" w:type="dxa"/>
            <w:gridSpan w:val="30"/>
            <w:tcBorders>
              <w:top w:val="nil"/>
              <w:left w:val="nil"/>
              <w:bottom w:val="single" w:sz="4" w:space="0" w:color="auto"/>
              <w:right w:val="nil"/>
            </w:tcBorders>
            <w:vAlign w:val="bottom"/>
            <w:hideMark/>
          </w:tcPr>
          <w:p w14:paraId="048DC6E0" w14:textId="77777777" w:rsidR="00A00286" w:rsidRDefault="00A00286">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r>
      <w:tr w:rsidR="00A00286" w14:paraId="6B887E66" w14:textId="77777777" w:rsidTr="00A00286">
        <w:trPr>
          <w:trHeight w:val="255"/>
        </w:trPr>
        <w:tc>
          <w:tcPr>
            <w:tcW w:w="326" w:type="dxa"/>
            <w:vAlign w:val="bottom"/>
            <w:hideMark/>
          </w:tcPr>
          <w:p w14:paraId="52F716D4" w14:textId="77777777" w:rsidR="00A00286" w:rsidRDefault="00A00286">
            <w:pPr>
              <w:rPr>
                <w:rFonts w:ascii="Times New Roman" w:eastAsia="Times New Roman" w:hAnsi="Times New Roman"/>
                <w:color w:val="000000"/>
                <w:sz w:val="20"/>
                <w:szCs w:val="20"/>
                <w:lang w:eastAsia="ru-RU"/>
              </w:rPr>
            </w:pPr>
          </w:p>
        </w:tc>
        <w:tc>
          <w:tcPr>
            <w:tcW w:w="293" w:type="dxa"/>
            <w:vAlign w:val="bottom"/>
            <w:hideMark/>
          </w:tcPr>
          <w:p w14:paraId="6C33B67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9" w:type="dxa"/>
            <w:vAlign w:val="bottom"/>
            <w:hideMark/>
          </w:tcPr>
          <w:p w14:paraId="16EC630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1" w:type="dxa"/>
            <w:vAlign w:val="bottom"/>
            <w:hideMark/>
          </w:tcPr>
          <w:p w14:paraId="059EDA6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0" w:type="dxa"/>
            <w:vAlign w:val="bottom"/>
            <w:hideMark/>
          </w:tcPr>
          <w:p w14:paraId="3A2E893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6" w:type="dxa"/>
            <w:vAlign w:val="bottom"/>
            <w:hideMark/>
          </w:tcPr>
          <w:p w14:paraId="265332B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2" w:type="dxa"/>
            <w:vAlign w:val="bottom"/>
            <w:hideMark/>
          </w:tcPr>
          <w:p w14:paraId="60CC61C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70" w:type="dxa"/>
            <w:vAlign w:val="bottom"/>
            <w:hideMark/>
          </w:tcPr>
          <w:p w14:paraId="1BCEFE7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tcBorders>
              <w:top w:val="single" w:sz="4" w:space="0" w:color="auto"/>
              <w:left w:val="nil"/>
              <w:bottom w:val="nil"/>
              <w:right w:val="nil"/>
            </w:tcBorders>
            <w:vAlign w:val="bottom"/>
            <w:hideMark/>
          </w:tcPr>
          <w:p w14:paraId="6F04A41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tcBorders>
              <w:top w:val="single" w:sz="4" w:space="0" w:color="auto"/>
              <w:left w:val="nil"/>
              <w:bottom w:val="nil"/>
              <w:right w:val="nil"/>
            </w:tcBorders>
            <w:vAlign w:val="bottom"/>
            <w:hideMark/>
          </w:tcPr>
          <w:p w14:paraId="2017310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tcBorders>
              <w:top w:val="single" w:sz="4" w:space="0" w:color="auto"/>
              <w:left w:val="nil"/>
              <w:bottom w:val="nil"/>
              <w:right w:val="nil"/>
            </w:tcBorders>
            <w:vAlign w:val="bottom"/>
            <w:hideMark/>
          </w:tcPr>
          <w:p w14:paraId="34C01E4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tcBorders>
              <w:top w:val="single" w:sz="4" w:space="0" w:color="auto"/>
              <w:left w:val="nil"/>
              <w:bottom w:val="nil"/>
              <w:right w:val="nil"/>
            </w:tcBorders>
            <w:vAlign w:val="center"/>
            <w:hideMark/>
          </w:tcPr>
          <w:p w14:paraId="495649A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tcBorders>
              <w:top w:val="single" w:sz="4" w:space="0" w:color="auto"/>
              <w:left w:val="nil"/>
              <w:bottom w:val="nil"/>
              <w:right w:val="nil"/>
            </w:tcBorders>
            <w:vAlign w:val="center"/>
            <w:hideMark/>
          </w:tcPr>
          <w:p w14:paraId="0E539C6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tcBorders>
              <w:top w:val="single" w:sz="4" w:space="0" w:color="auto"/>
              <w:left w:val="nil"/>
              <w:bottom w:val="nil"/>
              <w:right w:val="nil"/>
            </w:tcBorders>
            <w:vAlign w:val="center"/>
            <w:hideMark/>
          </w:tcPr>
          <w:p w14:paraId="38A3D90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00C9076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3B2DE6E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6B00797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0C3FF8F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0D3DBFA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14EECA9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27DF5AB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3EA850C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5A30FAB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240F902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041924A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53A0966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52B7B96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tcBorders>
              <w:top w:val="single" w:sz="4" w:space="0" w:color="auto"/>
              <w:left w:val="nil"/>
              <w:bottom w:val="nil"/>
              <w:right w:val="nil"/>
            </w:tcBorders>
            <w:vAlign w:val="center"/>
            <w:hideMark/>
          </w:tcPr>
          <w:p w14:paraId="6D515EA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76" w:type="dxa"/>
            <w:tcBorders>
              <w:top w:val="single" w:sz="4" w:space="0" w:color="auto"/>
              <w:left w:val="nil"/>
              <w:bottom w:val="nil"/>
              <w:right w:val="nil"/>
            </w:tcBorders>
            <w:vAlign w:val="center"/>
            <w:hideMark/>
          </w:tcPr>
          <w:p w14:paraId="65A9985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41" w:type="dxa"/>
            <w:tcBorders>
              <w:top w:val="single" w:sz="4" w:space="0" w:color="auto"/>
              <w:left w:val="nil"/>
              <w:bottom w:val="nil"/>
              <w:right w:val="nil"/>
            </w:tcBorders>
            <w:vAlign w:val="center"/>
            <w:hideMark/>
          </w:tcPr>
          <w:p w14:paraId="36453F4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418" w:type="dxa"/>
            <w:tcBorders>
              <w:top w:val="single" w:sz="4" w:space="0" w:color="auto"/>
              <w:left w:val="nil"/>
              <w:bottom w:val="nil"/>
              <w:right w:val="nil"/>
            </w:tcBorders>
            <w:vAlign w:val="center"/>
            <w:hideMark/>
          </w:tcPr>
          <w:p w14:paraId="199A720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tcBorders>
              <w:top w:val="single" w:sz="4" w:space="0" w:color="auto"/>
              <w:left w:val="nil"/>
              <w:bottom w:val="nil"/>
              <w:right w:val="nil"/>
            </w:tcBorders>
            <w:vAlign w:val="center"/>
            <w:hideMark/>
          </w:tcPr>
          <w:p w14:paraId="5516009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tcBorders>
              <w:top w:val="single" w:sz="4" w:space="0" w:color="auto"/>
              <w:left w:val="nil"/>
              <w:bottom w:val="nil"/>
              <w:right w:val="nil"/>
            </w:tcBorders>
            <w:vAlign w:val="center"/>
            <w:hideMark/>
          </w:tcPr>
          <w:p w14:paraId="4822611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3" w:type="dxa"/>
            <w:tcBorders>
              <w:top w:val="single" w:sz="4" w:space="0" w:color="auto"/>
              <w:left w:val="nil"/>
              <w:bottom w:val="nil"/>
              <w:right w:val="nil"/>
            </w:tcBorders>
            <w:vAlign w:val="center"/>
            <w:hideMark/>
          </w:tcPr>
          <w:p w14:paraId="69F3E2A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tcBorders>
              <w:top w:val="single" w:sz="4" w:space="0" w:color="auto"/>
              <w:left w:val="nil"/>
              <w:bottom w:val="nil"/>
              <w:right w:val="nil"/>
            </w:tcBorders>
            <w:vAlign w:val="center"/>
            <w:hideMark/>
          </w:tcPr>
          <w:p w14:paraId="4C4B3A6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3" w:type="dxa"/>
            <w:tcBorders>
              <w:top w:val="single" w:sz="4" w:space="0" w:color="auto"/>
              <w:left w:val="nil"/>
              <w:bottom w:val="nil"/>
              <w:right w:val="nil"/>
            </w:tcBorders>
            <w:vAlign w:val="center"/>
            <w:hideMark/>
          </w:tcPr>
          <w:p w14:paraId="7D0D109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tcBorders>
              <w:top w:val="single" w:sz="4" w:space="0" w:color="auto"/>
              <w:left w:val="nil"/>
              <w:bottom w:val="nil"/>
              <w:right w:val="nil"/>
            </w:tcBorders>
            <w:vAlign w:val="center"/>
            <w:hideMark/>
          </w:tcPr>
          <w:p w14:paraId="79420BA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715" w:type="dxa"/>
            <w:tcBorders>
              <w:top w:val="single" w:sz="4" w:space="0" w:color="auto"/>
              <w:left w:val="nil"/>
              <w:bottom w:val="nil"/>
              <w:right w:val="nil"/>
            </w:tcBorders>
            <w:vAlign w:val="center"/>
            <w:hideMark/>
          </w:tcPr>
          <w:p w14:paraId="75C6ED3F"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384EA8E0" w14:textId="77777777" w:rsidTr="00A00286">
        <w:trPr>
          <w:trHeight w:val="555"/>
        </w:trPr>
        <w:tc>
          <w:tcPr>
            <w:tcW w:w="326" w:type="dxa"/>
            <w:tcBorders>
              <w:top w:val="single" w:sz="4" w:space="0" w:color="auto"/>
              <w:left w:val="single" w:sz="4" w:space="0" w:color="auto"/>
              <w:bottom w:val="single" w:sz="4" w:space="0" w:color="auto"/>
              <w:right w:val="single" w:sz="4" w:space="0" w:color="auto"/>
            </w:tcBorders>
            <w:vAlign w:val="center"/>
            <w:hideMark/>
          </w:tcPr>
          <w:p w14:paraId="6E65FA46"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w:t>
            </w:r>
          </w:p>
        </w:tc>
        <w:tc>
          <w:tcPr>
            <w:tcW w:w="2651" w:type="dxa"/>
            <w:gridSpan w:val="7"/>
            <w:tcBorders>
              <w:top w:val="single" w:sz="4" w:space="0" w:color="auto"/>
              <w:left w:val="nil"/>
              <w:bottom w:val="single" w:sz="4" w:space="0" w:color="auto"/>
              <w:right w:val="single" w:sz="4" w:space="0" w:color="000000"/>
            </w:tcBorders>
            <w:vAlign w:val="bottom"/>
            <w:hideMark/>
          </w:tcPr>
          <w:p w14:paraId="593F4CEF" w14:textId="2CC49204" w:rsidR="00A00286" w:rsidRDefault="00A00286" w:rsidP="00623EAA">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Наименование систем</w:t>
            </w:r>
            <w:r w:rsidR="00623EAA">
              <w:rPr>
                <w:rFonts w:ascii="Times New Roman" w:eastAsia="Times New Roman" w:hAnsi="Times New Roman"/>
                <w:color w:val="000000"/>
                <w:sz w:val="20"/>
                <w:szCs w:val="20"/>
                <w:lang w:eastAsia="ru-RU"/>
              </w:rPr>
              <w:br/>
            </w:r>
            <w:r>
              <w:rPr>
                <w:rFonts w:ascii="Times New Roman" w:eastAsia="Times New Roman" w:hAnsi="Times New Roman"/>
                <w:color w:val="000000"/>
                <w:sz w:val="20"/>
                <w:szCs w:val="20"/>
                <w:lang w:eastAsia="ru-RU"/>
              </w:rPr>
              <w:t>и технических средств охраны:</w:t>
            </w:r>
          </w:p>
        </w:tc>
        <w:tc>
          <w:tcPr>
            <w:tcW w:w="11198" w:type="dxa"/>
            <w:gridSpan w:val="30"/>
            <w:tcBorders>
              <w:top w:val="nil"/>
              <w:left w:val="nil"/>
              <w:bottom w:val="single" w:sz="4" w:space="0" w:color="auto"/>
              <w:right w:val="nil"/>
            </w:tcBorders>
            <w:vAlign w:val="center"/>
            <w:hideMark/>
          </w:tcPr>
          <w:p w14:paraId="6C775040" w14:textId="77777777" w:rsidR="00A00286" w:rsidRDefault="00A00286">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r>
      <w:tr w:rsidR="00A00286" w14:paraId="66F78F38" w14:textId="77777777" w:rsidTr="00A00286">
        <w:trPr>
          <w:trHeight w:val="255"/>
        </w:trPr>
        <w:tc>
          <w:tcPr>
            <w:tcW w:w="326" w:type="dxa"/>
            <w:vAlign w:val="bottom"/>
            <w:hideMark/>
          </w:tcPr>
          <w:p w14:paraId="3CB17C81" w14:textId="77777777" w:rsidR="00A00286" w:rsidRDefault="00A00286">
            <w:pPr>
              <w:rPr>
                <w:rFonts w:ascii="Times New Roman" w:eastAsia="Times New Roman" w:hAnsi="Times New Roman"/>
                <w:color w:val="000000"/>
                <w:sz w:val="20"/>
                <w:szCs w:val="20"/>
                <w:lang w:eastAsia="ru-RU"/>
              </w:rPr>
            </w:pPr>
          </w:p>
        </w:tc>
        <w:tc>
          <w:tcPr>
            <w:tcW w:w="293" w:type="dxa"/>
            <w:vAlign w:val="bottom"/>
            <w:hideMark/>
          </w:tcPr>
          <w:p w14:paraId="0002469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9" w:type="dxa"/>
            <w:vAlign w:val="bottom"/>
            <w:hideMark/>
          </w:tcPr>
          <w:p w14:paraId="725BE87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1" w:type="dxa"/>
            <w:vAlign w:val="bottom"/>
            <w:hideMark/>
          </w:tcPr>
          <w:p w14:paraId="4AF34CD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0" w:type="dxa"/>
            <w:vAlign w:val="bottom"/>
            <w:hideMark/>
          </w:tcPr>
          <w:p w14:paraId="72D6DF4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6" w:type="dxa"/>
            <w:vAlign w:val="bottom"/>
            <w:hideMark/>
          </w:tcPr>
          <w:p w14:paraId="3841134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2" w:type="dxa"/>
            <w:vAlign w:val="bottom"/>
            <w:hideMark/>
          </w:tcPr>
          <w:p w14:paraId="338CFB6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70" w:type="dxa"/>
            <w:vAlign w:val="bottom"/>
            <w:hideMark/>
          </w:tcPr>
          <w:p w14:paraId="4296A21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bottom"/>
            <w:hideMark/>
          </w:tcPr>
          <w:p w14:paraId="27D56B9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bottom"/>
            <w:hideMark/>
          </w:tcPr>
          <w:p w14:paraId="418CE615"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vAlign w:val="bottom"/>
            <w:hideMark/>
          </w:tcPr>
          <w:p w14:paraId="55637AE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vAlign w:val="center"/>
            <w:hideMark/>
          </w:tcPr>
          <w:p w14:paraId="646E265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vAlign w:val="center"/>
            <w:hideMark/>
          </w:tcPr>
          <w:p w14:paraId="70C1A335"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vAlign w:val="center"/>
            <w:hideMark/>
          </w:tcPr>
          <w:p w14:paraId="4F9F0CA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23B5722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02E93C4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48BB32A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50934B5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3DBD760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28660AA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6DB3FBF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2CD6154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2BFA7FC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440510B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115E4BD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699136E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02F3F8B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6498375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76" w:type="dxa"/>
            <w:vAlign w:val="center"/>
            <w:hideMark/>
          </w:tcPr>
          <w:p w14:paraId="3E8F5E9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41" w:type="dxa"/>
            <w:vAlign w:val="center"/>
            <w:hideMark/>
          </w:tcPr>
          <w:p w14:paraId="1D2DC0B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418" w:type="dxa"/>
            <w:vAlign w:val="center"/>
            <w:hideMark/>
          </w:tcPr>
          <w:p w14:paraId="7F472D3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center"/>
            <w:hideMark/>
          </w:tcPr>
          <w:p w14:paraId="689E265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center"/>
            <w:hideMark/>
          </w:tcPr>
          <w:p w14:paraId="1631BA9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3" w:type="dxa"/>
            <w:vAlign w:val="center"/>
            <w:hideMark/>
          </w:tcPr>
          <w:p w14:paraId="0CCFE45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center"/>
            <w:hideMark/>
          </w:tcPr>
          <w:p w14:paraId="1E76800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3" w:type="dxa"/>
            <w:vAlign w:val="center"/>
            <w:hideMark/>
          </w:tcPr>
          <w:p w14:paraId="431AFB9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center"/>
            <w:hideMark/>
          </w:tcPr>
          <w:p w14:paraId="7D31ADC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715" w:type="dxa"/>
            <w:vAlign w:val="center"/>
            <w:hideMark/>
          </w:tcPr>
          <w:p w14:paraId="75E4D620"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2DE9039F" w14:textId="77777777" w:rsidTr="00A00286">
        <w:trPr>
          <w:trHeight w:val="600"/>
        </w:trPr>
        <w:tc>
          <w:tcPr>
            <w:tcW w:w="326" w:type="dxa"/>
            <w:tcBorders>
              <w:top w:val="single" w:sz="4" w:space="0" w:color="auto"/>
              <w:left w:val="single" w:sz="4" w:space="0" w:color="auto"/>
              <w:bottom w:val="single" w:sz="4" w:space="0" w:color="auto"/>
              <w:right w:val="single" w:sz="4" w:space="0" w:color="auto"/>
            </w:tcBorders>
            <w:vAlign w:val="center"/>
            <w:hideMark/>
          </w:tcPr>
          <w:p w14:paraId="423E5273"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w:t>
            </w:r>
          </w:p>
        </w:tc>
        <w:tc>
          <w:tcPr>
            <w:tcW w:w="2651" w:type="dxa"/>
            <w:gridSpan w:val="7"/>
            <w:tcBorders>
              <w:top w:val="single" w:sz="4" w:space="0" w:color="auto"/>
              <w:left w:val="nil"/>
              <w:bottom w:val="single" w:sz="4" w:space="0" w:color="auto"/>
              <w:right w:val="single" w:sz="4" w:space="0" w:color="000000"/>
            </w:tcBorders>
            <w:vAlign w:val="bottom"/>
            <w:hideMark/>
          </w:tcPr>
          <w:p w14:paraId="6BEDF053" w14:textId="453B6BE0" w:rsidR="00A00286" w:rsidRDefault="00A00286" w:rsidP="00623EAA">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договора на ТО и ТР</w:t>
            </w:r>
            <w:r w:rsidR="00623EAA">
              <w:rPr>
                <w:rFonts w:ascii="Times New Roman" w:eastAsia="Times New Roman" w:hAnsi="Times New Roman"/>
                <w:color w:val="000000"/>
                <w:sz w:val="20"/>
                <w:szCs w:val="20"/>
                <w:lang w:eastAsia="ru-RU"/>
              </w:rPr>
              <w:br/>
            </w:r>
            <w:r>
              <w:rPr>
                <w:rFonts w:ascii="Times New Roman" w:eastAsia="Times New Roman" w:hAnsi="Times New Roman"/>
                <w:color w:val="000000"/>
                <w:sz w:val="20"/>
                <w:szCs w:val="20"/>
                <w:lang w:eastAsia="ru-RU"/>
              </w:rPr>
              <w:t>и дата заключения</w:t>
            </w:r>
          </w:p>
        </w:tc>
        <w:tc>
          <w:tcPr>
            <w:tcW w:w="11198" w:type="dxa"/>
            <w:gridSpan w:val="30"/>
            <w:tcBorders>
              <w:top w:val="nil"/>
              <w:left w:val="nil"/>
              <w:bottom w:val="single" w:sz="4" w:space="0" w:color="auto"/>
              <w:right w:val="nil"/>
            </w:tcBorders>
            <w:vAlign w:val="center"/>
            <w:hideMark/>
          </w:tcPr>
          <w:p w14:paraId="2229853C"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r>
      <w:tr w:rsidR="00A00286" w14:paraId="77C9CFEF" w14:textId="77777777" w:rsidTr="00A00286">
        <w:trPr>
          <w:trHeight w:val="255"/>
        </w:trPr>
        <w:tc>
          <w:tcPr>
            <w:tcW w:w="326" w:type="dxa"/>
            <w:vAlign w:val="bottom"/>
            <w:hideMark/>
          </w:tcPr>
          <w:p w14:paraId="5F3CC6C6" w14:textId="77777777" w:rsidR="00A00286" w:rsidRDefault="00A00286">
            <w:pPr>
              <w:rPr>
                <w:rFonts w:ascii="Times New Roman" w:eastAsia="Times New Roman" w:hAnsi="Times New Roman"/>
                <w:color w:val="000000"/>
                <w:sz w:val="20"/>
                <w:szCs w:val="20"/>
                <w:lang w:eastAsia="ru-RU"/>
              </w:rPr>
            </w:pPr>
          </w:p>
        </w:tc>
        <w:tc>
          <w:tcPr>
            <w:tcW w:w="293" w:type="dxa"/>
            <w:vAlign w:val="bottom"/>
            <w:hideMark/>
          </w:tcPr>
          <w:p w14:paraId="39A275D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9" w:type="dxa"/>
            <w:vAlign w:val="bottom"/>
            <w:hideMark/>
          </w:tcPr>
          <w:p w14:paraId="28909A9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1" w:type="dxa"/>
            <w:vAlign w:val="bottom"/>
            <w:hideMark/>
          </w:tcPr>
          <w:p w14:paraId="4E88787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0" w:type="dxa"/>
            <w:vAlign w:val="bottom"/>
            <w:hideMark/>
          </w:tcPr>
          <w:p w14:paraId="64832C2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6" w:type="dxa"/>
            <w:vAlign w:val="bottom"/>
            <w:hideMark/>
          </w:tcPr>
          <w:p w14:paraId="1740A3D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2" w:type="dxa"/>
            <w:vAlign w:val="bottom"/>
            <w:hideMark/>
          </w:tcPr>
          <w:p w14:paraId="25DB1FC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70" w:type="dxa"/>
            <w:vAlign w:val="bottom"/>
            <w:hideMark/>
          </w:tcPr>
          <w:p w14:paraId="625E6AC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bottom"/>
            <w:hideMark/>
          </w:tcPr>
          <w:p w14:paraId="5B34616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bottom"/>
            <w:hideMark/>
          </w:tcPr>
          <w:p w14:paraId="0389EDA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vAlign w:val="bottom"/>
            <w:hideMark/>
          </w:tcPr>
          <w:p w14:paraId="5D6F312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vAlign w:val="bottom"/>
            <w:hideMark/>
          </w:tcPr>
          <w:p w14:paraId="0DBE81D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vAlign w:val="bottom"/>
            <w:hideMark/>
          </w:tcPr>
          <w:p w14:paraId="6086C2B5"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vAlign w:val="bottom"/>
            <w:hideMark/>
          </w:tcPr>
          <w:p w14:paraId="2CE871C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6C6262F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157C99D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6826B8C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308B84C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7372BCD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13C41E9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65D6323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65522E8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1CCF6E6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5CCBF15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16F7453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272827C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4A8BB9D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6D663DA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76" w:type="dxa"/>
            <w:vAlign w:val="bottom"/>
            <w:hideMark/>
          </w:tcPr>
          <w:p w14:paraId="065939B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41" w:type="dxa"/>
            <w:vAlign w:val="bottom"/>
            <w:hideMark/>
          </w:tcPr>
          <w:p w14:paraId="280804E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418" w:type="dxa"/>
            <w:vAlign w:val="bottom"/>
            <w:hideMark/>
          </w:tcPr>
          <w:p w14:paraId="56B139E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bottom"/>
            <w:hideMark/>
          </w:tcPr>
          <w:p w14:paraId="68075C4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bottom"/>
            <w:hideMark/>
          </w:tcPr>
          <w:p w14:paraId="7D6B4E2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3" w:type="dxa"/>
            <w:vAlign w:val="bottom"/>
            <w:hideMark/>
          </w:tcPr>
          <w:p w14:paraId="18A229E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bottom"/>
            <w:hideMark/>
          </w:tcPr>
          <w:p w14:paraId="202D4C05"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3" w:type="dxa"/>
            <w:vAlign w:val="bottom"/>
            <w:hideMark/>
          </w:tcPr>
          <w:p w14:paraId="04CA26E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bottom"/>
            <w:hideMark/>
          </w:tcPr>
          <w:p w14:paraId="5A42F92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715" w:type="dxa"/>
            <w:vAlign w:val="bottom"/>
            <w:hideMark/>
          </w:tcPr>
          <w:p w14:paraId="565E3952"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7A922E1D" w14:textId="77777777" w:rsidTr="00A00286">
        <w:trPr>
          <w:trHeight w:val="885"/>
        </w:trPr>
        <w:tc>
          <w:tcPr>
            <w:tcW w:w="326" w:type="dxa"/>
            <w:tcBorders>
              <w:top w:val="single" w:sz="4" w:space="0" w:color="auto"/>
              <w:left w:val="single" w:sz="4" w:space="0" w:color="auto"/>
              <w:bottom w:val="single" w:sz="4" w:space="0" w:color="auto"/>
              <w:right w:val="single" w:sz="4" w:space="0" w:color="auto"/>
            </w:tcBorders>
            <w:vAlign w:val="center"/>
            <w:hideMark/>
          </w:tcPr>
          <w:p w14:paraId="143AF92A"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w:t>
            </w:r>
          </w:p>
        </w:tc>
        <w:tc>
          <w:tcPr>
            <w:tcW w:w="2651" w:type="dxa"/>
            <w:gridSpan w:val="7"/>
            <w:tcBorders>
              <w:top w:val="single" w:sz="4" w:space="0" w:color="auto"/>
              <w:left w:val="nil"/>
              <w:bottom w:val="single" w:sz="4" w:space="0" w:color="auto"/>
              <w:right w:val="single" w:sz="4" w:space="0" w:color="000000"/>
            </w:tcBorders>
            <w:vAlign w:val="center"/>
            <w:hideMark/>
          </w:tcPr>
          <w:p w14:paraId="3575851E"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Условия выполнения работ:</w:t>
            </w:r>
          </w:p>
        </w:tc>
        <w:tc>
          <w:tcPr>
            <w:tcW w:w="11198" w:type="dxa"/>
            <w:gridSpan w:val="30"/>
            <w:tcBorders>
              <w:top w:val="nil"/>
              <w:left w:val="nil"/>
              <w:bottom w:val="single" w:sz="4" w:space="0" w:color="auto"/>
              <w:right w:val="nil"/>
            </w:tcBorders>
            <w:vAlign w:val="bottom"/>
            <w:hideMark/>
          </w:tcPr>
          <w:p w14:paraId="7880A6F6"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Указать необходимое: (в рабочее время, в нерабочее время: с привлечением персонале других служб, без привлечения персонала; наличие или отсутствие искусственного освещения в месте проведения работ и т. п.)</w:t>
            </w:r>
          </w:p>
        </w:tc>
      </w:tr>
      <w:tr w:rsidR="00A00286" w14:paraId="577FF19D" w14:textId="77777777" w:rsidTr="00A00286">
        <w:trPr>
          <w:trHeight w:val="255"/>
        </w:trPr>
        <w:tc>
          <w:tcPr>
            <w:tcW w:w="326" w:type="dxa"/>
            <w:vAlign w:val="bottom"/>
            <w:hideMark/>
          </w:tcPr>
          <w:p w14:paraId="55000D63" w14:textId="77777777" w:rsidR="00A00286" w:rsidRDefault="00A00286">
            <w:pPr>
              <w:rPr>
                <w:rFonts w:ascii="Times New Roman" w:eastAsia="Times New Roman" w:hAnsi="Times New Roman"/>
                <w:color w:val="000000"/>
                <w:sz w:val="20"/>
                <w:szCs w:val="20"/>
                <w:lang w:eastAsia="ru-RU"/>
              </w:rPr>
            </w:pPr>
          </w:p>
        </w:tc>
        <w:tc>
          <w:tcPr>
            <w:tcW w:w="293" w:type="dxa"/>
            <w:vAlign w:val="bottom"/>
            <w:hideMark/>
          </w:tcPr>
          <w:p w14:paraId="7E0E7CB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9" w:type="dxa"/>
            <w:vAlign w:val="bottom"/>
            <w:hideMark/>
          </w:tcPr>
          <w:p w14:paraId="0CD4161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1" w:type="dxa"/>
            <w:vAlign w:val="bottom"/>
            <w:hideMark/>
          </w:tcPr>
          <w:p w14:paraId="3F60F38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0" w:type="dxa"/>
            <w:vAlign w:val="bottom"/>
            <w:hideMark/>
          </w:tcPr>
          <w:p w14:paraId="056B8D9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6" w:type="dxa"/>
            <w:vAlign w:val="bottom"/>
            <w:hideMark/>
          </w:tcPr>
          <w:p w14:paraId="0A22890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2" w:type="dxa"/>
            <w:vAlign w:val="bottom"/>
            <w:hideMark/>
          </w:tcPr>
          <w:p w14:paraId="69EFC8D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70" w:type="dxa"/>
            <w:vAlign w:val="bottom"/>
            <w:hideMark/>
          </w:tcPr>
          <w:p w14:paraId="2EF84D7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bottom"/>
            <w:hideMark/>
          </w:tcPr>
          <w:p w14:paraId="06C005D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bottom"/>
            <w:hideMark/>
          </w:tcPr>
          <w:p w14:paraId="0FAD443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vAlign w:val="bottom"/>
            <w:hideMark/>
          </w:tcPr>
          <w:p w14:paraId="051E47B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vAlign w:val="bottom"/>
            <w:hideMark/>
          </w:tcPr>
          <w:p w14:paraId="75B24CF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vAlign w:val="bottom"/>
            <w:hideMark/>
          </w:tcPr>
          <w:p w14:paraId="543F618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vAlign w:val="bottom"/>
            <w:hideMark/>
          </w:tcPr>
          <w:p w14:paraId="1E8CF16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2014C35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5796EE25"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543ADFD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71AA82F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356E1BB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5C2AE08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73F45DB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00BC9BB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5EAF5C2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0870253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5151298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31B37C8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4DBE433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1725FAA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76" w:type="dxa"/>
            <w:vAlign w:val="bottom"/>
            <w:hideMark/>
          </w:tcPr>
          <w:p w14:paraId="270D0EA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41" w:type="dxa"/>
            <w:vAlign w:val="bottom"/>
            <w:hideMark/>
          </w:tcPr>
          <w:p w14:paraId="3AF771B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418" w:type="dxa"/>
            <w:vAlign w:val="bottom"/>
            <w:hideMark/>
          </w:tcPr>
          <w:p w14:paraId="41D3101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bottom"/>
            <w:hideMark/>
          </w:tcPr>
          <w:p w14:paraId="591C1CB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bottom"/>
            <w:hideMark/>
          </w:tcPr>
          <w:p w14:paraId="268574D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3" w:type="dxa"/>
            <w:vAlign w:val="bottom"/>
            <w:hideMark/>
          </w:tcPr>
          <w:p w14:paraId="68E01AF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bottom"/>
            <w:hideMark/>
          </w:tcPr>
          <w:p w14:paraId="7877852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3" w:type="dxa"/>
            <w:vAlign w:val="bottom"/>
            <w:hideMark/>
          </w:tcPr>
          <w:p w14:paraId="1C3BA93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bottom"/>
            <w:hideMark/>
          </w:tcPr>
          <w:p w14:paraId="37D8906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715" w:type="dxa"/>
            <w:vAlign w:val="bottom"/>
            <w:hideMark/>
          </w:tcPr>
          <w:p w14:paraId="0A28BA4E"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3A8390D9" w14:textId="77777777" w:rsidTr="00A00286">
        <w:trPr>
          <w:trHeight w:val="585"/>
        </w:trPr>
        <w:tc>
          <w:tcPr>
            <w:tcW w:w="326" w:type="dxa"/>
            <w:tcBorders>
              <w:top w:val="single" w:sz="4" w:space="0" w:color="auto"/>
              <w:left w:val="single" w:sz="4" w:space="0" w:color="auto"/>
              <w:bottom w:val="single" w:sz="4" w:space="0" w:color="auto"/>
              <w:right w:val="single" w:sz="4" w:space="0" w:color="auto"/>
            </w:tcBorders>
            <w:vAlign w:val="center"/>
            <w:hideMark/>
          </w:tcPr>
          <w:p w14:paraId="6265057A"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2651" w:type="dxa"/>
            <w:gridSpan w:val="7"/>
            <w:tcBorders>
              <w:top w:val="single" w:sz="4" w:space="0" w:color="auto"/>
              <w:left w:val="nil"/>
              <w:bottom w:val="single" w:sz="4" w:space="0" w:color="auto"/>
              <w:right w:val="single" w:sz="4" w:space="0" w:color="000000"/>
            </w:tcBorders>
            <w:vAlign w:val="center"/>
            <w:hideMark/>
          </w:tcPr>
          <w:p w14:paraId="588FF34F"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Особые условия выполнения работ:</w:t>
            </w:r>
          </w:p>
        </w:tc>
        <w:tc>
          <w:tcPr>
            <w:tcW w:w="11198" w:type="dxa"/>
            <w:gridSpan w:val="30"/>
            <w:tcBorders>
              <w:top w:val="nil"/>
              <w:left w:val="nil"/>
              <w:bottom w:val="single" w:sz="4" w:space="0" w:color="auto"/>
              <w:right w:val="nil"/>
            </w:tcBorders>
            <w:vAlign w:val="center"/>
            <w:hideMark/>
          </w:tcPr>
          <w:p w14:paraId="2575FD4F"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Указать необходимое (взрывоопасность, химически агрессивная среда, работа на большой высоте. конструктивные особенности стен, перекрытий и т. п.)</w:t>
            </w:r>
          </w:p>
        </w:tc>
      </w:tr>
      <w:tr w:rsidR="00A00286" w14:paraId="5D3C0547" w14:textId="77777777" w:rsidTr="00A00286">
        <w:trPr>
          <w:trHeight w:val="255"/>
        </w:trPr>
        <w:tc>
          <w:tcPr>
            <w:tcW w:w="326" w:type="dxa"/>
            <w:vAlign w:val="bottom"/>
            <w:hideMark/>
          </w:tcPr>
          <w:p w14:paraId="6458A3CE" w14:textId="77777777" w:rsidR="00A00286" w:rsidRDefault="00A00286">
            <w:pPr>
              <w:rPr>
                <w:rFonts w:ascii="Times New Roman" w:eastAsia="Times New Roman" w:hAnsi="Times New Roman"/>
                <w:color w:val="000000"/>
                <w:sz w:val="20"/>
                <w:szCs w:val="20"/>
                <w:lang w:eastAsia="ru-RU"/>
              </w:rPr>
            </w:pPr>
          </w:p>
        </w:tc>
        <w:tc>
          <w:tcPr>
            <w:tcW w:w="293" w:type="dxa"/>
            <w:vAlign w:val="bottom"/>
            <w:hideMark/>
          </w:tcPr>
          <w:p w14:paraId="379100E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9" w:type="dxa"/>
            <w:vAlign w:val="bottom"/>
            <w:hideMark/>
          </w:tcPr>
          <w:p w14:paraId="50DCB3C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1" w:type="dxa"/>
            <w:vAlign w:val="bottom"/>
            <w:hideMark/>
          </w:tcPr>
          <w:p w14:paraId="3DE9978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0" w:type="dxa"/>
            <w:vAlign w:val="bottom"/>
            <w:hideMark/>
          </w:tcPr>
          <w:p w14:paraId="4568209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6" w:type="dxa"/>
            <w:vAlign w:val="bottom"/>
            <w:hideMark/>
          </w:tcPr>
          <w:p w14:paraId="46B814C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2" w:type="dxa"/>
            <w:vAlign w:val="bottom"/>
            <w:hideMark/>
          </w:tcPr>
          <w:p w14:paraId="1F0300A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70" w:type="dxa"/>
            <w:vAlign w:val="bottom"/>
            <w:hideMark/>
          </w:tcPr>
          <w:p w14:paraId="513CA3A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bottom"/>
            <w:hideMark/>
          </w:tcPr>
          <w:p w14:paraId="1E5F95E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bottom"/>
            <w:hideMark/>
          </w:tcPr>
          <w:p w14:paraId="5406EDB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vAlign w:val="bottom"/>
            <w:hideMark/>
          </w:tcPr>
          <w:p w14:paraId="28DAC97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vAlign w:val="center"/>
            <w:hideMark/>
          </w:tcPr>
          <w:p w14:paraId="6C70C73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vAlign w:val="center"/>
            <w:hideMark/>
          </w:tcPr>
          <w:p w14:paraId="3D970D5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vAlign w:val="center"/>
            <w:hideMark/>
          </w:tcPr>
          <w:p w14:paraId="66E717A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4A83F84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43D7962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40A7328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694A23E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5C50645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1325DDA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2EB63D05"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204FB65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2D140DE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756694B5"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7B63E7A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42B9D95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6ED3ADF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49C5513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76" w:type="dxa"/>
            <w:vAlign w:val="center"/>
            <w:hideMark/>
          </w:tcPr>
          <w:p w14:paraId="31C89FD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41" w:type="dxa"/>
            <w:vAlign w:val="center"/>
            <w:hideMark/>
          </w:tcPr>
          <w:p w14:paraId="78A8C92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418" w:type="dxa"/>
            <w:vAlign w:val="center"/>
            <w:hideMark/>
          </w:tcPr>
          <w:p w14:paraId="7E3ACDE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center"/>
            <w:hideMark/>
          </w:tcPr>
          <w:p w14:paraId="30F9782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center"/>
            <w:hideMark/>
          </w:tcPr>
          <w:p w14:paraId="6D82246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3" w:type="dxa"/>
            <w:vAlign w:val="center"/>
            <w:hideMark/>
          </w:tcPr>
          <w:p w14:paraId="34BCBB1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center"/>
            <w:hideMark/>
          </w:tcPr>
          <w:p w14:paraId="476282D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3" w:type="dxa"/>
            <w:vAlign w:val="center"/>
            <w:hideMark/>
          </w:tcPr>
          <w:p w14:paraId="2941C33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center"/>
            <w:hideMark/>
          </w:tcPr>
          <w:p w14:paraId="5AEA609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715" w:type="dxa"/>
            <w:vAlign w:val="center"/>
            <w:hideMark/>
          </w:tcPr>
          <w:p w14:paraId="6C88F56B"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555CA5CC" w14:textId="77777777" w:rsidTr="00A00286">
        <w:trPr>
          <w:trHeight w:val="720"/>
        </w:trPr>
        <w:tc>
          <w:tcPr>
            <w:tcW w:w="326" w:type="dxa"/>
            <w:tcBorders>
              <w:top w:val="single" w:sz="4" w:space="0" w:color="auto"/>
              <w:left w:val="single" w:sz="4" w:space="0" w:color="auto"/>
              <w:bottom w:val="single" w:sz="4" w:space="0" w:color="auto"/>
              <w:right w:val="single" w:sz="4" w:space="0" w:color="auto"/>
            </w:tcBorders>
            <w:vAlign w:val="center"/>
            <w:hideMark/>
          </w:tcPr>
          <w:p w14:paraId="62A354ED"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w:t>
            </w:r>
          </w:p>
        </w:tc>
        <w:tc>
          <w:tcPr>
            <w:tcW w:w="2651" w:type="dxa"/>
            <w:gridSpan w:val="7"/>
            <w:tcBorders>
              <w:top w:val="single" w:sz="4" w:space="0" w:color="auto"/>
              <w:left w:val="nil"/>
              <w:bottom w:val="single" w:sz="4" w:space="0" w:color="auto"/>
              <w:right w:val="single" w:sz="4" w:space="0" w:color="000000"/>
            </w:tcBorders>
            <w:vAlign w:val="center"/>
            <w:hideMark/>
          </w:tcPr>
          <w:p w14:paraId="2EFDE3A9"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Ответственные лица Организации:</w:t>
            </w:r>
            <w:r>
              <w:rPr>
                <w:rFonts w:ascii="Times New Roman" w:eastAsia="Times New Roman" w:hAnsi="Times New Roman"/>
                <w:color w:val="000000"/>
                <w:sz w:val="16"/>
                <w:szCs w:val="16"/>
                <w:lang w:eastAsia="ru-RU"/>
              </w:rPr>
              <w:t xml:space="preserve"> (ФИО, контактный № телефона, образец подписи)</w:t>
            </w:r>
          </w:p>
        </w:tc>
        <w:tc>
          <w:tcPr>
            <w:tcW w:w="11198" w:type="dxa"/>
            <w:gridSpan w:val="30"/>
            <w:tcBorders>
              <w:top w:val="nil"/>
              <w:left w:val="nil"/>
              <w:bottom w:val="single" w:sz="4" w:space="0" w:color="auto"/>
              <w:right w:val="nil"/>
            </w:tcBorders>
            <w:vAlign w:val="center"/>
            <w:hideMark/>
          </w:tcPr>
          <w:p w14:paraId="5D13A2E2" w14:textId="77777777" w:rsidR="00A00286" w:rsidRDefault="00A00286">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r>
      <w:tr w:rsidR="00A00286" w14:paraId="64EC665F" w14:textId="77777777" w:rsidTr="00A00286">
        <w:trPr>
          <w:trHeight w:val="255"/>
        </w:trPr>
        <w:tc>
          <w:tcPr>
            <w:tcW w:w="326" w:type="dxa"/>
            <w:vAlign w:val="bottom"/>
            <w:hideMark/>
          </w:tcPr>
          <w:p w14:paraId="5E5159F3" w14:textId="77777777" w:rsidR="00A00286" w:rsidRDefault="00A00286">
            <w:pPr>
              <w:rPr>
                <w:rFonts w:ascii="Times New Roman" w:eastAsia="Times New Roman" w:hAnsi="Times New Roman"/>
                <w:color w:val="000000"/>
                <w:sz w:val="20"/>
                <w:szCs w:val="20"/>
                <w:lang w:eastAsia="ru-RU"/>
              </w:rPr>
            </w:pPr>
          </w:p>
        </w:tc>
        <w:tc>
          <w:tcPr>
            <w:tcW w:w="293" w:type="dxa"/>
            <w:vAlign w:val="bottom"/>
            <w:hideMark/>
          </w:tcPr>
          <w:p w14:paraId="71F4AD1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9" w:type="dxa"/>
            <w:vAlign w:val="bottom"/>
            <w:hideMark/>
          </w:tcPr>
          <w:p w14:paraId="52A2630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1" w:type="dxa"/>
            <w:vAlign w:val="bottom"/>
            <w:hideMark/>
          </w:tcPr>
          <w:p w14:paraId="3ABE5C5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0" w:type="dxa"/>
            <w:vAlign w:val="bottom"/>
            <w:hideMark/>
          </w:tcPr>
          <w:p w14:paraId="33E82F3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6" w:type="dxa"/>
            <w:vAlign w:val="bottom"/>
            <w:hideMark/>
          </w:tcPr>
          <w:p w14:paraId="6D676B9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2" w:type="dxa"/>
            <w:vAlign w:val="bottom"/>
            <w:hideMark/>
          </w:tcPr>
          <w:p w14:paraId="3397D60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70" w:type="dxa"/>
            <w:vAlign w:val="bottom"/>
            <w:hideMark/>
          </w:tcPr>
          <w:p w14:paraId="62F99CE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bottom"/>
            <w:hideMark/>
          </w:tcPr>
          <w:p w14:paraId="1D065BF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bottom"/>
            <w:hideMark/>
          </w:tcPr>
          <w:p w14:paraId="1803A04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vAlign w:val="bottom"/>
            <w:hideMark/>
          </w:tcPr>
          <w:p w14:paraId="5E27789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vAlign w:val="center"/>
            <w:hideMark/>
          </w:tcPr>
          <w:p w14:paraId="2B49FB5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vAlign w:val="center"/>
            <w:hideMark/>
          </w:tcPr>
          <w:p w14:paraId="503B30A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vAlign w:val="center"/>
            <w:hideMark/>
          </w:tcPr>
          <w:p w14:paraId="09C796C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48EEE9D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108CB4E5"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010470F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226F4B7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22ADE40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0410B0F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0F612D6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1E17F02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1764993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0956A60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5C2CA1A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3742D8A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1A7E516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7B05312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76" w:type="dxa"/>
            <w:vAlign w:val="center"/>
            <w:hideMark/>
          </w:tcPr>
          <w:p w14:paraId="113CB95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41" w:type="dxa"/>
            <w:vAlign w:val="center"/>
            <w:hideMark/>
          </w:tcPr>
          <w:p w14:paraId="619EC30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418" w:type="dxa"/>
            <w:vAlign w:val="center"/>
            <w:hideMark/>
          </w:tcPr>
          <w:p w14:paraId="22ACB285"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center"/>
            <w:hideMark/>
          </w:tcPr>
          <w:p w14:paraId="56495D0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center"/>
            <w:hideMark/>
          </w:tcPr>
          <w:p w14:paraId="57829EA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3" w:type="dxa"/>
            <w:vAlign w:val="center"/>
            <w:hideMark/>
          </w:tcPr>
          <w:p w14:paraId="490E111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center"/>
            <w:hideMark/>
          </w:tcPr>
          <w:p w14:paraId="3BB35D3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3" w:type="dxa"/>
            <w:vAlign w:val="center"/>
            <w:hideMark/>
          </w:tcPr>
          <w:p w14:paraId="6B0B5B4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center"/>
            <w:hideMark/>
          </w:tcPr>
          <w:p w14:paraId="2DBA506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715" w:type="dxa"/>
            <w:vAlign w:val="center"/>
            <w:hideMark/>
          </w:tcPr>
          <w:p w14:paraId="5FAC0298"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737BCACE" w14:textId="77777777" w:rsidTr="00A00286">
        <w:trPr>
          <w:trHeight w:val="255"/>
        </w:trPr>
        <w:tc>
          <w:tcPr>
            <w:tcW w:w="326" w:type="dxa"/>
            <w:vAlign w:val="bottom"/>
            <w:hideMark/>
          </w:tcPr>
          <w:p w14:paraId="5C202C9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3" w:type="dxa"/>
            <w:vAlign w:val="bottom"/>
            <w:hideMark/>
          </w:tcPr>
          <w:p w14:paraId="595B942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9" w:type="dxa"/>
            <w:vAlign w:val="bottom"/>
            <w:hideMark/>
          </w:tcPr>
          <w:p w14:paraId="294F098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1" w:type="dxa"/>
            <w:vAlign w:val="bottom"/>
            <w:hideMark/>
          </w:tcPr>
          <w:p w14:paraId="582CB7A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0" w:type="dxa"/>
            <w:vAlign w:val="bottom"/>
            <w:hideMark/>
          </w:tcPr>
          <w:p w14:paraId="468EBCC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6" w:type="dxa"/>
            <w:vAlign w:val="bottom"/>
            <w:hideMark/>
          </w:tcPr>
          <w:p w14:paraId="6CEC740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2" w:type="dxa"/>
            <w:vAlign w:val="bottom"/>
            <w:hideMark/>
          </w:tcPr>
          <w:p w14:paraId="462C460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70" w:type="dxa"/>
            <w:vAlign w:val="bottom"/>
            <w:hideMark/>
          </w:tcPr>
          <w:p w14:paraId="2B873C6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11198" w:type="dxa"/>
            <w:gridSpan w:val="30"/>
            <w:tcBorders>
              <w:top w:val="nil"/>
              <w:left w:val="nil"/>
              <w:bottom w:val="single" w:sz="4" w:space="0" w:color="auto"/>
              <w:right w:val="nil"/>
            </w:tcBorders>
            <w:vAlign w:val="bottom"/>
            <w:hideMark/>
          </w:tcPr>
          <w:p w14:paraId="7E252EA7" w14:textId="77777777" w:rsidR="00A00286" w:rsidRDefault="00A00286">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r>
      <w:tr w:rsidR="00A00286" w14:paraId="342DEB3A" w14:textId="77777777" w:rsidTr="00A00286">
        <w:trPr>
          <w:trHeight w:val="255"/>
        </w:trPr>
        <w:tc>
          <w:tcPr>
            <w:tcW w:w="326" w:type="dxa"/>
            <w:vAlign w:val="bottom"/>
            <w:hideMark/>
          </w:tcPr>
          <w:p w14:paraId="6F2030B4" w14:textId="77777777" w:rsidR="00A00286" w:rsidRDefault="00A00286">
            <w:pPr>
              <w:rPr>
                <w:rFonts w:ascii="Times New Roman" w:eastAsia="Times New Roman" w:hAnsi="Times New Roman"/>
                <w:color w:val="000000"/>
                <w:sz w:val="20"/>
                <w:szCs w:val="20"/>
                <w:lang w:eastAsia="ru-RU"/>
              </w:rPr>
            </w:pPr>
          </w:p>
        </w:tc>
        <w:tc>
          <w:tcPr>
            <w:tcW w:w="293" w:type="dxa"/>
            <w:vAlign w:val="bottom"/>
            <w:hideMark/>
          </w:tcPr>
          <w:p w14:paraId="40F94A9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9" w:type="dxa"/>
            <w:vAlign w:val="bottom"/>
            <w:hideMark/>
          </w:tcPr>
          <w:p w14:paraId="36AEB38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1" w:type="dxa"/>
            <w:vAlign w:val="bottom"/>
            <w:hideMark/>
          </w:tcPr>
          <w:p w14:paraId="67294E5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0" w:type="dxa"/>
            <w:vAlign w:val="bottom"/>
            <w:hideMark/>
          </w:tcPr>
          <w:p w14:paraId="36AFC18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6" w:type="dxa"/>
            <w:vAlign w:val="bottom"/>
            <w:hideMark/>
          </w:tcPr>
          <w:p w14:paraId="0F9FB13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2" w:type="dxa"/>
            <w:vAlign w:val="bottom"/>
            <w:hideMark/>
          </w:tcPr>
          <w:p w14:paraId="7C5EFAD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70" w:type="dxa"/>
            <w:vAlign w:val="bottom"/>
            <w:hideMark/>
          </w:tcPr>
          <w:p w14:paraId="62C95B0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tcBorders>
              <w:top w:val="single" w:sz="4" w:space="0" w:color="auto"/>
              <w:left w:val="nil"/>
              <w:bottom w:val="nil"/>
              <w:right w:val="nil"/>
            </w:tcBorders>
            <w:vAlign w:val="bottom"/>
            <w:hideMark/>
          </w:tcPr>
          <w:p w14:paraId="61B6D8D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tcBorders>
              <w:top w:val="single" w:sz="4" w:space="0" w:color="auto"/>
              <w:left w:val="nil"/>
              <w:bottom w:val="nil"/>
              <w:right w:val="nil"/>
            </w:tcBorders>
            <w:vAlign w:val="bottom"/>
            <w:hideMark/>
          </w:tcPr>
          <w:p w14:paraId="3EAA79A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tcBorders>
              <w:top w:val="single" w:sz="4" w:space="0" w:color="auto"/>
              <w:left w:val="nil"/>
              <w:bottom w:val="nil"/>
              <w:right w:val="nil"/>
            </w:tcBorders>
            <w:vAlign w:val="bottom"/>
            <w:hideMark/>
          </w:tcPr>
          <w:p w14:paraId="2D095CE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vAlign w:val="bottom"/>
            <w:hideMark/>
          </w:tcPr>
          <w:p w14:paraId="5B3CBE1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vAlign w:val="bottom"/>
            <w:hideMark/>
          </w:tcPr>
          <w:p w14:paraId="445635F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vAlign w:val="bottom"/>
            <w:hideMark/>
          </w:tcPr>
          <w:p w14:paraId="3A6190B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4BF873B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157D4EF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034C0945"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170C48E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4D5484A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3E72E6B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590AF79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14C848C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629C984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2C8A355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4D2DB6E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6DCF9E4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50F6FCA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2E467E3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76" w:type="dxa"/>
            <w:vAlign w:val="bottom"/>
            <w:hideMark/>
          </w:tcPr>
          <w:p w14:paraId="6165A42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41" w:type="dxa"/>
            <w:vAlign w:val="bottom"/>
            <w:hideMark/>
          </w:tcPr>
          <w:p w14:paraId="13575CA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418" w:type="dxa"/>
            <w:vAlign w:val="bottom"/>
            <w:hideMark/>
          </w:tcPr>
          <w:p w14:paraId="1989A55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bottom"/>
            <w:hideMark/>
          </w:tcPr>
          <w:p w14:paraId="5098E96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bottom"/>
            <w:hideMark/>
          </w:tcPr>
          <w:p w14:paraId="153FC6E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3" w:type="dxa"/>
            <w:vAlign w:val="bottom"/>
            <w:hideMark/>
          </w:tcPr>
          <w:p w14:paraId="4ABD55C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bottom"/>
            <w:hideMark/>
          </w:tcPr>
          <w:p w14:paraId="5C902A9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3" w:type="dxa"/>
            <w:vAlign w:val="bottom"/>
            <w:hideMark/>
          </w:tcPr>
          <w:p w14:paraId="21BF2D1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bottom"/>
            <w:hideMark/>
          </w:tcPr>
          <w:p w14:paraId="3E31885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715" w:type="dxa"/>
            <w:vAlign w:val="bottom"/>
            <w:hideMark/>
          </w:tcPr>
          <w:p w14:paraId="0D4892A1"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25A9CEAA" w14:textId="77777777" w:rsidTr="00A00286">
        <w:trPr>
          <w:trHeight w:val="735"/>
        </w:trPr>
        <w:tc>
          <w:tcPr>
            <w:tcW w:w="326" w:type="dxa"/>
            <w:tcBorders>
              <w:top w:val="single" w:sz="4" w:space="0" w:color="auto"/>
              <w:left w:val="single" w:sz="4" w:space="0" w:color="auto"/>
              <w:bottom w:val="single" w:sz="4" w:space="0" w:color="auto"/>
              <w:right w:val="single" w:sz="4" w:space="0" w:color="auto"/>
            </w:tcBorders>
            <w:vAlign w:val="center"/>
            <w:hideMark/>
          </w:tcPr>
          <w:p w14:paraId="60A5E783"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w:t>
            </w:r>
          </w:p>
        </w:tc>
        <w:tc>
          <w:tcPr>
            <w:tcW w:w="2651" w:type="dxa"/>
            <w:gridSpan w:val="7"/>
            <w:tcBorders>
              <w:top w:val="single" w:sz="4" w:space="0" w:color="auto"/>
              <w:left w:val="nil"/>
              <w:bottom w:val="single" w:sz="4" w:space="0" w:color="auto"/>
              <w:right w:val="single" w:sz="4" w:space="0" w:color="000000"/>
            </w:tcBorders>
            <w:vAlign w:val="center"/>
            <w:hideMark/>
          </w:tcPr>
          <w:p w14:paraId="57AF6574"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Ответственные лица Исполнителя, </w:t>
            </w:r>
            <w:r>
              <w:rPr>
                <w:rFonts w:ascii="Times New Roman" w:eastAsia="Times New Roman" w:hAnsi="Times New Roman"/>
                <w:color w:val="000000"/>
                <w:sz w:val="16"/>
                <w:szCs w:val="16"/>
                <w:lang w:eastAsia="ru-RU"/>
              </w:rPr>
              <w:t>ФИО, контактный № телефона, образец подписи)</w:t>
            </w:r>
          </w:p>
        </w:tc>
        <w:tc>
          <w:tcPr>
            <w:tcW w:w="11198" w:type="dxa"/>
            <w:gridSpan w:val="30"/>
            <w:tcBorders>
              <w:top w:val="nil"/>
              <w:left w:val="nil"/>
              <w:bottom w:val="single" w:sz="4" w:space="0" w:color="auto"/>
              <w:right w:val="nil"/>
            </w:tcBorders>
            <w:vAlign w:val="center"/>
            <w:hideMark/>
          </w:tcPr>
          <w:p w14:paraId="7ED3FD4F" w14:textId="77777777" w:rsidR="00A00286" w:rsidRDefault="00A00286">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r>
      <w:tr w:rsidR="00A00286" w14:paraId="431C4D9B" w14:textId="77777777" w:rsidTr="00A00286">
        <w:trPr>
          <w:trHeight w:val="255"/>
        </w:trPr>
        <w:tc>
          <w:tcPr>
            <w:tcW w:w="326" w:type="dxa"/>
            <w:vAlign w:val="bottom"/>
            <w:hideMark/>
          </w:tcPr>
          <w:p w14:paraId="7E6A191C" w14:textId="77777777" w:rsidR="00A00286" w:rsidRDefault="00A00286">
            <w:pPr>
              <w:rPr>
                <w:rFonts w:ascii="Times New Roman" w:eastAsia="Times New Roman" w:hAnsi="Times New Roman"/>
                <w:color w:val="000000"/>
                <w:sz w:val="20"/>
                <w:szCs w:val="20"/>
                <w:lang w:eastAsia="ru-RU"/>
              </w:rPr>
            </w:pPr>
          </w:p>
        </w:tc>
        <w:tc>
          <w:tcPr>
            <w:tcW w:w="293" w:type="dxa"/>
            <w:vAlign w:val="bottom"/>
            <w:hideMark/>
          </w:tcPr>
          <w:p w14:paraId="475240B5"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9" w:type="dxa"/>
            <w:vAlign w:val="bottom"/>
            <w:hideMark/>
          </w:tcPr>
          <w:p w14:paraId="39892B35"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1" w:type="dxa"/>
            <w:vAlign w:val="bottom"/>
            <w:hideMark/>
          </w:tcPr>
          <w:p w14:paraId="5E4B66B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0" w:type="dxa"/>
            <w:vAlign w:val="bottom"/>
            <w:hideMark/>
          </w:tcPr>
          <w:p w14:paraId="0DB0923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6" w:type="dxa"/>
            <w:vAlign w:val="bottom"/>
            <w:hideMark/>
          </w:tcPr>
          <w:p w14:paraId="49E5F4A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2" w:type="dxa"/>
            <w:vAlign w:val="bottom"/>
            <w:hideMark/>
          </w:tcPr>
          <w:p w14:paraId="15E6F4F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70" w:type="dxa"/>
            <w:vAlign w:val="bottom"/>
            <w:hideMark/>
          </w:tcPr>
          <w:p w14:paraId="584FB8B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bottom"/>
            <w:hideMark/>
          </w:tcPr>
          <w:p w14:paraId="056D0A7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bottom"/>
            <w:hideMark/>
          </w:tcPr>
          <w:p w14:paraId="43361DA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vAlign w:val="bottom"/>
            <w:hideMark/>
          </w:tcPr>
          <w:p w14:paraId="0E1BE3D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vAlign w:val="center"/>
            <w:hideMark/>
          </w:tcPr>
          <w:p w14:paraId="5F00589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vAlign w:val="center"/>
            <w:hideMark/>
          </w:tcPr>
          <w:p w14:paraId="2B54710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vAlign w:val="center"/>
            <w:hideMark/>
          </w:tcPr>
          <w:p w14:paraId="617FF16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045CE58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7ADED94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5241E26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4496E45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6BC247B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174682E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0719047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65CDA25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1CDAFF7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1888243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39E3437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5E9F865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28F0AEB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center"/>
            <w:hideMark/>
          </w:tcPr>
          <w:p w14:paraId="346B5B6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76" w:type="dxa"/>
            <w:vAlign w:val="center"/>
            <w:hideMark/>
          </w:tcPr>
          <w:p w14:paraId="159F403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41" w:type="dxa"/>
            <w:vAlign w:val="center"/>
            <w:hideMark/>
          </w:tcPr>
          <w:p w14:paraId="19701D4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418" w:type="dxa"/>
            <w:vAlign w:val="center"/>
            <w:hideMark/>
          </w:tcPr>
          <w:p w14:paraId="7D1F302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center"/>
            <w:hideMark/>
          </w:tcPr>
          <w:p w14:paraId="308878A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center"/>
            <w:hideMark/>
          </w:tcPr>
          <w:p w14:paraId="7E8988F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3" w:type="dxa"/>
            <w:vAlign w:val="center"/>
            <w:hideMark/>
          </w:tcPr>
          <w:p w14:paraId="7D59487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center"/>
            <w:hideMark/>
          </w:tcPr>
          <w:p w14:paraId="653D250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3" w:type="dxa"/>
            <w:vAlign w:val="center"/>
            <w:hideMark/>
          </w:tcPr>
          <w:p w14:paraId="75C2D29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82" w:type="dxa"/>
            <w:vAlign w:val="center"/>
            <w:hideMark/>
          </w:tcPr>
          <w:p w14:paraId="4E14C7A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715" w:type="dxa"/>
            <w:vAlign w:val="center"/>
            <w:hideMark/>
          </w:tcPr>
          <w:p w14:paraId="0E3C8739"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59135258" w14:textId="77777777" w:rsidTr="00A00286">
        <w:trPr>
          <w:trHeight w:val="255"/>
        </w:trPr>
        <w:tc>
          <w:tcPr>
            <w:tcW w:w="326" w:type="dxa"/>
            <w:vAlign w:val="bottom"/>
            <w:hideMark/>
          </w:tcPr>
          <w:p w14:paraId="2FD9FA1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3" w:type="dxa"/>
            <w:vAlign w:val="bottom"/>
            <w:hideMark/>
          </w:tcPr>
          <w:p w14:paraId="585D1D5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9" w:type="dxa"/>
            <w:vAlign w:val="bottom"/>
            <w:hideMark/>
          </w:tcPr>
          <w:p w14:paraId="073ADD7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1" w:type="dxa"/>
            <w:vAlign w:val="bottom"/>
            <w:hideMark/>
          </w:tcPr>
          <w:p w14:paraId="784F99D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0" w:type="dxa"/>
            <w:vAlign w:val="bottom"/>
            <w:hideMark/>
          </w:tcPr>
          <w:p w14:paraId="20CDA50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6" w:type="dxa"/>
            <w:vAlign w:val="bottom"/>
            <w:hideMark/>
          </w:tcPr>
          <w:p w14:paraId="0C3FA70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2" w:type="dxa"/>
            <w:vAlign w:val="bottom"/>
            <w:hideMark/>
          </w:tcPr>
          <w:p w14:paraId="00F7699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70" w:type="dxa"/>
            <w:vAlign w:val="bottom"/>
            <w:hideMark/>
          </w:tcPr>
          <w:p w14:paraId="2E9AD2F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11198" w:type="dxa"/>
            <w:gridSpan w:val="30"/>
            <w:tcBorders>
              <w:top w:val="nil"/>
              <w:left w:val="nil"/>
              <w:bottom w:val="single" w:sz="4" w:space="0" w:color="auto"/>
              <w:right w:val="nil"/>
            </w:tcBorders>
            <w:vAlign w:val="bottom"/>
            <w:hideMark/>
          </w:tcPr>
          <w:p w14:paraId="049B68E2" w14:textId="77777777" w:rsidR="00A00286" w:rsidRDefault="00A00286">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w:t>
            </w:r>
          </w:p>
        </w:tc>
      </w:tr>
    </w:tbl>
    <w:p w14:paraId="554AF0EB" w14:textId="77777777" w:rsidR="00A00286" w:rsidRDefault="00A00286" w:rsidP="00A00286">
      <w:pPr>
        <w:spacing w:after="160" w:line="256" w:lineRule="auto"/>
        <w:rPr>
          <w:rFonts w:ascii="Times New Roman" w:hAnsi="Times New Roman"/>
          <w:sz w:val="24"/>
          <w:szCs w:val="24"/>
        </w:rPr>
      </w:pPr>
      <w:r>
        <w:rPr>
          <w:rFonts w:ascii="Times New Roman" w:hAnsi="Times New Roman"/>
          <w:sz w:val="24"/>
          <w:szCs w:val="24"/>
        </w:rPr>
        <w:lastRenderedPageBreak/>
        <w:t>(ФОРМА Листа, Журнала регистрации работ)</w:t>
      </w:r>
    </w:p>
    <w:tbl>
      <w:tblPr>
        <w:tblW w:w="14175" w:type="dxa"/>
        <w:tblLayout w:type="fixed"/>
        <w:tblLook w:val="04A0" w:firstRow="1" w:lastRow="0" w:firstColumn="1" w:lastColumn="0" w:noHBand="0" w:noVBand="1"/>
      </w:tblPr>
      <w:tblGrid>
        <w:gridCol w:w="325"/>
        <w:gridCol w:w="293"/>
        <w:gridCol w:w="319"/>
        <w:gridCol w:w="321"/>
        <w:gridCol w:w="320"/>
        <w:gridCol w:w="316"/>
        <w:gridCol w:w="312"/>
        <w:gridCol w:w="299"/>
        <w:gridCol w:w="297"/>
        <w:gridCol w:w="236"/>
        <w:gridCol w:w="325"/>
        <w:gridCol w:w="325"/>
        <w:gridCol w:w="324"/>
        <w:gridCol w:w="324"/>
        <w:gridCol w:w="295"/>
        <w:gridCol w:w="295"/>
        <w:gridCol w:w="295"/>
        <w:gridCol w:w="295"/>
        <w:gridCol w:w="1145"/>
        <w:gridCol w:w="235"/>
        <w:gridCol w:w="295"/>
        <w:gridCol w:w="295"/>
        <w:gridCol w:w="295"/>
        <w:gridCol w:w="295"/>
        <w:gridCol w:w="295"/>
        <w:gridCol w:w="295"/>
        <w:gridCol w:w="295"/>
        <w:gridCol w:w="295"/>
        <w:gridCol w:w="2084"/>
        <w:gridCol w:w="404"/>
        <w:gridCol w:w="276"/>
        <w:gridCol w:w="241"/>
        <w:gridCol w:w="418"/>
        <w:gridCol w:w="217"/>
        <w:gridCol w:w="19"/>
        <w:gridCol w:w="1260"/>
      </w:tblGrid>
      <w:tr w:rsidR="00A00286" w14:paraId="783FEFFC" w14:textId="77777777" w:rsidTr="00E96011">
        <w:trPr>
          <w:trHeight w:val="285"/>
        </w:trPr>
        <w:tc>
          <w:tcPr>
            <w:tcW w:w="14175" w:type="dxa"/>
            <w:gridSpan w:val="36"/>
            <w:vAlign w:val="bottom"/>
            <w:hideMark/>
          </w:tcPr>
          <w:p w14:paraId="37093B97"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ПЕРЕЧЕНЬ ТЕХНИЧЕСКИХ СРЕДСТВ ОХРАНЫ,</w:t>
            </w:r>
          </w:p>
        </w:tc>
      </w:tr>
      <w:tr w:rsidR="00A00286" w14:paraId="74743298" w14:textId="77777777" w:rsidTr="00E96011">
        <w:trPr>
          <w:trHeight w:val="285"/>
        </w:trPr>
        <w:tc>
          <w:tcPr>
            <w:tcW w:w="14175" w:type="dxa"/>
            <w:gridSpan w:val="36"/>
            <w:vAlign w:val="bottom"/>
            <w:hideMark/>
          </w:tcPr>
          <w:p w14:paraId="47E69879"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установленных на объекте</w:t>
            </w:r>
          </w:p>
        </w:tc>
      </w:tr>
      <w:tr w:rsidR="00A00286" w14:paraId="4EF2F488" w14:textId="77777777" w:rsidTr="00E96011">
        <w:trPr>
          <w:trHeight w:val="285"/>
        </w:trPr>
        <w:tc>
          <w:tcPr>
            <w:tcW w:w="325" w:type="dxa"/>
            <w:vAlign w:val="bottom"/>
            <w:hideMark/>
          </w:tcPr>
          <w:p w14:paraId="28C5ECDA" w14:textId="77777777" w:rsidR="00A00286" w:rsidRDefault="00A00286">
            <w:pPr>
              <w:rPr>
                <w:rFonts w:ascii="Times New Roman" w:eastAsia="Times New Roman" w:hAnsi="Times New Roman"/>
                <w:color w:val="000000"/>
                <w:lang w:eastAsia="ru-RU"/>
              </w:rPr>
            </w:pPr>
          </w:p>
        </w:tc>
        <w:tc>
          <w:tcPr>
            <w:tcW w:w="293" w:type="dxa"/>
            <w:vAlign w:val="bottom"/>
            <w:hideMark/>
          </w:tcPr>
          <w:p w14:paraId="4C1C35F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9" w:type="dxa"/>
            <w:vAlign w:val="bottom"/>
            <w:hideMark/>
          </w:tcPr>
          <w:p w14:paraId="714E5B1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1" w:type="dxa"/>
            <w:vAlign w:val="bottom"/>
            <w:hideMark/>
          </w:tcPr>
          <w:p w14:paraId="66090A1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0" w:type="dxa"/>
            <w:vAlign w:val="bottom"/>
            <w:hideMark/>
          </w:tcPr>
          <w:p w14:paraId="03D62AD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6" w:type="dxa"/>
            <w:vAlign w:val="bottom"/>
            <w:hideMark/>
          </w:tcPr>
          <w:p w14:paraId="4A36634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12" w:type="dxa"/>
            <w:vAlign w:val="bottom"/>
            <w:hideMark/>
          </w:tcPr>
          <w:p w14:paraId="238C821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9" w:type="dxa"/>
            <w:vAlign w:val="bottom"/>
            <w:hideMark/>
          </w:tcPr>
          <w:p w14:paraId="6066EB7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7" w:type="dxa"/>
            <w:vAlign w:val="bottom"/>
            <w:hideMark/>
          </w:tcPr>
          <w:p w14:paraId="676428E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vAlign w:val="bottom"/>
            <w:hideMark/>
          </w:tcPr>
          <w:p w14:paraId="0881ABE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vAlign w:val="bottom"/>
            <w:hideMark/>
          </w:tcPr>
          <w:p w14:paraId="71ACF7D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5" w:type="dxa"/>
            <w:vAlign w:val="bottom"/>
            <w:hideMark/>
          </w:tcPr>
          <w:p w14:paraId="13ADBA8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vAlign w:val="bottom"/>
            <w:hideMark/>
          </w:tcPr>
          <w:p w14:paraId="0ADA37A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324" w:type="dxa"/>
            <w:vAlign w:val="bottom"/>
            <w:hideMark/>
          </w:tcPr>
          <w:p w14:paraId="709583E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32F29315"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1F0155D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1146B7F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610CC55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1380" w:type="dxa"/>
            <w:gridSpan w:val="2"/>
            <w:vAlign w:val="bottom"/>
            <w:hideMark/>
          </w:tcPr>
          <w:p w14:paraId="41FC6EE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0C387AC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6DC9ECD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7690E7A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3014A866"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238D0EB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757A957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7AC5C4C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95" w:type="dxa"/>
            <w:vAlign w:val="bottom"/>
            <w:hideMark/>
          </w:tcPr>
          <w:p w14:paraId="101B2DE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488" w:type="dxa"/>
            <w:gridSpan w:val="2"/>
            <w:vAlign w:val="bottom"/>
            <w:hideMark/>
          </w:tcPr>
          <w:p w14:paraId="7DBD03D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76" w:type="dxa"/>
            <w:vAlign w:val="bottom"/>
            <w:hideMark/>
          </w:tcPr>
          <w:p w14:paraId="5749DBF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41" w:type="dxa"/>
            <w:vAlign w:val="bottom"/>
            <w:hideMark/>
          </w:tcPr>
          <w:p w14:paraId="4787C8A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418" w:type="dxa"/>
            <w:vAlign w:val="bottom"/>
            <w:hideMark/>
          </w:tcPr>
          <w:p w14:paraId="3F2889A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236" w:type="dxa"/>
            <w:gridSpan w:val="2"/>
            <w:vAlign w:val="bottom"/>
            <w:hideMark/>
          </w:tcPr>
          <w:p w14:paraId="11368CB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1260" w:type="dxa"/>
            <w:vAlign w:val="bottom"/>
            <w:hideMark/>
          </w:tcPr>
          <w:p w14:paraId="74C1EECC"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5E5AF86C" w14:textId="77777777" w:rsidTr="00E96011">
        <w:trPr>
          <w:trHeight w:val="285"/>
        </w:trPr>
        <w:tc>
          <w:tcPr>
            <w:tcW w:w="618" w:type="dxa"/>
            <w:gridSpan w:val="2"/>
            <w:tcBorders>
              <w:top w:val="single" w:sz="4" w:space="0" w:color="auto"/>
              <w:left w:val="single" w:sz="4" w:space="0" w:color="auto"/>
              <w:bottom w:val="single" w:sz="4" w:space="0" w:color="auto"/>
              <w:right w:val="single" w:sz="4" w:space="0" w:color="auto"/>
            </w:tcBorders>
            <w:vAlign w:val="bottom"/>
            <w:hideMark/>
          </w:tcPr>
          <w:p w14:paraId="599BD8F3"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w:t>
            </w:r>
          </w:p>
        </w:tc>
        <w:tc>
          <w:tcPr>
            <w:tcW w:w="1588" w:type="dxa"/>
            <w:gridSpan w:val="5"/>
            <w:tcBorders>
              <w:top w:val="single" w:sz="4" w:space="0" w:color="auto"/>
              <w:left w:val="nil"/>
              <w:bottom w:val="single" w:sz="4" w:space="0" w:color="auto"/>
              <w:right w:val="single" w:sz="4" w:space="0" w:color="auto"/>
            </w:tcBorders>
            <w:vAlign w:val="bottom"/>
            <w:hideMark/>
          </w:tcPr>
          <w:p w14:paraId="4ADED06C"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Наименование системы</w:t>
            </w:r>
          </w:p>
        </w:tc>
        <w:tc>
          <w:tcPr>
            <w:tcW w:w="4455" w:type="dxa"/>
            <w:gridSpan w:val="12"/>
            <w:tcBorders>
              <w:top w:val="single" w:sz="4" w:space="0" w:color="auto"/>
              <w:left w:val="nil"/>
              <w:bottom w:val="single" w:sz="4" w:space="0" w:color="auto"/>
              <w:right w:val="single" w:sz="4" w:space="0" w:color="auto"/>
            </w:tcBorders>
            <w:vAlign w:val="bottom"/>
            <w:hideMark/>
          </w:tcPr>
          <w:p w14:paraId="60EE9985"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Наименование оборудования</w:t>
            </w:r>
          </w:p>
        </w:tc>
        <w:tc>
          <w:tcPr>
            <w:tcW w:w="4679" w:type="dxa"/>
            <w:gridSpan w:val="10"/>
            <w:tcBorders>
              <w:top w:val="single" w:sz="4" w:space="0" w:color="auto"/>
              <w:left w:val="nil"/>
              <w:bottom w:val="single" w:sz="4" w:space="0" w:color="auto"/>
              <w:right w:val="single" w:sz="4" w:space="0" w:color="auto"/>
            </w:tcBorders>
            <w:vAlign w:val="bottom"/>
            <w:hideMark/>
          </w:tcPr>
          <w:p w14:paraId="3C847ECC"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Место установки</w:t>
            </w:r>
          </w:p>
        </w:tc>
        <w:tc>
          <w:tcPr>
            <w:tcW w:w="1556" w:type="dxa"/>
            <w:gridSpan w:val="5"/>
            <w:tcBorders>
              <w:top w:val="single" w:sz="4" w:space="0" w:color="auto"/>
              <w:left w:val="nil"/>
              <w:bottom w:val="single" w:sz="4" w:space="0" w:color="auto"/>
              <w:right w:val="single" w:sz="4" w:space="0" w:color="auto"/>
            </w:tcBorders>
            <w:vAlign w:val="bottom"/>
            <w:hideMark/>
          </w:tcPr>
          <w:p w14:paraId="42013F23"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Единица измерения</w:t>
            </w:r>
          </w:p>
        </w:tc>
        <w:tc>
          <w:tcPr>
            <w:tcW w:w="1279" w:type="dxa"/>
            <w:gridSpan w:val="2"/>
            <w:tcBorders>
              <w:top w:val="single" w:sz="4" w:space="0" w:color="auto"/>
              <w:left w:val="nil"/>
              <w:bottom w:val="single" w:sz="4" w:space="0" w:color="auto"/>
              <w:right w:val="single" w:sz="4" w:space="0" w:color="auto"/>
            </w:tcBorders>
            <w:vAlign w:val="bottom"/>
            <w:hideMark/>
          </w:tcPr>
          <w:p w14:paraId="44DFF230" w14:textId="77777777" w:rsidR="00A00286" w:rsidRDefault="00A00286">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Количество </w:t>
            </w:r>
          </w:p>
        </w:tc>
      </w:tr>
      <w:tr w:rsidR="00A00286" w14:paraId="7C2993FF" w14:textId="77777777" w:rsidTr="00E96011">
        <w:trPr>
          <w:trHeight w:val="285"/>
        </w:trPr>
        <w:tc>
          <w:tcPr>
            <w:tcW w:w="618" w:type="dxa"/>
            <w:gridSpan w:val="2"/>
            <w:tcBorders>
              <w:top w:val="single" w:sz="4" w:space="0" w:color="auto"/>
              <w:left w:val="single" w:sz="4" w:space="0" w:color="auto"/>
              <w:bottom w:val="single" w:sz="4" w:space="0" w:color="auto"/>
              <w:right w:val="single" w:sz="4" w:space="0" w:color="auto"/>
            </w:tcBorders>
            <w:vAlign w:val="bottom"/>
          </w:tcPr>
          <w:p w14:paraId="62F93108" w14:textId="77777777" w:rsidR="00A00286" w:rsidRDefault="00A00286">
            <w:pPr>
              <w:spacing w:after="0" w:line="240" w:lineRule="auto"/>
              <w:jc w:val="center"/>
              <w:rPr>
                <w:rFonts w:ascii="Times New Roman" w:eastAsia="Times New Roman" w:hAnsi="Times New Roman"/>
                <w:color w:val="000000"/>
                <w:lang w:eastAsia="ru-RU"/>
              </w:rPr>
            </w:pPr>
          </w:p>
        </w:tc>
        <w:tc>
          <w:tcPr>
            <w:tcW w:w="1588" w:type="dxa"/>
            <w:gridSpan w:val="5"/>
            <w:vMerge w:val="restart"/>
            <w:tcBorders>
              <w:top w:val="single" w:sz="4" w:space="0" w:color="auto"/>
              <w:left w:val="single" w:sz="4" w:space="0" w:color="auto"/>
              <w:bottom w:val="single" w:sz="4" w:space="0" w:color="000000"/>
              <w:right w:val="single" w:sz="4" w:space="0" w:color="000000"/>
            </w:tcBorders>
            <w:vAlign w:val="center"/>
            <w:hideMark/>
          </w:tcPr>
          <w:p w14:paraId="0CDAEC08" w14:textId="77777777" w:rsidR="00A00286" w:rsidRDefault="00A00286">
            <w:pPr>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vAlign w:val="bottom"/>
            <w:hideMark/>
          </w:tcPr>
          <w:p w14:paraId="459DA681"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vAlign w:val="bottom"/>
            <w:hideMark/>
          </w:tcPr>
          <w:p w14:paraId="4C097429"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vAlign w:val="bottom"/>
            <w:hideMark/>
          </w:tcPr>
          <w:p w14:paraId="21BA25CF"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vAlign w:val="bottom"/>
            <w:hideMark/>
          </w:tcPr>
          <w:p w14:paraId="7D4932AA"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15110D97" w14:textId="77777777" w:rsidTr="00E96011">
        <w:trPr>
          <w:trHeight w:val="285"/>
        </w:trPr>
        <w:tc>
          <w:tcPr>
            <w:tcW w:w="618" w:type="dxa"/>
            <w:gridSpan w:val="2"/>
            <w:tcBorders>
              <w:top w:val="single" w:sz="4" w:space="0" w:color="auto"/>
              <w:left w:val="single" w:sz="4" w:space="0" w:color="auto"/>
              <w:bottom w:val="single" w:sz="4" w:space="0" w:color="auto"/>
              <w:right w:val="single" w:sz="4" w:space="0" w:color="auto"/>
            </w:tcBorders>
            <w:vAlign w:val="bottom"/>
          </w:tcPr>
          <w:p w14:paraId="621FA1BC" w14:textId="77777777" w:rsidR="00A00286" w:rsidRDefault="00A00286">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728C8C20" w14:textId="77777777" w:rsidR="00A00286" w:rsidRDefault="00A00286">
            <w:pPr>
              <w:spacing w:after="0" w:line="256"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vAlign w:val="bottom"/>
            <w:hideMark/>
          </w:tcPr>
          <w:p w14:paraId="14E897DF"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vAlign w:val="bottom"/>
            <w:hideMark/>
          </w:tcPr>
          <w:p w14:paraId="3A16FD62"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vAlign w:val="bottom"/>
            <w:hideMark/>
          </w:tcPr>
          <w:p w14:paraId="1F037B5C"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vAlign w:val="bottom"/>
            <w:hideMark/>
          </w:tcPr>
          <w:p w14:paraId="63A03B55"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72875A6C" w14:textId="77777777" w:rsidTr="00E96011">
        <w:trPr>
          <w:trHeight w:val="285"/>
        </w:trPr>
        <w:tc>
          <w:tcPr>
            <w:tcW w:w="618" w:type="dxa"/>
            <w:gridSpan w:val="2"/>
            <w:tcBorders>
              <w:top w:val="single" w:sz="4" w:space="0" w:color="auto"/>
              <w:left w:val="single" w:sz="4" w:space="0" w:color="auto"/>
              <w:bottom w:val="single" w:sz="4" w:space="0" w:color="auto"/>
              <w:right w:val="single" w:sz="4" w:space="0" w:color="auto"/>
            </w:tcBorders>
            <w:vAlign w:val="bottom"/>
          </w:tcPr>
          <w:p w14:paraId="4A4307F0" w14:textId="77777777" w:rsidR="00A00286" w:rsidRDefault="00A00286">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089450DE" w14:textId="77777777" w:rsidR="00A00286" w:rsidRDefault="00A00286">
            <w:pPr>
              <w:spacing w:after="0" w:line="256"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vAlign w:val="bottom"/>
            <w:hideMark/>
          </w:tcPr>
          <w:p w14:paraId="3CEEFD7C"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vAlign w:val="bottom"/>
            <w:hideMark/>
          </w:tcPr>
          <w:p w14:paraId="377F57A9"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vAlign w:val="bottom"/>
            <w:hideMark/>
          </w:tcPr>
          <w:p w14:paraId="2B52D187"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vAlign w:val="bottom"/>
            <w:hideMark/>
          </w:tcPr>
          <w:p w14:paraId="233CE76F"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7E78C4EC" w14:textId="77777777" w:rsidTr="00E96011">
        <w:trPr>
          <w:trHeight w:val="285"/>
        </w:trPr>
        <w:tc>
          <w:tcPr>
            <w:tcW w:w="618" w:type="dxa"/>
            <w:gridSpan w:val="2"/>
            <w:tcBorders>
              <w:top w:val="single" w:sz="4" w:space="0" w:color="auto"/>
              <w:left w:val="single" w:sz="4" w:space="0" w:color="auto"/>
              <w:bottom w:val="single" w:sz="4" w:space="0" w:color="auto"/>
              <w:right w:val="single" w:sz="4" w:space="0" w:color="auto"/>
            </w:tcBorders>
            <w:vAlign w:val="bottom"/>
          </w:tcPr>
          <w:p w14:paraId="4DA4DDEA" w14:textId="77777777" w:rsidR="00A00286" w:rsidRDefault="00A00286">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48E23D70" w14:textId="77777777" w:rsidR="00A00286" w:rsidRDefault="00A00286">
            <w:pPr>
              <w:spacing w:after="0" w:line="256"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vAlign w:val="bottom"/>
            <w:hideMark/>
          </w:tcPr>
          <w:p w14:paraId="2A5BCCF4"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vAlign w:val="bottom"/>
            <w:hideMark/>
          </w:tcPr>
          <w:p w14:paraId="1ED26943"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vAlign w:val="bottom"/>
            <w:hideMark/>
          </w:tcPr>
          <w:p w14:paraId="091CE0CC"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vAlign w:val="bottom"/>
            <w:hideMark/>
          </w:tcPr>
          <w:p w14:paraId="33E8A117"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3378B651" w14:textId="77777777" w:rsidTr="00E96011">
        <w:trPr>
          <w:trHeight w:val="285"/>
        </w:trPr>
        <w:tc>
          <w:tcPr>
            <w:tcW w:w="618" w:type="dxa"/>
            <w:gridSpan w:val="2"/>
            <w:tcBorders>
              <w:top w:val="single" w:sz="4" w:space="0" w:color="auto"/>
              <w:left w:val="single" w:sz="4" w:space="0" w:color="auto"/>
              <w:bottom w:val="single" w:sz="4" w:space="0" w:color="auto"/>
              <w:right w:val="single" w:sz="4" w:space="0" w:color="auto"/>
            </w:tcBorders>
            <w:vAlign w:val="bottom"/>
          </w:tcPr>
          <w:p w14:paraId="7A277C34" w14:textId="77777777" w:rsidR="00A00286" w:rsidRDefault="00A00286">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57D4DB70" w14:textId="77777777" w:rsidR="00A00286" w:rsidRDefault="00A00286">
            <w:pPr>
              <w:spacing w:after="0" w:line="256"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vAlign w:val="bottom"/>
            <w:hideMark/>
          </w:tcPr>
          <w:p w14:paraId="1BF33DF8"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vAlign w:val="bottom"/>
            <w:hideMark/>
          </w:tcPr>
          <w:p w14:paraId="5D9D043F"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vAlign w:val="bottom"/>
            <w:hideMark/>
          </w:tcPr>
          <w:p w14:paraId="6BB8C4B8"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vAlign w:val="bottom"/>
            <w:hideMark/>
          </w:tcPr>
          <w:p w14:paraId="2A5FACE6"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6ADF255F" w14:textId="77777777" w:rsidTr="00E96011">
        <w:trPr>
          <w:trHeight w:val="285"/>
        </w:trPr>
        <w:tc>
          <w:tcPr>
            <w:tcW w:w="618" w:type="dxa"/>
            <w:gridSpan w:val="2"/>
            <w:tcBorders>
              <w:top w:val="single" w:sz="4" w:space="0" w:color="auto"/>
              <w:left w:val="single" w:sz="4" w:space="0" w:color="auto"/>
              <w:bottom w:val="single" w:sz="4" w:space="0" w:color="auto"/>
              <w:right w:val="single" w:sz="4" w:space="0" w:color="auto"/>
            </w:tcBorders>
            <w:vAlign w:val="bottom"/>
          </w:tcPr>
          <w:p w14:paraId="38F71532" w14:textId="77777777" w:rsidR="00A00286" w:rsidRDefault="00A00286">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79F4FBD9" w14:textId="77777777" w:rsidR="00A00286" w:rsidRDefault="00A00286">
            <w:pPr>
              <w:spacing w:after="0" w:line="256"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vAlign w:val="bottom"/>
            <w:hideMark/>
          </w:tcPr>
          <w:p w14:paraId="466EA81F"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vAlign w:val="bottom"/>
            <w:hideMark/>
          </w:tcPr>
          <w:p w14:paraId="1E348382"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vAlign w:val="bottom"/>
            <w:hideMark/>
          </w:tcPr>
          <w:p w14:paraId="5FA5C853"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vAlign w:val="bottom"/>
            <w:hideMark/>
          </w:tcPr>
          <w:p w14:paraId="7602F788"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58A1F51C" w14:textId="77777777" w:rsidTr="00E96011">
        <w:trPr>
          <w:trHeight w:val="285"/>
        </w:trPr>
        <w:tc>
          <w:tcPr>
            <w:tcW w:w="618" w:type="dxa"/>
            <w:gridSpan w:val="2"/>
            <w:tcBorders>
              <w:top w:val="single" w:sz="4" w:space="0" w:color="auto"/>
              <w:left w:val="single" w:sz="4" w:space="0" w:color="auto"/>
              <w:bottom w:val="single" w:sz="4" w:space="0" w:color="auto"/>
              <w:right w:val="single" w:sz="4" w:space="0" w:color="auto"/>
            </w:tcBorders>
            <w:vAlign w:val="bottom"/>
          </w:tcPr>
          <w:p w14:paraId="0DA9AF37" w14:textId="77777777" w:rsidR="00A00286" w:rsidRDefault="00A00286">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41B394A4" w14:textId="77777777" w:rsidR="00A00286" w:rsidRDefault="00A00286">
            <w:pPr>
              <w:spacing w:after="0" w:line="256"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vAlign w:val="bottom"/>
            <w:hideMark/>
          </w:tcPr>
          <w:p w14:paraId="215A323E"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vAlign w:val="bottom"/>
            <w:hideMark/>
          </w:tcPr>
          <w:p w14:paraId="1C46461F"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vAlign w:val="bottom"/>
            <w:hideMark/>
          </w:tcPr>
          <w:p w14:paraId="4EFCE5AF"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vAlign w:val="bottom"/>
            <w:hideMark/>
          </w:tcPr>
          <w:p w14:paraId="57043CEB"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4D963166" w14:textId="77777777" w:rsidTr="00E96011">
        <w:trPr>
          <w:trHeight w:val="285"/>
        </w:trPr>
        <w:tc>
          <w:tcPr>
            <w:tcW w:w="618" w:type="dxa"/>
            <w:gridSpan w:val="2"/>
            <w:tcBorders>
              <w:top w:val="single" w:sz="4" w:space="0" w:color="auto"/>
              <w:left w:val="single" w:sz="4" w:space="0" w:color="auto"/>
              <w:bottom w:val="single" w:sz="4" w:space="0" w:color="auto"/>
              <w:right w:val="single" w:sz="4" w:space="0" w:color="auto"/>
            </w:tcBorders>
            <w:vAlign w:val="bottom"/>
          </w:tcPr>
          <w:p w14:paraId="58452908" w14:textId="77777777" w:rsidR="00A00286" w:rsidRDefault="00A00286">
            <w:pPr>
              <w:spacing w:after="0" w:line="240" w:lineRule="auto"/>
              <w:jc w:val="center"/>
              <w:rPr>
                <w:rFonts w:ascii="Times New Roman" w:eastAsia="Times New Roman" w:hAnsi="Times New Roman"/>
                <w:color w:val="000000"/>
                <w:lang w:eastAsia="ru-RU"/>
              </w:rPr>
            </w:pPr>
          </w:p>
        </w:tc>
        <w:tc>
          <w:tcPr>
            <w:tcW w:w="1588" w:type="dxa"/>
            <w:gridSpan w:val="5"/>
            <w:vMerge w:val="restart"/>
            <w:tcBorders>
              <w:top w:val="single" w:sz="4" w:space="0" w:color="auto"/>
              <w:left w:val="single" w:sz="4" w:space="0" w:color="auto"/>
              <w:bottom w:val="single" w:sz="4" w:space="0" w:color="000000"/>
              <w:right w:val="single" w:sz="4" w:space="0" w:color="000000"/>
            </w:tcBorders>
            <w:vAlign w:val="center"/>
            <w:hideMark/>
          </w:tcPr>
          <w:p w14:paraId="70440D64" w14:textId="77777777" w:rsidR="00A00286" w:rsidRDefault="00A00286">
            <w:pPr>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vAlign w:val="bottom"/>
            <w:hideMark/>
          </w:tcPr>
          <w:p w14:paraId="7DC2AE55"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vAlign w:val="bottom"/>
            <w:hideMark/>
          </w:tcPr>
          <w:p w14:paraId="30A70092"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vAlign w:val="bottom"/>
            <w:hideMark/>
          </w:tcPr>
          <w:p w14:paraId="11CDA71A"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vAlign w:val="bottom"/>
            <w:hideMark/>
          </w:tcPr>
          <w:p w14:paraId="19903D8E"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5BE0EF6F" w14:textId="77777777" w:rsidTr="00E96011">
        <w:trPr>
          <w:trHeight w:val="285"/>
        </w:trPr>
        <w:tc>
          <w:tcPr>
            <w:tcW w:w="618" w:type="dxa"/>
            <w:gridSpan w:val="2"/>
            <w:tcBorders>
              <w:top w:val="single" w:sz="4" w:space="0" w:color="auto"/>
              <w:left w:val="single" w:sz="4" w:space="0" w:color="auto"/>
              <w:bottom w:val="single" w:sz="4" w:space="0" w:color="auto"/>
              <w:right w:val="single" w:sz="4" w:space="0" w:color="auto"/>
            </w:tcBorders>
            <w:vAlign w:val="bottom"/>
          </w:tcPr>
          <w:p w14:paraId="15F1F478" w14:textId="77777777" w:rsidR="00A00286" w:rsidRDefault="00A00286">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7E3C4DF9" w14:textId="77777777" w:rsidR="00A00286" w:rsidRDefault="00A00286">
            <w:pPr>
              <w:spacing w:after="0" w:line="256"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vAlign w:val="bottom"/>
            <w:hideMark/>
          </w:tcPr>
          <w:p w14:paraId="6A883401"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vAlign w:val="bottom"/>
            <w:hideMark/>
          </w:tcPr>
          <w:p w14:paraId="063FEF98"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vAlign w:val="bottom"/>
            <w:hideMark/>
          </w:tcPr>
          <w:p w14:paraId="5DD75CE7"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vAlign w:val="bottom"/>
            <w:hideMark/>
          </w:tcPr>
          <w:p w14:paraId="2A13FD16"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03D2191A" w14:textId="77777777" w:rsidTr="00E96011">
        <w:trPr>
          <w:trHeight w:val="285"/>
        </w:trPr>
        <w:tc>
          <w:tcPr>
            <w:tcW w:w="618" w:type="dxa"/>
            <w:gridSpan w:val="2"/>
            <w:tcBorders>
              <w:top w:val="single" w:sz="4" w:space="0" w:color="auto"/>
              <w:left w:val="single" w:sz="4" w:space="0" w:color="auto"/>
              <w:bottom w:val="single" w:sz="4" w:space="0" w:color="auto"/>
              <w:right w:val="single" w:sz="4" w:space="0" w:color="auto"/>
            </w:tcBorders>
            <w:vAlign w:val="bottom"/>
          </w:tcPr>
          <w:p w14:paraId="5F4E693D" w14:textId="77777777" w:rsidR="00A00286" w:rsidRDefault="00A00286">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5E2822EC" w14:textId="77777777" w:rsidR="00A00286" w:rsidRDefault="00A00286">
            <w:pPr>
              <w:spacing w:after="0" w:line="256"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vAlign w:val="bottom"/>
            <w:hideMark/>
          </w:tcPr>
          <w:p w14:paraId="44D0A8CD"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vAlign w:val="bottom"/>
            <w:hideMark/>
          </w:tcPr>
          <w:p w14:paraId="13E89DFC"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vAlign w:val="bottom"/>
            <w:hideMark/>
          </w:tcPr>
          <w:p w14:paraId="5E019A65"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vAlign w:val="bottom"/>
            <w:hideMark/>
          </w:tcPr>
          <w:p w14:paraId="7E8D0A53"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1CED4F1B" w14:textId="77777777" w:rsidTr="00E96011">
        <w:trPr>
          <w:trHeight w:val="285"/>
        </w:trPr>
        <w:tc>
          <w:tcPr>
            <w:tcW w:w="618" w:type="dxa"/>
            <w:gridSpan w:val="2"/>
            <w:tcBorders>
              <w:top w:val="single" w:sz="4" w:space="0" w:color="auto"/>
              <w:left w:val="single" w:sz="4" w:space="0" w:color="auto"/>
              <w:bottom w:val="single" w:sz="4" w:space="0" w:color="auto"/>
              <w:right w:val="single" w:sz="4" w:space="0" w:color="auto"/>
            </w:tcBorders>
            <w:vAlign w:val="bottom"/>
          </w:tcPr>
          <w:p w14:paraId="2E19B32B" w14:textId="77777777" w:rsidR="00A00286" w:rsidRDefault="00A00286">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2AFB3F5B" w14:textId="77777777" w:rsidR="00A00286" w:rsidRDefault="00A00286">
            <w:pPr>
              <w:spacing w:after="0" w:line="256"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vAlign w:val="bottom"/>
            <w:hideMark/>
          </w:tcPr>
          <w:p w14:paraId="03BA4B85"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vAlign w:val="bottom"/>
            <w:hideMark/>
          </w:tcPr>
          <w:p w14:paraId="1CEFEF68"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vAlign w:val="bottom"/>
            <w:hideMark/>
          </w:tcPr>
          <w:p w14:paraId="3BC02433"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vAlign w:val="bottom"/>
            <w:hideMark/>
          </w:tcPr>
          <w:p w14:paraId="553993F0"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5F0BFB4B" w14:textId="77777777" w:rsidTr="00E96011">
        <w:trPr>
          <w:trHeight w:val="285"/>
        </w:trPr>
        <w:tc>
          <w:tcPr>
            <w:tcW w:w="618" w:type="dxa"/>
            <w:gridSpan w:val="2"/>
            <w:tcBorders>
              <w:top w:val="single" w:sz="4" w:space="0" w:color="auto"/>
              <w:left w:val="single" w:sz="4" w:space="0" w:color="auto"/>
              <w:bottom w:val="single" w:sz="4" w:space="0" w:color="auto"/>
              <w:right w:val="single" w:sz="4" w:space="0" w:color="auto"/>
            </w:tcBorders>
            <w:vAlign w:val="bottom"/>
          </w:tcPr>
          <w:p w14:paraId="57008E62" w14:textId="77777777" w:rsidR="00A00286" w:rsidRDefault="00A00286">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4B631BB2" w14:textId="77777777" w:rsidR="00A00286" w:rsidRDefault="00A00286">
            <w:pPr>
              <w:spacing w:after="0" w:line="256"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vAlign w:val="bottom"/>
            <w:hideMark/>
          </w:tcPr>
          <w:p w14:paraId="342A4A31"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vAlign w:val="bottom"/>
            <w:hideMark/>
          </w:tcPr>
          <w:p w14:paraId="556CFB10"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vAlign w:val="bottom"/>
            <w:hideMark/>
          </w:tcPr>
          <w:p w14:paraId="50E876AB"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vAlign w:val="bottom"/>
            <w:hideMark/>
          </w:tcPr>
          <w:p w14:paraId="011D6082"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60B8F7C5" w14:textId="77777777" w:rsidTr="00E96011">
        <w:trPr>
          <w:trHeight w:val="285"/>
        </w:trPr>
        <w:tc>
          <w:tcPr>
            <w:tcW w:w="618" w:type="dxa"/>
            <w:gridSpan w:val="2"/>
            <w:tcBorders>
              <w:top w:val="single" w:sz="4" w:space="0" w:color="auto"/>
              <w:left w:val="single" w:sz="4" w:space="0" w:color="auto"/>
              <w:bottom w:val="single" w:sz="4" w:space="0" w:color="auto"/>
              <w:right w:val="single" w:sz="4" w:space="0" w:color="auto"/>
            </w:tcBorders>
            <w:vAlign w:val="bottom"/>
          </w:tcPr>
          <w:p w14:paraId="69B4628F" w14:textId="77777777" w:rsidR="00A00286" w:rsidRDefault="00A00286">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4835E5FC" w14:textId="77777777" w:rsidR="00A00286" w:rsidRDefault="00A00286">
            <w:pPr>
              <w:spacing w:after="0" w:line="256"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vAlign w:val="bottom"/>
            <w:hideMark/>
          </w:tcPr>
          <w:p w14:paraId="56C4CCD0"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vAlign w:val="bottom"/>
            <w:hideMark/>
          </w:tcPr>
          <w:p w14:paraId="56F2205A"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vAlign w:val="bottom"/>
            <w:hideMark/>
          </w:tcPr>
          <w:p w14:paraId="21CFFFE7"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vAlign w:val="bottom"/>
            <w:hideMark/>
          </w:tcPr>
          <w:p w14:paraId="43990747"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2D00E500" w14:textId="77777777" w:rsidTr="00E96011">
        <w:trPr>
          <w:trHeight w:val="285"/>
        </w:trPr>
        <w:tc>
          <w:tcPr>
            <w:tcW w:w="618" w:type="dxa"/>
            <w:gridSpan w:val="2"/>
            <w:tcBorders>
              <w:top w:val="single" w:sz="4" w:space="0" w:color="auto"/>
              <w:left w:val="single" w:sz="4" w:space="0" w:color="auto"/>
              <w:bottom w:val="single" w:sz="4" w:space="0" w:color="auto"/>
              <w:right w:val="single" w:sz="4" w:space="0" w:color="auto"/>
            </w:tcBorders>
            <w:vAlign w:val="bottom"/>
          </w:tcPr>
          <w:p w14:paraId="33063D9F" w14:textId="77777777" w:rsidR="00A00286" w:rsidRDefault="00A00286">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1176DCAC" w14:textId="77777777" w:rsidR="00A00286" w:rsidRDefault="00A00286">
            <w:pPr>
              <w:spacing w:after="0" w:line="256"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vAlign w:val="bottom"/>
            <w:hideMark/>
          </w:tcPr>
          <w:p w14:paraId="17FC7925"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vAlign w:val="bottom"/>
            <w:hideMark/>
          </w:tcPr>
          <w:p w14:paraId="4BC03EEE"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vAlign w:val="bottom"/>
            <w:hideMark/>
          </w:tcPr>
          <w:p w14:paraId="293B1D09"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vAlign w:val="bottom"/>
            <w:hideMark/>
          </w:tcPr>
          <w:p w14:paraId="5BD59D50"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32C4C321" w14:textId="77777777" w:rsidTr="00E96011">
        <w:trPr>
          <w:trHeight w:val="285"/>
        </w:trPr>
        <w:tc>
          <w:tcPr>
            <w:tcW w:w="618" w:type="dxa"/>
            <w:gridSpan w:val="2"/>
            <w:tcBorders>
              <w:top w:val="single" w:sz="4" w:space="0" w:color="auto"/>
              <w:left w:val="single" w:sz="4" w:space="0" w:color="auto"/>
              <w:bottom w:val="single" w:sz="4" w:space="0" w:color="auto"/>
              <w:right w:val="single" w:sz="4" w:space="0" w:color="auto"/>
            </w:tcBorders>
            <w:vAlign w:val="bottom"/>
          </w:tcPr>
          <w:p w14:paraId="165DE9CC" w14:textId="77777777" w:rsidR="00A00286" w:rsidRDefault="00A00286">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2BDF04D0" w14:textId="77777777" w:rsidR="00A00286" w:rsidRDefault="00A00286">
            <w:pPr>
              <w:spacing w:after="0" w:line="256"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vAlign w:val="bottom"/>
            <w:hideMark/>
          </w:tcPr>
          <w:p w14:paraId="25C860E7"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vAlign w:val="bottom"/>
            <w:hideMark/>
          </w:tcPr>
          <w:p w14:paraId="133A4062"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vAlign w:val="bottom"/>
            <w:hideMark/>
          </w:tcPr>
          <w:p w14:paraId="3CC4A780"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vAlign w:val="bottom"/>
            <w:hideMark/>
          </w:tcPr>
          <w:p w14:paraId="5F5AA04E"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2379F57E" w14:textId="77777777" w:rsidTr="00E96011">
        <w:trPr>
          <w:trHeight w:val="285"/>
        </w:trPr>
        <w:tc>
          <w:tcPr>
            <w:tcW w:w="618" w:type="dxa"/>
            <w:gridSpan w:val="2"/>
            <w:tcBorders>
              <w:top w:val="single" w:sz="4" w:space="0" w:color="auto"/>
              <w:left w:val="single" w:sz="4" w:space="0" w:color="auto"/>
              <w:bottom w:val="single" w:sz="4" w:space="0" w:color="auto"/>
              <w:right w:val="single" w:sz="4" w:space="0" w:color="auto"/>
            </w:tcBorders>
            <w:vAlign w:val="bottom"/>
          </w:tcPr>
          <w:p w14:paraId="417E86F4" w14:textId="77777777" w:rsidR="00A00286" w:rsidRDefault="00A00286">
            <w:pPr>
              <w:spacing w:after="0" w:line="240" w:lineRule="auto"/>
              <w:jc w:val="center"/>
              <w:rPr>
                <w:rFonts w:ascii="Times New Roman" w:eastAsia="Times New Roman" w:hAnsi="Times New Roman"/>
                <w:color w:val="000000"/>
                <w:lang w:eastAsia="ru-RU"/>
              </w:rPr>
            </w:pPr>
          </w:p>
        </w:tc>
        <w:tc>
          <w:tcPr>
            <w:tcW w:w="1588" w:type="dxa"/>
            <w:gridSpan w:val="5"/>
            <w:vMerge w:val="restart"/>
            <w:tcBorders>
              <w:top w:val="single" w:sz="4" w:space="0" w:color="auto"/>
              <w:left w:val="single" w:sz="4" w:space="0" w:color="auto"/>
              <w:bottom w:val="single" w:sz="4" w:space="0" w:color="000000"/>
              <w:right w:val="single" w:sz="4" w:space="0" w:color="000000"/>
            </w:tcBorders>
            <w:vAlign w:val="center"/>
            <w:hideMark/>
          </w:tcPr>
          <w:p w14:paraId="2E0C20CC" w14:textId="77777777" w:rsidR="00A00286" w:rsidRDefault="00A00286">
            <w:pPr>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vAlign w:val="bottom"/>
            <w:hideMark/>
          </w:tcPr>
          <w:p w14:paraId="22530A01"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vAlign w:val="bottom"/>
            <w:hideMark/>
          </w:tcPr>
          <w:p w14:paraId="66B37E4F"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vAlign w:val="bottom"/>
            <w:hideMark/>
          </w:tcPr>
          <w:p w14:paraId="0F019483"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vAlign w:val="bottom"/>
            <w:hideMark/>
          </w:tcPr>
          <w:p w14:paraId="4AAB2A13"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2114A43A" w14:textId="77777777" w:rsidTr="00E96011">
        <w:trPr>
          <w:trHeight w:val="285"/>
        </w:trPr>
        <w:tc>
          <w:tcPr>
            <w:tcW w:w="618" w:type="dxa"/>
            <w:gridSpan w:val="2"/>
            <w:tcBorders>
              <w:top w:val="single" w:sz="4" w:space="0" w:color="auto"/>
              <w:left w:val="single" w:sz="4" w:space="0" w:color="auto"/>
              <w:bottom w:val="single" w:sz="4" w:space="0" w:color="auto"/>
              <w:right w:val="single" w:sz="4" w:space="0" w:color="auto"/>
            </w:tcBorders>
            <w:vAlign w:val="bottom"/>
          </w:tcPr>
          <w:p w14:paraId="18CBAD68" w14:textId="77777777" w:rsidR="00A00286" w:rsidRDefault="00A00286">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58C81EF5" w14:textId="77777777" w:rsidR="00A00286" w:rsidRDefault="00A00286">
            <w:pPr>
              <w:spacing w:after="0" w:line="256"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vAlign w:val="bottom"/>
            <w:hideMark/>
          </w:tcPr>
          <w:p w14:paraId="10589558"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vAlign w:val="bottom"/>
            <w:hideMark/>
          </w:tcPr>
          <w:p w14:paraId="3165F982"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vAlign w:val="bottom"/>
            <w:hideMark/>
          </w:tcPr>
          <w:p w14:paraId="3021ADF8"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vAlign w:val="bottom"/>
            <w:hideMark/>
          </w:tcPr>
          <w:p w14:paraId="171BD059"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3C1A90B3" w14:textId="77777777" w:rsidTr="00E96011">
        <w:trPr>
          <w:trHeight w:val="285"/>
        </w:trPr>
        <w:tc>
          <w:tcPr>
            <w:tcW w:w="618" w:type="dxa"/>
            <w:gridSpan w:val="2"/>
            <w:tcBorders>
              <w:top w:val="single" w:sz="4" w:space="0" w:color="auto"/>
              <w:left w:val="single" w:sz="4" w:space="0" w:color="auto"/>
              <w:bottom w:val="single" w:sz="4" w:space="0" w:color="auto"/>
              <w:right w:val="single" w:sz="4" w:space="0" w:color="auto"/>
            </w:tcBorders>
            <w:vAlign w:val="bottom"/>
          </w:tcPr>
          <w:p w14:paraId="2FECF9E5" w14:textId="77777777" w:rsidR="00A00286" w:rsidRDefault="00A00286">
            <w:pPr>
              <w:spacing w:after="0" w:line="240" w:lineRule="auto"/>
              <w:jc w:val="center"/>
              <w:rPr>
                <w:rFonts w:ascii="Times New Roman" w:eastAsia="Times New Roman" w:hAnsi="Times New Roman"/>
                <w:color w:val="000000"/>
                <w:lang w:eastAsia="ru-RU"/>
              </w:rPr>
            </w:pPr>
          </w:p>
        </w:tc>
        <w:tc>
          <w:tcPr>
            <w:tcW w:w="1588" w:type="dxa"/>
            <w:gridSpan w:val="5"/>
            <w:vMerge/>
            <w:tcBorders>
              <w:top w:val="single" w:sz="4" w:space="0" w:color="auto"/>
              <w:left w:val="single" w:sz="4" w:space="0" w:color="auto"/>
              <w:bottom w:val="single" w:sz="4" w:space="0" w:color="000000"/>
              <w:right w:val="single" w:sz="4" w:space="0" w:color="000000"/>
            </w:tcBorders>
            <w:vAlign w:val="center"/>
            <w:hideMark/>
          </w:tcPr>
          <w:p w14:paraId="313BA234" w14:textId="77777777" w:rsidR="00A00286" w:rsidRDefault="00A00286">
            <w:pPr>
              <w:spacing w:after="0" w:line="256" w:lineRule="auto"/>
              <w:rPr>
                <w:rFonts w:ascii="Times New Roman" w:eastAsia="Times New Roman" w:hAnsi="Times New Roman"/>
                <w:color w:val="000000"/>
                <w:lang w:eastAsia="ru-RU"/>
              </w:rPr>
            </w:pPr>
          </w:p>
        </w:tc>
        <w:tc>
          <w:tcPr>
            <w:tcW w:w="4455" w:type="dxa"/>
            <w:gridSpan w:val="12"/>
            <w:tcBorders>
              <w:top w:val="single" w:sz="4" w:space="0" w:color="auto"/>
              <w:left w:val="nil"/>
              <w:bottom w:val="single" w:sz="4" w:space="0" w:color="auto"/>
              <w:right w:val="single" w:sz="4" w:space="0" w:color="auto"/>
            </w:tcBorders>
            <w:vAlign w:val="bottom"/>
            <w:hideMark/>
          </w:tcPr>
          <w:p w14:paraId="57CA80D4"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4679" w:type="dxa"/>
            <w:gridSpan w:val="10"/>
            <w:tcBorders>
              <w:top w:val="single" w:sz="4" w:space="0" w:color="auto"/>
              <w:left w:val="nil"/>
              <w:bottom w:val="single" w:sz="4" w:space="0" w:color="auto"/>
              <w:right w:val="single" w:sz="4" w:space="0" w:color="auto"/>
            </w:tcBorders>
            <w:vAlign w:val="bottom"/>
            <w:hideMark/>
          </w:tcPr>
          <w:p w14:paraId="0EBD19FD"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556" w:type="dxa"/>
            <w:gridSpan w:val="5"/>
            <w:tcBorders>
              <w:top w:val="single" w:sz="4" w:space="0" w:color="auto"/>
              <w:left w:val="nil"/>
              <w:bottom w:val="single" w:sz="4" w:space="0" w:color="auto"/>
              <w:right w:val="single" w:sz="4" w:space="0" w:color="auto"/>
            </w:tcBorders>
            <w:vAlign w:val="bottom"/>
            <w:hideMark/>
          </w:tcPr>
          <w:p w14:paraId="079AB1A4"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1279" w:type="dxa"/>
            <w:gridSpan w:val="2"/>
            <w:tcBorders>
              <w:top w:val="single" w:sz="4" w:space="0" w:color="auto"/>
              <w:left w:val="nil"/>
              <w:bottom w:val="single" w:sz="4" w:space="0" w:color="auto"/>
              <w:right w:val="single" w:sz="4" w:space="0" w:color="auto"/>
            </w:tcBorders>
            <w:vAlign w:val="bottom"/>
            <w:hideMark/>
          </w:tcPr>
          <w:p w14:paraId="549D92EE"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bl>
    <w:p w14:paraId="79B31331" w14:textId="77777777" w:rsidR="00A00286" w:rsidRDefault="00A00286" w:rsidP="00A00286">
      <w:pPr>
        <w:spacing w:after="160" w:line="256" w:lineRule="auto"/>
        <w:rPr>
          <w:rFonts w:ascii="Times New Roman" w:hAnsi="Times New Roman"/>
          <w:sz w:val="24"/>
          <w:szCs w:val="24"/>
        </w:rPr>
      </w:pPr>
      <w:r>
        <w:br w:type="page"/>
      </w:r>
      <w:r>
        <w:rPr>
          <w:rFonts w:ascii="Times New Roman" w:hAnsi="Times New Roman"/>
          <w:sz w:val="24"/>
          <w:szCs w:val="24"/>
        </w:rPr>
        <w:lastRenderedPageBreak/>
        <w:t>(ФОРМА Листа, Журнала регистрации работ)</w:t>
      </w:r>
    </w:p>
    <w:tbl>
      <w:tblPr>
        <w:tblW w:w="0" w:type="dxa"/>
        <w:tblInd w:w="-5" w:type="dxa"/>
        <w:tblLayout w:type="fixed"/>
        <w:tblLook w:val="04A0" w:firstRow="1" w:lastRow="0" w:firstColumn="1" w:lastColumn="0" w:noHBand="0" w:noVBand="1"/>
      </w:tblPr>
      <w:tblGrid>
        <w:gridCol w:w="614"/>
        <w:gridCol w:w="1226"/>
        <w:gridCol w:w="1988"/>
        <w:gridCol w:w="924"/>
        <w:gridCol w:w="924"/>
        <w:gridCol w:w="924"/>
        <w:gridCol w:w="924"/>
        <w:gridCol w:w="924"/>
        <w:gridCol w:w="925"/>
        <w:gridCol w:w="924"/>
        <w:gridCol w:w="924"/>
        <w:gridCol w:w="686"/>
        <w:gridCol w:w="851"/>
        <w:gridCol w:w="709"/>
        <w:gridCol w:w="708"/>
      </w:tblGrid>
      <w:tr w:rsidR="00A00286" w14:paraId="64F408C3" w14:textId="77777777" w:rsidTr="00A00286">
        <w:trPr>
          <w:trHeight w:val="450"/>
        </w:trPr>
        <w:tc>
          <w:tcPr>
            <w:tcW w:w="14175" w:type="dxa"/>
            <w:gridSpan w:val="15"/>
            <w:vMerge w:val="restart"/>
            <w:tcBorders>
              <w:top w:val="single" w:sz="4" w:space="0" w:color="auto"/>
              <w:left w:val="single" w:sz="4" w:space="0" w:color="auto"/>
              <w:bottom w:val="single" w:sz="4" w:space="0" w:color="auto"/>
              <w:right w:val="single" w:sz="4" w:space="0" w:color="auto"/>
            </w:tcBorders>
            <w:vAlign w:val="center"/>
            <w:hideMark/>
          </w:tcPr>
          <w:p w14:paraId="65F43722" w14:textId="77777777" w:rsidR="00A00286" w:rsidRDefault="00A00286">
            <w:pPr>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ГРАФИК </w:t>
            </w:r>
          </w:p>
        </w:tc>
      </w:tr>
      <w:tr w:rsidR="00A00286" w14:paraId="213E2D1D" w14:textId="77777777" w:rsidTr="00A00286">
        <w:trPr>
          <w:trHeight w:val="450"/>
        </w:trPr>
        <w:tc>
          <w:tcPr>
            <w:tcW w:w="14551" w:type="dxa"/>
            <w:gridSpan w:val="15"/>
            <w:vMerge/>
            <w:tcBorders>
              <w:top w:val="single" w:sz="4" w:space="0" w:color="auto"/>
              <w:left w:val="single" w:sz="4" w:space="0" w:color="auto"/>
              <w:bottom w:val="single" w:sz="4" w:space="0" w:color="auto"/>
              <w:right w:val="single" w:sz="4" w:space="0" w:color="auto"/>
            </w:tcBorders>
            <w:vAlign w:val="center"/>
            <w:hideMark/>
          </w:tcPr>
          <w:p w14:paraId="010112E3" w14:textId="77777777" w:rsidR="00A00286" w:rsidRDefault="00A00286">
            <w:pPr>
              <w:spacing w:after="0" w:line="256" w:lineRule="auto"/>
              <w:rPr>
                <w:rFonts w:ascii="Times New Roman" w:eastAsia="Times New Roman" w:hAnsi="Times New Roman"/>
                <w:color w:val="000000"/>
                <w:sz w:val="28"/>
                <w:szCs w:val="28"/>
                <w:lang w:eastAsia="ru-RU"/>
              </w:rPr>
            </w:pPr>
          </w:p>
        </w:tc>
      </w:tr>
      <w:tr w:rsidR="00A00286" w14:paraId="0DBD4DFF" w14:textId="77777777" w:rsidTr="00A00286">
        <w:trPr>
          <w:trHeight w:val="285"/>
        </w:trPr>
        <w:tc>
          <w:tcPr>
            <w:tcW w:w="14175" w:type="dxa"/>
            <w:gridSpan w:val="15"/>
            <w:tcBorders>
              <w:top w:val="single" w:sz="4" w:space="0" w:color="auto"/>
              <w:left w:val="nil"/>
              <w:bottom w:val="nil"/>
              <w:right w:val="nil"/>
            </w:tcBorders>
            <w:vAlign w:val="bottom"/>
            <w:hideMark/>
          </w:tcPr>
          <w:p w14:paraId="6955702D"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ПРОВЕДЕНИЯ МЕРОПРИЯТИЙ ПО ТЕХНИЧЕСКОМУ ОБСЛУЖИВАНИЮ ТСО</w:t>
            </w:r>
          </w:p>
        </w:tc>
      </w:tr>
      <w:tr w:rsidR="00A00286" w14:paraId="0BE02907" w14:textId="77777777" w:rsidTr="00A00286">
        <w:trPr>
          <w:trHeight w:val="285"/>
        </w:trPr>
        <w:tc>
          <w:tcPr>
            <w:tcW w:w="14175" w:type="dxa"/>
            <w:gridSpan w:val="15"/>
            <w:vAlign w:val="bottom"/>
            <w:hideMark/>
          </w:tcPr>
          <w:p w14:paraId="3265F120"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В СООТВЕТСТВИИ С РЕГЛАМЕНТОМ</w:t>
            </w:r>
            <w:r>
              <w:t xml:space="preserve"> </w:t>
            </w:r>
            <w:r>
              <w:rPr>
                <w:rFonts w:ascii="Times New Roman" w:eastAsia="Times New Roman" w:hAnsi="Times New Roman"/>
                <w:color w:val="000000"/>
                <w:lang w:eastAsia="ru-RU"/>
              </w:rPr>
              <w:t>ПО ПРОВЕДЕНИЮ ТО ТСО</w:t>
            </w:r>
          </w:p>
        </w:tc>
      </w:tr>
      <w:tr w:rsidR="00A00286" w14:paraId="613EE915" w14:textId="77777777" w:rsidTr="00A00286">
        <w:trPr>
          <w:trHeight w:val="285"/>
        </w:trPr>
        <w:tc>
          <w:tcPr>
            <w:tcW w:w="14175" w:type="dxa"/>
            <w:gridSpan w:val="15"/>
            <w:vAlign w:val="bottom"/>
            <w:hideMark/>
          </w:tcPr>
          <w:p w14:paraId="3192A133"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НА  20____ ГОД</w:t>
            </w:r>
          </w:p>
        </w:tc>
      </w:tr>
      <w:tr w:rsidR="00A00286" w14:paraId="246DF7A8" w14:textId="77777777" w:rsidTr="00A00286">
        <w:trPr>
          <w:trHeight w:val="300"/>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4580B660"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14:paraId="75E1625B"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Наименование системы</w:t>
            </w:r>
          </w:p>
        </w:tc>
        <w:tc>
          <w:tcPr>
            <w:tcW w:w="1988" w:type="dxa"/>
            <w:vMerge w:val="restart"/>
            <w:tcBorders>
              <w:top w:val="single" w:sz="4" w:space="0" w:color="auto"/>
              <w:left w:val="single" w:sz="4" w:space="0" w:color="auto"/>
              <w:bottom w:val="single" w:sz="4" w:space="0" w:color="auto"/>
              <w:right w:val="single" w:sz="4" w:space="0" w:color="auto"/>
            </w:tcBorders>
            <w:vAlign w:val="center"/>
            <w:hideMark/>
          </w:tcPr>
          <w:p w14:paraId="628722F6"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Регламент</w:t>
            </w:r>
          </w:p>
        </w:tc>
        <w:tc>
          <w:tcPr>
            <w:tcW w:w="2772" w:type="dxa"/>
            <w:gridSpan w:val="3"/>
            <w:tcBorders>
              <w:top w:val="single" w:sz="4" w:space="0" w:color="auto"/>
              <w:left w:val="nil"/>
              <w:bottom w:val="single" w:sz="4" w:space="0" w:color="auto"/>
              <w:right w:val="single" w:sz="4" w:space="0" w:color="auto"/>
            </w:tcBorders>
            <w:vAlign w:val="center"/>
            <w:hideMark/>
          </w:tcPr>
          <w:p w14:paraId="75551267"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квартал 1</w:t>
            </w:r>
          </w:p>
        </w:tc>
        <w:tc>
          <w:tcPr>
            <w:tcW w:w="2773" w:type="dxa"/>
            <w:gridSpan w:val="3"/>
            <w:tcBorders>
              <w:top w:val="single" w:sz="4" w:space="0" w:color="auto"/>
              <w:left w:val="nil"/>
              <w:bottom w:val="single" w:sz="4" w:space="0" w:color="auto"/>
              <w:right w:val="single" w:sz="4" w:space="0" w:color="auto"/>
            </w:tcBorders>
            <w:vAlign w:val="center"/>
            <w:hideMark/>
          </w:tcPr>
          <w:p w14:paraId="5BAFEDDB"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квартал 2</w:t>
            </w:r>
          </w:p>
        </w:tc>
        <w:tc>
          <w:tcPr>
            <w:tcW w:w="2534" w:type="dxa"/>
            <w:gridSpan w:val="3"/>
            <w:tcBorders>
              <w:top w:val="single" w:sz="4" w:space="0" w:color="auto"/>
              <w:left w:val="nil"/>
              <w:bottom w:val="single" w:sz="4" w:space="0" w:color="auto"/>
              <w:right w:val="single" w:sz="4" w:space="0" w:color="auto"/>
            </w:tcBorders>
            <w:vAlign w:val="center"/>
            <w:hideMark/>
          </w:tcPr>
          <w:p w14:paraId="0744CEE4"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квартал 3</w:t>
            </w:r>
          </w:p>
        </w:tc>
        <w:tc>
          <w:tcPr>
            <w:tcW w:w="2268" w:type="dxa"/>
            <w:gridSpan w:val="3"/>
            <w:tcBorders>
              <w:top w:val="single" w:sz="4" w:space="0" w:color="auto"/>
              <w:left w:val="nil"/>
              <w:bottom w:val="single" w:sz="4" w:space="0" w:color="auto"/>
              <w:right w:val="single" w:sz="4" w:space="0" w:color="auto"/>
            </w:tcBorders>
            <w:vAlign w:val="center"/>
            <w:hideMark/>
          </w:tcPr>
          <w:p w14:paraId="75C1BC9E"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квартал 4</w:t>
            </w:r>
          </w:p>
        </w:tc>
      </w:tr>
      <w:tr w:rsidR="00A00286" w14:paraId="47632C61" w14:textId="77777777" w:rsidTr="00A00286">
        <w:trPr>
          <w:trHeight w:val="28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9C29E0E" w14:textId="77777777" w:rsidR="00A00286" w:rsidRDefault="00A00286">
            <w:pPr>
              <w:spacing w:after="0" w:line="256" w:lineRule="auto"/>
              <w:rPr>
                <w:rFonts w:ascii="Times New Roman" w:eastAsia="Times New Roman" w:hAnsi="Times New Roman"/>
                <w:color w:val="000000"/>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365781" w14:textId="77777777" w:rsidR="00A00286" w:rsidRDefault="00A00286">
            <w:pPr>
              <w:spacing w:after="0" w:line="256" w:lineRule="auto"/>
              <w:rPr>
                <w:rFonts w:ascii="Times New Roman" w:eastAsia="Times New Roman" w:hAnsi="Times New Roman"/>
                <w:color w:val="000000"/>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C7B03B" w14:textId="77777777" w:rsidR="00A00286" w:rsidRDefault="00A00286">
            <w:pPr>
              <w:spacing w:after="0" w:line="256" w:lineRule="auto"/>
              <w:rPr>
                <w:rFonts w:ascii="Times New Roman" w:eastAsia="Times New Roman" w:hAnsi="Times New Roman"/>
                <w:color w:val="000000"/>
                <w:lang w:eastAsia="ru-RU"/>
              </w:rPr>
            </w:pPr>
          </w:p>
        </w:tc>
        <w:tc>
          <w:tcPr>
            <w:tcW w:w="10347" w:type="dxa"/>
            <w:gridSpan w:val="12"/>
            <w:tcBorders>
              <w:top w:val="single" w:sz="4" w:space="0" w:color="auto"/>
              <w:left w:val="nil"/>
              <w:bottom w:val="single" w:sz="4" w:space="0" w:color="auto"/>
              <w:right w:val="single" w:sz="4" w:space="0" w:color="auto"/>
            </w:tcBorders>
            <w:vAlign w:val="center"/>
            <w:hideMark/>
          </w:tcPr>
          <w:p w14:paraId="64C07C08"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месяца</w:t>
            </w:r>
          </w:p>
        </w:tc>
      </w:tr>
      <w:tr w:rsidR="00A00286" w14:paraId="12BBC034" w14:textId="77777777" w:rsidTr="00A00286">
        <w:trPr>
          <w:trHeight w:val="28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2AA5E2E" w14:textId="77777777" w:rsidR="00A00286" w:rsidRDefault="00A00286">
            <w:pPr>
              <w:spacing w:after="0" w:line="256" w:lineRule="auto"/>
              <w:rPr>
                <w:rFonts w:ascii="Times New Roman" w:eastAsia="Times New Roman" w:hAnsi="Times New Roman"/>
                <w:color w:val="000000"/>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CEBD57E" w14:textId="77777777" w:rsidR="00A00286" w:rsidRDefault="00A00286">
            <w:pPr>
              <w:spacing w:after="0" w:line="256" w:lineRule="auto"/>
              <w:rPr>
                <w:rFonts w:ascii="Times New Roman" w:eastAsia="Times New Roman" w:hAnsi="Times New Roman"/>
                <w:color w:val="000000"/>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6A00E4" w14:textId="77777777" w:rsidR="00A00286" w:rsidRDefault="00A00286">
            <w:pPr>
              <w:spacing w:after="0" w:line="256" w:lineRule="auto"/>
              <w:rPr>
                <w:rFonts w:ascii="Times New Roman" w:eastAsia="Times New Roman" w:hAnsi="Times New Roman"/>
                <w:color w:val="000000"/>
                <w:lang w:eastAsia="ru-RU"/>
              </w:rPr>
            </w:pPr>
          </w:p>
        </w:tc>
        <w:tc>
          <w:tcPr>
            <w:tcW w:w="924" w:type="dxa"/>
            <w:tcBorders>
              <w:top w:val="single" w:sz="4" w:space="0" w:color="auto"/>
              <w:left w:val="nil"/>
              <w:bottom w:val="single" w:sz="4" w:space="0" w:color="auto"/>
              <w:right w:val="single" w:sz="4" w:space="0" w:color="000000"/>
            </w:tcBorders>
            <w:vAlign w:val="center"/>
            <w:hideMark/>
          </w:tcPr>
          <w:p w14:paraId="63B0F48E"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924" w:type="dxa"/>
            <w:tcBorders>
              <w:top w:val="single" w:sz="4" w:space="0" w:color="auto"/>
              <w:left w:val="nil"/>
              <w:bottom w:val="single" w:sz="4" w:space="0" w:color="auto"/>
              <w:right w:val="single" w:sz="4" w:space="0" w:color="000000"/>
            </w:tcBorders>
            <w:vAlign w:val="center"/>
            <w:hideMark/>
          </w:tcPr>
          <w:p w14:paraId="16A2E19A"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w:t>
            </w:r>
          </w:p>
        </w:tc>
        <w:tc>
          <w:tcPr>
            <w:tcW w:w="924" w:type="dxa"/>
            <w:tcBorders>
              <w:top w:val="single" w:sz="4" w:space="0" w:color="auto"/>
              <w:left w:val="nil"/>
              <w:bottom w:val="single" w:sz="4" w:space="0" w:color="auto"/>
              <w:right w:val="single" w:sz="4" w:space="0" w:color="000000"/>
            </w:tcBorders>
            <w:vAlign w:val="center"/>
            <w:hideMark/>
          </w:tcPr>
          <w:p w14:paraId="01B587A6"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3</w:t>
            </w:r>
          </w:p>
        </w:tc>
        <w:tc>
          <w:tcPr>
            <w:tcW w:w="924" w:type="dxa"/>
            <w:tcBorders>
              <w:top w:val="single" w:sz="4" w:space="0" w:color="auto"/>
              <w:left w:val="nil"/>
              <w:bottom w:val="single" w:sz="4" w:space="0" w:color="auto"/>
              <w:right w:val="single" w:sz="4" w:space="0" w:color="000000"/>
            </w:tcBorders>
            <w:vAlign w:val="center"/>
            <w:hideMark/>
          </w:tcPr>
          <w:p w14:paraId="2C218F59"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4</w:t>
            </w:r>
          </w:p>
        </w:tc>
        <w:tc>
          <w:tcPr>
            <w:tcW w:w="924" w:type="dxa"/>
            <w:tcBorders>
              <w:top w:val="single" w:sz="4" w:space="0" w:color="auto"/>
              <w:left w:val="nil"/>
              <w:bottom w:val="single" w:sz="4" w:space="0" w:color="auto"/>
              <w:right w:val="single" w:sz="4" w:space="0" w:color="000000"/>
            </w:tcBorders>
            <w:vAlign w:val="center"/>
            <w:hideMark/>
          </w:tcPr>
          <w:p w14:paraId="1E850AF9"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5</w:t>
            </w:r>
          </w:p>
        </w:tc>
        <w:tc>
          <w:tcPr>
            <w:tcW w:w="925" w:type="dxa"/>
            <w:tcBorders>
              <w:top w:val="single" w:sz="4" w:space="0" w:color="auto"/>
              <w:left w:val="nil"/>
              <w:bottom w:val="single" w:sz="4" w:space="0" w:color="auto"/>
              <w:right w:val="single" w:sz="4" w:space="0" w:color="000000"/>
            </w:tcBorders>
            <w:vAlign w:val="center"/>
            <w:hideMark/>
          </w:tcPr>
          <w:p w14:paraId="7102C16E"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6</w:t>
            </w:r>
          </w:p>
        </w:tc>
        <w:tc>
          <w:tcPr>
            <w:tcW w:w="924" w:type="dxa"/>
            <w:tcBorders>
              <w:top w:val="single" w:sz="4" w:space="0" w:color="auto"/>
              <w:left w:val="nil"/>
              <w:bottom w:val="single" w:sz="4" w:space="0" w:color="auto"/>
              <w:right w:val="single" w:sz="4" w:space="0" w:color="000000"/>
            </w:tcBorders>
            <w:vAlign w:val="center"/>
            <w:hideMark/>
          </w:tcPr>
          <w:p w14:paraId="11C38409"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7</w:t>
            </w:r>
          </w:p>
        </w:tc>
        <w:tc>
          <w:tcPr>
            <w:tcW w:w="924" w:type="dxa"/>
            <w:tcBorders>
              <w:top w:val="single" w:sz="4" w:space="0" w:color="auto"/>
              <w:left w:val="nil"/>
              <w:bottom w:val="single" w:sz="4" w:space="0" w:color="auto"/>
              <w:right w:val="single" w:sz="4" w:space="0" w:color="000000"/>
            </w:tcBorders>
            <w:vAlign w:val="center"/>
            <w:hideMark/>
          </w:tcPr>
          <w:p w14:paraId="14AD167A"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8</w:t>
            </w:r>
          </w:p>
        </w:tc>
        <w:tc>
          <w:tcPr>
            <w:tcW w:w="686" w:type="dxa"/>
            <w:tcBorders>
              <w:top w:val="single" w:sz="4" w:space="0" w:color="auto"/>
              <w:left w:val="nil"/>
              <w:bottom w:val="single" w:sz="4" w:space="0" w:color="auto"/>
              <w:right w:val="single" w:sz="4" w:space="0" w:color="000000"/>
            </w:tcBorders>
            <w:vAlign w:val="center"/>
            <w:hideMark/>
          </w:tcPr>
          <w:p w14:paraId="4F440B8E"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9</w:t>
            </w:r>
          </w:p>
        </w:tc>
        <w:tc>
          <w:tcPr>
            <w:tcW w:w="851" w:type="dxa"/>
            <w:tcBorders>
              <w:top w:val="single" w:sz="4" w:space="0" w:color="auto"/>
              <w:left w:val="nil"/>
              <w:bottom w:val="single" w:sz="4" w:space="0" w:color="auto"/>
              <w:right w:val="single" w:sz="4" w:space="0" w:color="000000"/>
            </w:tcBorders>
            <w:vAlign w:val="center"/>
            <w:hideMark/>
          </w:tcPr>
          <w:p w14:paraId="007C1A23"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10</w:t>
            </w:r>
          </w:p>
        </w:tc>
        <w:tc>
          <w:tcPr>
            <w:tcW w:w="709" w:type="dxa"/>
            <w:tcBorders>
              <w:top w:val="single" w:sz="4" w:space="0" w:color="auto"/>
              <w:left w:val="nil"/>
              <w:bottom w:val="single" w:sz="4" w:space="0" w:color="auto"/>
              <w:right w:val="single" w:sz="4" w:space="0" w:color="000000"/>
            </w:tcBorders>
            <w:vAlign w:val="center"/>
            <w:hideMark/>
          </w:tcPr>
          <w:p w14:paraId="34035222"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11</w:t>
            </w:r>
          </w:p>
        </w:tc>
        <w:tc>
          <w:tcPr>
            <w:tcW w:w="708" w:type="dxa"/>
            <w:tcBorders>
              <w:top w:val="single" w:sz="4" w:space="0" w:color="auto"/>
              <w:left w:val="nil"/>
              <w:bottom w:val="single" w:sz="4" w:space="0" w:color="auto"/>
              <w:right w:val="single" w:sz="4" w:space="0" w:color="000000"/>
            </w:tcBorders>
            <w:vAlign w:val="center"/>
            <w:hideMark/>
          </w:tcPr>
          <w:p w14:paraId="7E72BCA3"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12</w:t>
            </w:r>
          </w:p>
        </w:tc>
      </w:tr>
      <w:tr w:rsidR="00A00286" w14:paraId="542DA869" w14:textId="77777777" w:rsidTr="00A00286">
        <w:trPr>
          <w:trHeight w:val="513"/>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47C933E0"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14:paraId="0CD7FFEE"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СОТС</w:t>
            </w:r>
          </w:p>
        </w:tc>
        <w:tc>
          <w:tcPr>
            <w:tcW w:w="1988" w:type="dxa"/>
            <w:tcBorders>
              <w:top w:val="single" w:sz="4" w:space="0" w:color="auto"/>
              <w:left w:val="single" w:sz="4" w:space="0" w:color="auto"/>
              <w:bottom w:val="single" w:sz="4" w:space="0" w:color="auto"/>
              <w:right w:val="single" w:sz="4" w:space="0" w:color="auto"/>
            </w:tcBorders>
            <w:vAlign w:val="center"/>
            <w:hideMark/>
          </w:tcPr>
          <w:p w14:paraId="558201FC"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ежемесячное</w:t>
            </w:r>
          </w:p>
        </w:tc>
        <w:tc>
          <w:tcPr>
            <w:tcW w:w="924" w:type="dxa"/>
            <w:tcBorders>
              <w:top w:val="single" w:sz="4" w:space="0" w:color="auto"/>
              <w:left w:val="single" w:sz="4" w:space="0" w:color="auto"/>
              <w:bottom w:val="single" w:sz="4" w:space="0" w:color="auto"/>
              <w:right w:val="single" w:sz="4" w:space="0" w:color="auto"/>
            </w:tcBorders>
            <w:vAlign w:val="center"/>
            <w:hideMark/>
          </w:tcPr>
          <w:p w14:paraId="7793070C"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5E8243C7"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466F2334"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30A649AC"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766525C5"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5" w:type="dxa"/>
            <w:tcBorders>
              <w:top w:val="single" w:sz="4" w:space="0" w:color="auto"/>
              <w:left w:val="single" w:sz="4" w:space="0" w:color="auto"/>
              <w:bottom w:val="single" w:sz="4" w:space="0" w:color="auto"/>
              <w:right w:val="single" w:sz="4" w:space="0" w:color="auto"/>
            </w:tcBorders>
            <w:vAlign w:val="center"/>
            <w:hideMark/>
          </w:tcPr>
          <w:p w14:paraId="2166F20D"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05609D64"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6682AF70"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686" w:type="dxa"/>
            <w:tcBorders>
              <w:top w:val="single" w:sz="4" w:space="0" w:color="auto"/>
              <w:left w:val="single" w:sz="4" w:space="0" w:color="auto"/>
              <w:bottom w:val="single" w:sz="4" w:space="0" w:color="auto"/>
              <w:right w:val="single" w:sz="4" w:space="0" w:color="auto"/>
            </w:tcBorders>
            <w:vAlign w:val="center"/>
            <w:hideMark/>
          </w:tcPr>
          <w:p w14:paraId="3E9138AD"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80848"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A29E47"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9EE7C0"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1841A212" w14:textId="77777777" w:rsidTr="00A00286">
        <w:trPr>
          <w:trHeight w:val="51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6A2A121" w14:textId="77777777" w:rsidR="00A00286" w:rsidRDefault="00A00286">
            <w:pPr>
              <w:spacing w:after="0" w:line="256" w:lineRule="auto"/>
              <w:rPr>
                <w:rFonts w:ascii="Times New Roman" w:eastAsia="Times New Roman" w:hAnsi="Times New Roman"/>
                <w:color w:val="000000"/>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80C58C9" w14:textId="77777777" w:rsidR="00A00286" w:rsidRDefault="00A00286">
            <w:pPr>
              <w:spacing w:after="0" w:line="256" w:lineRule="auto"/>
              <w:rPr>
                <w:rFonts w:ascii="Times New Roman" w:eastAsia="Times New Roman" w:hAnsi="Times New Roman"/>
                <w:color w:val="000000"/>
                <w:lang w:eastAsia="ru-RU"/>
              </w:rPr>
            </w:pPr>
          </w:p>
        </w:tc>
        <w:tc>
          <w:tcPr>
            <w:tcW w:w="1988" w:type="dxa"/>
            <w:tcBorders>
              <w:top w:val="single" w:sz="4" w:space="0" w:color="auto"/>
              <w:left w:val="single" w:sz="4" w:space="0" w:color="auto"/>
              <w:bottom w:val="single" w:sz="4" w:space="0" w:color="auto"/>
              <w:right w:val="single" w:sz="4" w:space="0" w:color="auto"/>
            </w:tcBorders>
            <w:vAlign w:val="center"/>
            <w:hideMark/>
          </w:tcPr>
          <w:p w14:paraId="6CB70323"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ежеквартальное</w:t>
            </w:r>
          </w:p>
        </w:tc>
        <w:tc>
          <w:tcPr>
            <w:tcW w:w="924" w:type="dxa"/>
            <w:tcBorders>
              <w:top w:val="single" w:sz="4" w:space="0" w:color="auto"/>
              <w:left w:val="single" w:sz="4" w:space="0" w:color="auto"/>
              <w:bottom w:val="single" w:sz="4" w:space="0" w:color="auto"/>
              <w:right w:val="single" w:sz="4" w:space="0" w:color="auto"/>
            </w:tcBorders>
            <w:vAlign w:val="center"/>
            <w:hideMark/>
          </w:tcPr>
          <w:p w14:paraId="44005A0A"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5C8B0314"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5C02011D"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53F1901F"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7532E640"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5" w:type="dxa"/>
            <w:tcBorders>
              <w:top w:val="single" w:sz="4" w:space="0" w:color="auto"/>
              <w:left w:val="single" w:sz="4" w:space="0" w:color="auto"/>
              <w:bottom w:val="single" w:sz="4" w:space="0" w:color="auto"/>
              <w:right w:val="single" w:sz="4" w:space="0" w:color="auto"/>
            </w:tcBorders>
            <w:vAlign w:val="center"/>
            <w:hideMark/>
          </w:tcPr>
          <w:p w14:paraId="3CB82228"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7F032A93"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378545A2"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686" w:type="dxa"/>
            <w:tcBorders>
              <w:top w:val="single" w:sz="4" w:space="0" w:color="auto"/>
              <w:left w:val="single" w:sz="4" w:space="0" w:color="auto"/>
              <w:bottom w:val="single" w:sz="4" w:space="0" w:color="auto"/>
              <w:right w:val="single" w:sz="4" w:space="0" w:color="auto"/>
            </w:tcBorders>
            <w:vAlign w:val="center"/>
            <w:hideMark/>
          </w:tcPr>
          <w:p w14:paraId="0ECD37FD"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E99A1B"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C9FCAA"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EECD2A"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51FA24C0" w14:textId="77777777" w:rsidTr="00A00286">
        <w:trPr>
          <w:trHeight w:val="51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8F34FE7" w14:textId="77777777" w:rsidR="00A00286" w:rsidRDefault="00A00286">
            <w:pPr>
              <w:spacing w:after="0" w:line="256" w:lineRule="auto"/>
              <w:rPr>
                <w:rFonts w:ascii="Times New Roman" w:eastAsia="Times New Roman" w:hAnsi="Times New Roman"/>
                <w:color w:val="000000"/>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4D0FB6" w14:textId="77777777" w:rsidR="00A00286" w:rsidRDefault="00A00286">
            <w:pPr>
              <w:spacing w:after="0" w:line="256" w:lineRule="auto"/>
              <w:rPr>
                <w:rFonts w:ascii="Times New Roman" w:eastAsia="Times New Roman" w:hAnsi="Times New Roman"/>
                <w:color w:val="000000"/>
                <w:lang w:eastAsia="ru-RU"/>
              </w:rPr>
            </w:pPr>
          </w:p>
        </w:tc>
        <w:tc>
          <w:tcPr>
            <w:tcW w:w="1988" w:type="dxa"/>
            <w:tcBorders>
              <w:top w:val="single" w:sz="4" w:space="0" w:color="auto"/>
              <w:left w:val="single" w:sz="4" w:space="0" w:color="auto"/>
              <w:bottom w:val="single" w:sz="4" w:space="0" w:color="auto"/>
              <w:right w:val="single" w:sz="4" w:space="0" w:color="auto"/>
            </w:tcBorders>
            <w:vAlign w:val="center"/>
            <w:hideMark/>
          </w:tcPr>
          <w:p w14:paraId="3C6074D6"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годовое</w:t>
            </w:r>
          </w:p>
        </w:tc>
        <w:tc>
          <w:tcPr>
            <w:tcW w:w="924" w:type="dxa"/>
            <w:tcBorders>
              <w:top w:val="single" w:sz="4" w:space="0" w:color="auto"/>
              <w:left w:val="single" w:sz="4" w:space="0" w:color="auto"/>
              <w:bottom w:val="single" w:sz="4" w:space="0" w:color="auto"/>
              <w:right w:val="single" w:sz="4" w:space="0" w:color="auto"/>
            </w:tcBorders>
            <w:vAlign w:val="center"/>
            <w:hideMark/>
          </w:tcPr>
          <w:p w14:paraId="5B6F06AA"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4D5F8831"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64F890DF"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2EDAA962"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15A0DD6F"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5" w:type="dxa"/>
            <w:tcBorders>
              <w:top w:val="single" w:sz="4" w:space="0" w:color="auto"/>
              <w:left w:val="single" w:sz="4" w:space="0" w:color="auto"/>
              <w:bottom w:val="single" w:sz="4" w:space="0" w:color="auto"/>
              <w:right w:val="single" w:sz="4" w:space="0" w:color="auto"/>
            </w:tcBorders>
            <w:vAlign w:val="center"/>
            <w:hideMark/>
          </w:tcPr>
          <w:p w14:paraId="575BB414"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74184B6A"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63120DC7"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686" w:type="dxa"/>
            <w:tcBorders>
              <w:top w:val="single" w:sz="4" w:space="0" w:color="auto"/>
              <w:left w:val="single" w:sz="4" w:space="0" w:color="auto"/>
              <w:bottom w:val="single" w:sz="4" w:space="0" w:color="auto"/>
              <w:right w:val="single" w:sz="4" w:space="0" w:color="auto"/>
            </w:tcBorders>
            <w:vAlign w:val="center"/>
            <w:hideMark/>
          </w:tcPr>
          <w:p w14:paraId="46A77744"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973BBB"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DB281C"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9E9656"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439B27BF" w14:textId="77777777" w:rsidTr="00A00286">
        <w:trPr>
          <w:trHeight w:val="513"/>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0460CCD8"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14:paraId="109F2DF3"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СОТ</w:t>
            </w:r>
          </w:p>
        </w:tc>
        <w:tc>
          <w:tcPr>
            <w:tcW w:w="1988" w:type="dxa"/>
            <w:tcBorders>
              <w:top w:val="single" w:sz="4" w:space="0" w:color="auto"/>
              <w:left w:val="single" w:sz="4" w:space="0" w:color="auto"/>
              <w:bottom w:val="single" w:sz="4" w:space="0" w:color="auto"/>
              <w:right w:val="single" w:sz="4" w:space="0" w:color="auto"/>
            </w:tcBorders>
            <w:vAlign w:val="center"/>
            <w:hideMark/>
          </w:tcPr>
          <w:p w14:paraId="45B26E96" w14:textId="77777777" w:rsidR="00A00286" w:rsidRDefault="00A00286">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ежемесячное</w:t>
            </w:r>
          </w:p>
        </w:tc>
        <w:tc>
          <w:tcPr>
            <w:tcW w:w="924" w:type="dxa"/>
            <w:tcBorders>
              <w:top w:val="single" w:sz="4" w:space="0" w:color="auto"/>
              <w:left w:val="single" w:sz="4" w:space="0" w:color="auto"/>
              <w:bottom w:val="single" w:sz="4" w:space="0" w:color="auto"/>
              <w:right w:val="single" w:sz="4" w:space="0" w:color="auto"/>
            </w:tcBorders>
            <w:vAlign w:val="center"/>
            <w:hideMark/>
          </w:tcPr>
          <w:p w14:paraId="694949E1" w14:textId="77777777" w:rsidR="00A00286" w:rsidRDefault="00A00286">
            <w:pPr>
              <w:rPr>
                <w:rFonts w:ascii="Times New Roman" w:eastAsia="Times New Roman" w:hAnsi="Times New Roman"/>
                <w:color w:val="000000"/>
                <w:lang w:eastAsia="ru-RU"/>
              </w:rPr>
            </w:pPr>
          </w:p>
        </w:tc>
        <w:tc>
          <w:tcPr>
            <w:tcW w:w="924" w:type="dxa"/>
            <w:tcBorders>
              <w:top w:val="single" w:sz="4" w:space="0" w:color="auto"/>
              <w:left w:val="single" w:sz="4" w:space="0" w:color="auto"/>
              <w:bottom w:val="single" w:sz="4" w:space="0" w:color="auto"/>
              <w:right w:val="single" w:sz="4" w:space="0" w:color="auto"/>
            </w:tcBorders>
            <w:vAlign w:val="center"/>
            <w:hideMark/>
          </w:tcPr>
          <w:p w14:paraId="3BA4315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924" w:type="dxa"/>
            <w:tcBorders>
              <w:top w:val="single" w:sz="4" w:space="0" w:color="auto"/>
              <w:left w:val="single" w:sz="4" w:space="0" w:color="auto"/>
              <w:bottom w:val="single" w:sz="4" w:space="0" w:color="auto"/>
              <w:right w:val="single" w:sz="4" w:space="0" w:color="auto"/>
            </w:tcBorders>
            <w:vAlign w:val="center"/>
            <w:hideMark/>
          </w:tcPr>
          <w:p w14:paraId="25052F45" w14:textId="77777777" w:rsidR="00A00286" w:rsidRDefault="00A00286">
            <w:pPr>
              <w:spacing w:after="0" w:line="256" w:lineRule="auto"/>
              <w:rPr>
                <w:rFonts w:asciiTheme="minorHAnsi" w:eastAsiaTheme="minorHAnsi" w:hAnsiTheme="minorHAnsi" w:cstheme="minorBidi"/>
                <w:sz w:val="20"/>
                <w:szCs w:val="20"/>
                <w:lang w:eastAsia="ru-RU"/>
              </w:rPr>
            </w:pPr>
          </w:p>
        </w:tc>
        <w:tc>
          <w:tcPr>
            <w:tcW w:w="924" w:type="dxa"/>
            <w:tcBorders>
              <w:top w:val="single" w:sz="4" w:space="0" w:color="auto"/>
              <w:left w:val="single" w:sz="4" w:space="0" w:color="auto"/>
              <w:bottom w:val="single" w:sz="4" w:space="0" w:color="auto"/>
              <w:right w:val="single" w:sz="4" w:space="0" w:color="auto"/>
            </w:tcBorders>
            <w:vAlign w:val="center"/>
            <w:hideMark/>
          </w:tcPr>
          <w:p w14:paraId="52F3360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924" w:type="dxa"/>
            <w:tcBorders>
              <w:top w:val="single" w:sz="4" w:space="0" w:color="auto"/>
              <w:left w:val="single" w:sz="4" w:space="0" w:color="auto"/>
              <w:bottom w:val="single" w:sz="4" w:space="0" w:color="auto"/>
              <w:right w:val="single" w:sz="4" w:space="0" w:color="auto"/>
            </w:tcBorders>
            <w:vAlign w:val="center"/>
            <w:hideMark/>
          </w:tcPr>
          <w:p w14:paraId="576D24E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925" w:type="dxa"/>
            <w:tcBorders>
              <w:top w:val="single" w:sz="4" w:space="0" w:color="auto"/>
              <w:left w:val="single" w:sz="4" w:space="0" w:color="auto"/>
              <w:bottom w:val="single" w:sz="4" w:space="0" w:color="auto"/>
              <w:right w:val="single" w:sz="4" w:space="0" w:color="auto"/>
            </w:tcBorders>
            <w:vAlign w:val="center"/>
            <w:hideMark/>
          </w:tcPr>
          <w:p w14:paraId="112CA04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924" w:type="dxa"/>
            <w:tcBorders>
              <w:top w:val="single" w:sz="4" w:space="0" w:color="auto"/>
              <w:left w:val="single" w:sz="4" w:space="0" w:color="auto"/>
              <w:bottom w:val="single" w:sz="4" w:space="0" w:color="auto"/>
              <w:right w:val="single" w:sz="4" w:space="0" w:color="auto"/>
            </w:tcBorders>
            <w:vAlign w:val="center"/>
            <w:hideMark/>
          </w:tcPr>
          <w:p w14:paraId="780CD99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924" w:type="dxa"/>
            <w:tcBorders>
              <w:top w:val="single" w:sz="4" w:space="0" w:color="auto"/>
              <w:left w:val="single" w:sz="4" w:space="0" w:color="auto"/>
              <w:bottom w:val="single" w:sz="4" w:space="0" w:color="auto"/>
              <w:right w:val="single" w:sz="4" w:space="0" w:color="auto"/>
            </w:tcBorders>
            <w:vAlign w:val="center"/>
            <w:hideMark/>
          </w:tcPr>
          <w:p w14:paraId="200573D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686" w:type="dxa"/>
            <w:tcBorders>
              <w:top w:val="single" w:sz="4" w:space="0" w:color="auto"/>
              <w:left w:val="single" w:sz="4" w:space="0" w:color="auto"/>
              <w:bottom w:val="single" w:sz="4" w:space="0" w:color="auto"/>
              <w:right w:val="single" w:sz="4" w:space="0" w:color="auto"/>
            </w:tcBorders>
            <w:vAlign w:val="center"/>
            <w:hideMark/>
          </w:tcPr>
          <w:p w14:paraId="0C39D93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500D1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12347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972C922"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4F6317B8" w14:textId="77777777" w:rsidTr="00A00286">
        <w:trPr>
          <w:trHeight w:val="51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5090BF" w14:textId="77777777" w:rsidR="00A00286" w:rsidRDefault="00A00286">
            <w:pPr>
              <w:spacing w:after="0" w:line="256" w:lineRule="auto"/>
              <w:rPr>
                <w:rFonts w:ascii="Times New Roman" w:eastAsia="Times New Roman" w:hAnsi="Times New Roman"/>
                <w:color w:val="000000"/>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CDB85E" w14:textId="77777777" w:rsidR="00A00286" w:rsidRDefault="00A00286">
            <w:pPr>
              <w:spacing w:after="0" w:line="256" w:lineRule="auto"/>
              <w:rPr>
                <w:rFonts w:ascii="Times New Roman" w:eastAsia="Times New Roman" w:hAnsi="Times New Roman"/>
                <w:color w:val="000000"/>
                <w:lang w:eastAsia="ru-RU"/>
              </w:rPr>
            </w:pPr>
          </w:p>
        </w:tc>
        <w:tc>
          <w:tcPr>
            <w:tcW w:w="1988" w:type="dxa"/>
            <w:tcBorders>
              <w:top w:val="single" w:sz="4" w:space="0" w:color="auto"/>
              <w:left w:val="single" w:sz="4" w:space="0" w:color="auto"/>
              <w:bottom w:val="single" w:sz="4" w:space="0" w:color="auto"/>
              <w:right w:val="single" w:sz="4" w:space="0" w:color="auto"/>
            </w:tcBorders>
            <w:vAlign w:val="center"/>
            <w:hideMark/>
          </w:tcPr>
          <w:p w14:paraId="0A26C4D8"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ежеквартальное</w:t>
            </w:r>
          </w:p>
        </w:tc>
        <w:tc>
          <w:tcPr>
            <w:tcW w:w="924" w:type="dxa"/>
            <w:tcBorders>
              <w:top w:val="single" w:sz="4" w:space="0" w:color="auto"/>
              <w:left w:val="single" w:sz="4" w:space="0" w:color="auto"/>
              <w:bottom w:val="single" w:sz="4" w:space="0" w:color="auto"/>
              <w:right w:val="single" w:sz="4" w:space="0" w:color="auto"/>
            </w:tcBorders>
            <w:vAlign w:val="center"/>
            <w:hideMark/>
          </w:tcPr>
          <w:p w14:paraId="0C5A4C04"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7F22FC1B"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7C2EA306"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243109E7"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0855ABFA"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5" w:type="dxa"/>
            <w:tcBorders>
              <w:top w:val="single" w:sz="4" w:space="0" w:color="auto"/>
              <w:left w:val="single" w:sz="4" w:space="0" w:color="auto"/>
              <w:bottom w:val="single" w:sz="4" w:space="0" w:color="auto"/>
              <w:right w:val="single" w:sz="4" w:space="0" w:color="auto"/>
            </w:tcBorders>
            <w:vAlign w:val="center"/>
            <w:hideMark/>
          </w:tcPr>
          <w:p w14:paraId="59B34D1E"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4EA253AF"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44714DF8"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686" w:type="dxa"/>
            <w:tcBorders>
              <w:top w:val="single" w:sz="4" w:space="0" w:color="auto"/>
              <w:left w:val="single" w:sz="4" w:space="0" w:color="auto"/>
              <w:bottom w:val="single" w:sz="4" w:space="0" w:color="auto"/>
              <w:right w:val="single" w:sz="4" w:space="0" w:color="auto"/>
            </w:tcBorders>
            <w:vAlign w:val="center"/>
            <w:hideMark/>
          </w:tcPr>
          <w:p w14:paraId="49C9046D"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BA190"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1F498"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81388B"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762D7B26" w14:textId="77777777" w:rsidTr="00A00286">
        <w:trPr>
          <w:trHeight w:val="51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791C4EA" w14:textId="77777777" w:rsidR="00A00286" w:rsidRDefault="00A00286">
            <w:pPr>
              <w:spacing w:after="0" w:line="256" w:lineRule="auto"/>
              <w:rPr>
                <w:rFonts w:ascii="Times New Roman" w:eastAsia="Times New Roman" w:hAnsi="Times New Roman"/>
                <w:color w:val="000000"/>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3BFB09" w14:textId="77777777" w:rsidR="00A00286" w:rsidRDefault="00A00286">
            <w:pPr>
              <w:spacing w:after="0" w:line="256" w:lineRule="auto"/>
              <w:rPr>
                <w:rFonts w:ascii="Times New Roman" w:eastAsia="Times New Roman" w:hAnsi="Times New Roman"/>
                <w:color w:val="000000"/>
                <w:lang w:eastAsia="ru-RU"/>
              </w:rPr>
            </w:pPr>
          </w:p>
        </w:tc>
        <w:tc>
          <w:tcPr>
            <w:tcW w:w="1988" w:type="dxa"/>
            <w:tcBorders>
              <w:top w:val="single" w:sz="4" w:space="0" w:color="auto"/>
              <w:left w:val="single" w:sz="4" w:space="0" w:color="auto"/>
              <w:bottom w:val="single" w:sz="4" w:space="0" w:color="auto"/>
              <w:right w:val="single" w:sz="4" w:space="0" w:color="auto"/>
            </w:tcBorders>
            <w:vAlign w:val="center"/>
            <w:hideMark/>
          </w:tcPr>
          <w:p w14:paraId="7E1A3A51"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годовое</w:t>
            </w:r>
          </w:p>
        </w:tc>
        <w:tc>
          <w:tcPr>
            <w:tcW w:w="924" w:type="dxa"/>
            <w:tcBorders>
              <w:top w:val="single" w:sz="4" w:space="0" w:color="auto"/>
              <w:left w:val="single" w:sz="4" w:space="0" w:color="auto"/>
              <w:bottom w:val="single" w:sz="4" w:space="0" w:color="auto"/>
              <w:right w:val="single" w:sz="4" w:space="0" w:color="auto"/>
            </w:tcBorders>
            <w:vAlign w:val="center"/>
            <w:hideMark/>
          </w:tcPr>
          <w:p w14:paraId="4F3C4284" w14:textId="77777777" w:rsidR="00A00286" w:rsidRDefault="00A00286">
            <w:pPr>
              <w:rPr>
                <w:rFonts w:ascii="Times New Roman" w:eastAsia="Times New Roman" w:hAnsi="Times New Roman"/>
                <w:color w:val="000000"/>
                <w:lang w:eastAsia="ru-RU"/>
              </w:rPr>
            </w:pPr>
          </w:p>
        </w:tc>
        <w:tc>
          <w:tcPr>
            <w:tcW w:w="924" w:type="dxa"/>
            <w:tcBorders>
              <w:top w:val="single" w:sz="4" w:space="0" w:color="auto"/>
              <w:left w:val="single" w:sz="4" w:space="0" w:color="auto"/>
              <w:bottom w:val="single" w:sz="4" w:space="0" w:color="auto"/>
              <w:right w:val="single" w:sz="4" w:space="0" w:color="auto"/>
            </w:tcBorders>
            <w:vAlign w:val="center"/>
            <w:hideMark/>
          </w:tcPr>
          <w:p w14:paraId="55D09CFD" w14:textId="77777777" w:rsidR="00A00286" w:rsidRDefault="00A00286">
            <w:pPr>
              <w:spacing w:after="0" w:line="256" w:lineRule="auto"/>
              <w:rPr>
                <w:rFonts w:asciiTheme="minorHAnsi" w:eastAsiaTheme="minorHAnsi" w:hAnsiTheme="minorHAnsi" w:cstheme="minorBidi"/>
                <w:sz w:val="20"/>
                <w:szCs w:val="20"/>
                <w:lang w:eastAsia="ru-RU"/>
              </w:rPr>
            </w:pPr>
          </w:p>
        </w:tc>
        <w:tc>
          <w:tcPr>
            <w:tcW w:w="924" w:type="dxa"/>
            <w:tcBorders>
              <w:top w:val="single" w:sz="4" w:space="0" w:color="auto"/>
              <w:left w:val="single" w:sz="4" w:space="0" w:color="auto"/>
              <w:bottom w:val="single" w:sz="4" w:space="0" w:color="auto"/>
              <w:right w:val="single" w:sz="4" w:space="0" w:color="auto"/>
            </w:tcBorders>
            <w:vAlign w:val="center"/>
            <w:hideMark/>
          </w:tcPr>
          <w:p w14:paraId="3F238A5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924" w:type="dxa"/>
            <w:tcBorders>
              <w:top w:val="single" w:sz="4" w:space="0" w:color="auto"/>
              <w:left w:val="single" w:sz="4" w:space="0" w:color="auto"/>
              <w:bottom w:val="single" w:sz="4" w:space="0" w:color="auto"/>
              <w:right w:val="single" w:sz="4" w:space="0" w:color="auto"/>
            </w:tcBorders>
            <w:vAlign w:val="center"/>
            <w:hideMark/>
          </w:tcPr>
          <w:p w14:paraId="517F5C83" w14:textId="77777777" w:rsidR="00A00286" w:rsidRDefault="00A00286">
            <w:pPr>
              <w:spacing w:after="0" w:line="256" w:lineRule="auto"/>
              <w:rPr>
                <w:rFonts w:asciiTheme="minorHAnsi" w:eastAsiaTheme="minorHAnsi" w:hAnsiTheme="minorHAnsi" w:cstheme="minorBidi"/>
                <w:sz w:val="20"/>
                <w:szCs w:val="20"/>
                <w:lang w:eastAsia="ru-RU"/>
              </w:rPr>
            </w:pPr>
          </w:p>
        </w:tc>
        <w:tc>
          <w:tcPr>
            <w:tcW w:w="924" w:type="dxa"/>
            <w:tcBorders>
              <w:top w:val="single" w:sz="4" w:space="0" w:color="auto"/>
              <w:left w:val="single" w:sz="4" w:space="0" w:color="auto"/>
              <w:bottom w:val="single" w:sz="4" w:space="0" w:color="auto"/>
              <w:right w:val="single" w:sz="4" w:space="0" w:color="auto"/>
            </w:tcBorders>
            <w:vAlign w:val="center"/>
            <w:hideMark/>
          </w:tcPr>
          <w:p w14:paraId="1E0CE1D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925" w:type="dxa"/>
            <w:tcBorders>
              <w:top w:val="single" w:sz="4" w:space="0" w:color="auto"/>
              <w:left w:val="single" w:sz="4" w:space="0" w:color="auto"/>
              <w:bottom w:val="single" w:sz="4" w:space="0" w:color="auto"/>
              <w:right w:val="single" w:sz="4" w:space="0" w:color="auto"/>
            </w:tcBorders>
            <w:vAlign w:val="center"/>
            <w:hideMark/>
          </w:tcPr>
          <w:p w14:paraId="6F3FA254" w14:textId="77777777" w:rsidR="00A00286" w:rsidRDefault="00A00286">
            <w:pPr>
              <w:spacing w:after="0" w:line="256" w:lineRule="auto"/>
              <w:rPr>
                <w:rFonts w:asciiTheme="minorHAnsi" w:eastAsiaTheme="minorHAnsi" w:hAnsiTheme="minorHAnsi" w:cstheme="minorBidi"/>
                <w:sz w:val="20"/>
                <w:szCs w:val="20"/>
                <w:lang w:eastAsia="ru-RU"/>
              </w:rPr>
            </w:pPr>
          </w:p>
        </w:tc>
        <w:tc>
          <w:tcPr>
            <w:tcW w:w="924" w:type="dxa"/>
            <w:tcBorders>
              <w:top w:val="single" w:sz="4" w:space="0" w:color="auto"/>
              <w:left w:val="single" w:sz="4" w:space="0" w:color="auto"/>
              <w:bottom w:val="single" w:sz="4" w:space="0" w:color="auto"/>
              <w:right w:val="single" w:sz="4" w:space="0" w:color="auto"/>
            </w:tcBorders>
            <w:vAlign w:val="center"/>
            <w:hideMark/>
          </w:tcPr>
          <w:p w14:paraId="7743727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924" w:type="dxa"/>
            <w:tcBorders>
              <w:top w:val="single" w:sz="4" w:space="0" w:color="auto"/>
              <w:left w:val="single" w:sz="4" w:space="0" w:color="auto"/>
              <w:bottom w:val="single" w:sz="4" w:space="0" w:color="auto"/>
              <w:right w:val="single" w:sz="4" w:space="0" w:color="auto"/>
            </w:tcBorders>
            <w:vAlign w:val="center"/>
            <w:hideMark/>
          </w:tcPr>
          <w:p w14:paraId="718A31B0" w14:textId="77777777" w:rsidR="00A00286" w:rsidRDefault="00A00286">
            <w:pPr>
              <w:spacing w:after="0" w:line="256" w:lineRule="auto"/>
              <w:rPr>
                <w:rFonts w:asciiTheme="minorHAnsi" w:eastAsiaTheme="minorHAnsi" w:hAnsiTheme="minorHAnsi" w:cstheme="minorBidi"/>
                <w:sz w:val="20"/>
                <w:szCs w:val="20"/>
                <w:lang w:eastAsia="ru-RU"/>
              </w:rPr>
            </w:pPr>
          </w:p>
        </w:tc>
        <w:tc>
          <w:tcPr>
            <w:tcW w:w="686" w:type="dxa"/>
            <w:tcBorders>
              <w:top w:val="single" w:sz="4" w:space="0" w:color="auto"/>
              <w:left w:val="single" w:sz="4" w:space="0" w:color="auto"/>
              <w:bottom w:val="single" w:sz="4" w:space="0" w:color="auto"/>
              <w:right w:val="single" w:sz="4" w:space="0" w:color="auto"/>
            </w:tcBorders>
            <w:vAlign w:val="center"/>
            <w:hideMark/>
          </w:tcPr>
          <w:p w14:paraId="5DA128A5" w14:textId="77777777" w:rsidR="00A00286" w:rsidRDefault="00A00286">
            <w:pPr>
              <w:spacing w:after="0" w:line="256" w:lineRule="auto"/>
              <w:rPr>
                <w:rFonts w:asciiTheme="minorHAnsi" w:eastAsiaTheme="minorHAnsi" w:hAnsiTheme="minorHAnsi" w:cstheme="minorBidi"/>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A11797"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112A092"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2A6DB08"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05A851E7" w14:textId="77777777" w:rsidTr="00A00286">
        <w:trPr>
          <w:trHeight w:val="513"/>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49DA5851"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3</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14:paraId="587AEA79"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СКУД</w:t>
            </w:r>
          </w:p>
        </w:tc>
        <w:tc>
          <w:tcPr>
            <w:tcW w:w="1988" w:type="dxa"/>
            <w:tcBorders>
              <w:top w:val="single" w:sz="4" w:space="0" w:color="auto"/>
              <w:left w:val="single" w:sz="4" w:space="0" w:color="auto"/>
              <w:bottom w:val="single" w:sz="4" w:space="0" w:color="auto"/>
              <w:right w:val="single" w:sz="4" w:space="0" w:color="auto"/>
            </w:tcBorders>
            <w:vAlign w:val="center"/>
            <w:hideMark/>
          </w:tcPr>
          <w:p w14:paraId="7E8215FF"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ежемесячное</w:t>
            </w:r>
          </w:p>
        </w:tc>
        <w:tc>
          <w:tcPr>
            <w:tcW w:w="924" w:type="dxa"/>
            <w:tcBorders>
              <w:top w:val="single" w:sz="4" w:space="0" w:color="auto"/>
              <w:left w:val="single" w:sz="4" w:space="0" w:color="auto"/>
              <w:bottom w:val="single" w:sz="4" w:space="0" w:color="auto"/>
              <w:right w:val="single" w:sz="4" w:space="0" w:color="auto"/>
            </w:tcBorders>
            <w:vAlign w:val="center"/>
            <w:hideMark/>
          </w:tcPr>
          <w:p w14:paraId="5F92C302"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1C5008CF"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456EA1F3"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4047BC52"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1B1075DA"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5" w:type="dxa"/>
            <w:tcBorders>
              <w:top w:val="single" w:sz="4" w:space="0" w:color="auto"/>
              <w:left w:val="single" w:sz="4" w:space="0" w:color="auto"/>
              <w:bottom w:val="single" w:sz="4" w:space="0" w:color="auto"/>
              <w:right w:val="single" w:sz="4" w:space="0" w:color="auto"/>
            </w:tcBorders>
            <w:vAlign w:val="center"/>
            <w:hideMark/>
          </w:tcPr>
          <w:p w14:paraId="6185DA6D"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67196435"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54263293"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686" w:type="dxa"/>
            <w:tcBorders>
              <w:top w:val="single" w:sz="4" w:space="0" w:color="auto"/>
              <w:left w:val="single" w:sz="4" w:space="0" w:color="auto"/>
              <w:bottom w:val="single" w:sz="4" w:space="0" w:color="auto"/>
              <w:right w:val="single" w:sz="4" w:space="0" w:color="auto"/>
            </w:tcBorders>
            <w:vAlign w:val="center"/>
            <w:hideMark/>
          </w:tcPr>
          <w:p w14:paraId="586F0BC4"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233A4A"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800BC9"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51153C"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r w:rsidR="00A00286" w14:paraId="1B6E3119" w14:textId="77777777" w:rsidTr="00A00286">
        <w:trPr>
          <w:trHeight w:val="51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55AB9C0" w14:textId="77777777" w:rsidR="00A00286" w:rsidRDefault="00A00286">
            <w:pPr>
              <w:spacing w:after="0" w:line="256" w:lineRule="auto"/>
              <w:rPr>
                <w:rFonts w:ascii="Times New Roman" w:eastAsia="Times New Roman" w:hAnsi="Times New Roman"/>
                <w:color w:val="000000"/>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94C262" w14:textId="77777777" w:rsidR="00A00286" w:rsidRDefault="00A00286">
            <w:pPr>
              <w:spacing w:after="0" w:line="256" w:lineRule="auto"/>
              <w:rPr>
                <w:rFonts w:ascii="Times New Roman" w:eastAsia="Times New Roman" w:hAnsi="Times New Roman"/>
                <w:color w:val="000000"/>
                <w:lang w:eastAsia="ru-RU"/>
              </w:rPr>
            </w:pPr>
          </w:p>
        </w:tc>
        <w:tc>
          <w:tcPr>
            <w:tcW w:w="1988" w:type="dxa"/>
            <w:tcBorders>
              <w:top w:val="single" w:sz="4" w:space="0" w:color="auto"/>
              <w:left w:val="single" w:sz="4" w:space="0" w:color="auto"/>
              <w:bottom w:val="single" w:sz="4" w:space="0" w:color="auto"/>
              <w:right w:val="single" w:sz="4" w:space="0" w:color="auto"/>
            </w:tcBorders>
            <w:vAlign w:val="center"/>
            <w:hideMark/>
          </w:tcPr>
          <w:p w14:paraId="79F1F5F3"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ежеквартальное</w:t>
            </w:r>
          </w:p>
        </w:tc>
        <w:tc>
          <w:tcPr>
            <w:tcW w:w="924" w:type="dxa"/>
            <w:tcBorders>
              <w:top w:val="single" w:sz="4" w:space="0" w:color="auto"/>
              <w:left w:val="single" w:sz="4" w:space="0" w:color="auto"/>
              <w:bottom w:val="single" w:sz="4" w:space="0" w:color="auto"/>
              <w:right w:val="single" w:sz="4" w:space="0" w:color="auto"/>
            </w:tcBorders>
            <w:vAlign w:val="center"/>
            <w:hideMark/>
          </w:tcPr>
          <w:p w14:paraId="52756F00" w14:textId="77777777" w:rsidR="00A00286" w:rsidRDefault="00A00286">
            <w:pPr>
              <w:rPr>
                <w:rFonts w:ascii="Times New Roman" w:eastAsia="Times New Roman" w:hAnsi="Times New Roman"/>
                <w:color w:val="000000"/>
                <w:lang w:eastAsia="ru-RU"/>
              </w:rPr>
            </w:pPr>
          </w:p>
        </w:tc>
        <w:tc>
          <w:tcPr>
            <w:tcW w:w="924" w:type="dxa"/>
            <w:tcBorders>
              <w:top w:val="single" w:sz="4" w:space="0" w:color="auto"/>
              <w:left w:val="single" w:sz="4" w:space="0" w:color="auto"/>
              <w:bottom w:val="single" w:sz="4" w:space="0" w:color="auto"/>
              <w:right w:val="single" w:sz="4" w:space="0" w:color="auto"/>
            </w:tcBorders>
            <w:vAlign w:val="center"/>
            <w:hideMark/>
          </w:tcPr>
          <w:p w14:paraId="7E30396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924" w:type="dxa"/>
            <w:tcBorders>
              <w:top w:val="single" w:sz="4" w:space="0" w:color="auto"/>
              <w:left w:val="single" w:sz="4" w:space="0" w:color="auto"/>
              <w:bottom w:val="single" w:sz="4" w:space="0" w:color="auto"/>
              <w:right w:val="single" w:sz="4" w:space="0" w:color="auto"/>
            </w:tcBorders>
            <w:vAlign w:val="center"/>
            <w:hideMark/>
          </w:tcPr>
          <w:p w14:paraId="1B17F00E" w14:textId="77777777" w:rsidR="00A00286" w:rsidRDefault="00A00286">
            <w:pPr>
              <w:spacing w:after="0" w:line="256" w:lineRule="auto"/>
              <w:rPr>
                <w:rFonts w:asciiTheme="minorHAnsi" w:eastAsiaTheme="minorHAnsi" w:hAnsiTheme="minorHAnsi" w:cstheme="minorBidi"/>
                <w:sz w:val="20"/>
                <w:szCs w:val="20"/>
                <w:lang w:eastAsia="ru-RU"/>
              </w:rPr>
            </w:pPr>
          </w:p>
        </w:tc>
        <w:tc>
          <w:tcPr>
            <w:tcW w:w="924" w:type="dxa"/>
            <w:tcBorders>
              <w:top w:val="single" w:sz="4" w:space="0" w:color="auto"/>
              <w:left w:val="single" w:sz="4" w:space="0" w:color="auto"/>
              <w:bottom w:val="single" w:sz="4" w:space="0" w:color="auto"/>
              <w:right w:val="single" w:sz="4" w:space="0" w:color="auto"/>
            </w:tcBorders>
            <w:vAlign w:val="center"/>
            <w:hideMark/>
          </w:tcPr>
          <w:p w14:paraId="0060FA78" w14:textId="77777777" w:rsidR="00A00286" w:rsidRDefault="00A00286">
            <w:pPr>
              <w:spacing w:after="0" w:line="256" w:lineRule="auto"/>
              <w:rPr>
                <w:rFonts w:asciiTheme="minorHAnsi" w:eastAsiaTheme="minorHAnsi" w:hAnsiTheme="minorHAnsi" w:cstheme="minorBidi"/>
                <w:sz w:val="20"/>
                <w:szCs w:val="20"/>
                <w:lang w:eastAsia="ru-RU"/>
              </w:rPr>
            </w:pPr>
          </w:p>
        </w:tc>
        <w:tc>
          <w:tcPr>
            <w:tcW w:w="924" w:type="dxa"/>
            <w:tcBorders>
              <w:top w:val="single" w:sz="4" w:space="0" w:color="auto"/>
              <w:left w:val="single" w:sz="4" w:space="0" w:color="auto"/>
              <w:bottom w:val="single" w:sz="4" w:space="0" w:color="auto"/>
              <w:right w:val="single" w:sz="4" w:space="0" w:color="auto"/>
            </w:tcBorders>
            <w:vAlign w:val="center"/>
            <w:hideMark/>
          </w:tcPr>
          <w:p w14:paraId="2375759C" w14:textId="77777777" w:rsidR="00A00286" w:rsidRDefault="00A00286">
            <w:pPr>
              <w:spacing w:after="0" w:line="256" w:lineRule="auto"/>
              <w:rPr>
                <w:rFonts w:asciiTheme="minorHAnsi" w:eastAsiaTheme="minorHAnsi" w:hAnsiTheme="minorHAnsi" w:cstheme="minorBidi"/>
                <w:sz w:val="20"/>
                <w:szCs w:val="20"/>
                <w:lang w:eastAsia="ru-RU"/>
              </w:rPr>
            </w:pPr>
          </w:p>
        </w:tc>
        <w:tc>
          <w:tcPr>
            <w:tcW w:w="925" w:type="dxa"/>
            <w:tcBorders>
              <w:top w:val="single" w:sz="4" w:space="0" w:color="auto"/>
              <w:left w:val="single" w:sz="4" w:space="0" w:color="auto"/>
              <w:bottom w:val="single" w:sz="4" w:space="0" w:color="auto"/>
              <w:right w:val="single" w:sz="4" w:space="0" w:color="auto"/>
            </w:tcBorders>
            <w:vAlign w:val="center"/>
            <w:hideMark/>
          </w:tcPr>
          <w:p w14:paraId="6C2D94F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924" w:type="dxa"/>
            <w:tcBorders>
              <w:top w:val="single" w:sz="4" w:space="0" w:color="auto"/>
              <w:left w:val="single" w:sz="4" w:space="0" w:color="auto"/>
              <w:bottom w:val="single" w:sz="4" w:space="0" w:color="auto"/>
              <w:right w:val="single" w:sz="4" w:space="0" w:color="auto"/>
            </w:tcBorders>
            <w:vAlign w:val="center"/>
            <w:hideMark/>
          </w:tcPr>
          <w:p w14:paraId="2BB9F31F" w14:textId="77777777" w:rsidR="00A00286" w:rsidRDefault="00A00286">
            <w:pPr>
              <w:spacing w:after="0" w:line="256" w:lineRule="auto"/>
              <w:rPr>
                <w:rFonts w:asciiTheme="minorHAnsi" w:eastAsiaTheme="minorHAnsi" w:hAnsiTheme="minorHAnsi" w:cstheme="minorBidi"/>
                <w:sz w:val="20"/>
                <w:szCs w:val="20"/>
                <w:lang w:eastAsia="ru-RU"/>
              </w:rPr>
            </w:pPr>
          </w:p>
        </w:tc>
        <w:tc>
          <w:tcPr>
            <w:tcW w:w="924" w:type="dxa"/>
            <w:tcBorders>
              <w:top w:val="single" w:sz="4" w:space="0" w:color="auto"/>
              <w:left w:val="single" w:sz="4" w:space="0" w:color="auto"/>
              <w:bottom w:val="single" w:sz="4" w:space="0" w:color="auto"/>
              <w:right w:val="single" w:sz="4" w:space="0" w:color="auto"/>
            </w:tcBorders>
            <w:vAlign w:val="center"/>
            <w:hideMark/>
          </w:tcPr>
          <w:p w14:paraId="17B0C91A" w14:textId="77777777" w:rsidR="00A00286" w:rsidRDefault="00A00286">
            <w:pPr>
              <w:spacing w:after="0" w:line="256" w:lineRule="auto"/>
              <w:rPr>
                <w:rFonts w:asciiTheme="minorHAnsi" w:eastAsiaTheme="minorHAnsi" w:hAnsiTheme="minorHAnsi" w:cstheme="minorBidi"/>
                <w:sz w:val="20"/>
                <w:szCs w:val="20"/>
                <w:lang w:eastAsia="ru-RU"/>
              </w:rPr>
            </w:pPr>
          </w:p>
        </w:tc>
        <w:tc>
          <w:tcPr>
            <w:tcW w:w="686" w:type="dxa"/>
            <w:tcBorders>
              <w:top w:val="single" w:sz="4" w:space="0" w:color="auto"/>
              <w:left w:val="single" w:sz="4" w:space="0" w:color="auto"/>
              <w:bottom w:val="single" w:sz="4" w:space="0" w:color="auto"/>
              <w:right w:val="single" w:sz="4" w:space="0" w:color="auto"/>
            </w:tcBorders>
            <w:vAlign w:val="center"/>
            <w:hideMark/>
          </w:tcPr>
          <w:p w14:paraId="741F9FF1" w14:textId="77777777" w:rsidR="00A00286" w:rsidRDefault="00A00286">
            <w:pPr>
              <w:spacing w:after="0" w:line="256" w:lineRule="auto"/>
              <w:rPr>
                <w:rFonts w:asciiTheme="minorHAnsi" w:eastAsiaTheme="minorHAnsi" w:hAnsiTheme="minorHAnsi" w:cstheme="minorBidi"/>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C47D4E9"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ABFF24B" w14:textId="77777777" w:rsidR="00A00286" w:rsidRDefault="00A00286">
            <w:pPr>
              <w:spacing w:after="0" w:line="256" w:lineRule="auto"/>
              <w:rPr>
                <w:rFonts w:asciiTheme="minorHAnsi" w:eastAsiaTheme="minorHAnsi" w:hAnsiTheme="minorHAnsi" w:cstheme="minorBidi"/>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0BF06A1" w14:textId="77777777" w:rsidR="00A00286" w:rsidRDefault="00A00286">
            <w:pPr>
              <w:spacing w:after="0" w:line="256" w:lineRule="auto"/>
              <w:rPr>
                <w:rFonts w:asciiTheme="minorHAnsi" w:eastAsiaTheme="minorHAnsi" w:hAnsiTheme="minorHAnsi" w:cstheme="minorBidi"/>
                <w:sz w:val="20"/>
                <w:szCs w:val="20"/>
                <w:lang w:eastAsia="ru-RU"/>
              </w:rPr>
            </w:pPr>
          </w:p>
        </w:tc>
      </w:tr>
      <w:tr w:rsidR="00A00286" w14:paraId="517EB079" w14:textId="77777777" w:rsidTr="00A00286">
        <w:trPr>
          <w:trHeight w:val="51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D5E410E" w14:textId="77777777" w:rsidR="00A00286" w:rsidRDefault="00A00286">
            <w:pPr>
              <w:spacing w:after="0" w:line="256" w:lineRule="auto"/>
              <w:rPr>
                <w:rFonts w:ascii="Times New Roman" w:eastAsia="Times New Roman" w:hAnsi="Times New Roman"/>
                <w:color w:val="000000"/>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F2A009" w14:textId="77777777" w:rsidR="00A00286" w:rsidRDefault="00A00286">
            <w:pPr>
              <w:spacing w:after="0" w:line="256" w:lineRule="auto"/>
              <w:rPr>
                <w:rFonts w:ascii="Times New Roman" w:eastAsia="Times New Roman" w:hAnsi="Times New Roman"/>
                <w:color w:val="000000"/>
                <w:lang w:eastAsia="ru-RU"/>
              </w:rPr>
            </w:pPr>
          </w:p>
        </w:tc>
        <w:tc>
          <w:tcPr>
            <w:tcW w:w="1988" w:type="dxa"/>
            <w:tcBorders>
              <w:top w:val="single" w:sz="4" w:space="0" w:color="auto"/>
              <w:left w:val="single" w:sz="4" w:space="0" w:color="auto"/>
              <w:bottom w:val="single" w:sz="4" w:space="0" w:color="auto"/>
              <w:right w:val="single" w:sz="4" w:space="0" w:color="auto"/>
            </w:tcBorders>
            <w:vAlign w:val="center"/>
            <w:hideMark/>
          </w:tcPr>
          <w:p w14:paraId="1DF24D1E"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годовое</w:t>
            </w:r>
          </w:p>
        </w:tc>
        <w:tc>
          <w:tcPr>
            <w:tcW w:w="924" w:type="dxa"/>
            <w:tcBorders>
              <w:top w:val="single" w:sz="4" w:space="0" w:color="auto"/>
              <w:left w:val="single" w:sz="4" w:space="0" w:color="auto"/>
              <w:bottom w:val="single" w:sz="4" w:space="0" w:color="auto"/>
              <w:right w:val="single" w:sz="4" w:space="0" w:color="auto"/>
            </w:tcBorders>
            <w:vAlign w:val="center"/>
            <w:hideMark/>
          </w:tcPr>
          <w:p w14:paraId="73853530" w14:textId="77777777" w:rsidR="00A00286" w:rsidRDefault="00A00286">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5856629B" w14:textId="77777777" w:rsidR="00A00286" w:rsidRDefault="00A00286">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0511AB01" w14:textId="77777777" w:rsidR="00A00286" w:rsidRDefault="00A00286">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11D9FEE9" w14:textId="77777777" w:rsidR="00A00286" w:rsidRDefault="00A00286">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7314F74D" w14:textId="77777777" w:rsidR="00A00286" w:rsidRDefault="00A00286">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5" w:type="dxa"/>
            <w:tcBorders>
              <w:top w:val="single" w:sz="4" w:space="0" w:color="auto"/>
              <w:left w:val="single" w:sz="4" w:space="0" w:color="auto"/>
              <w:bottom w:val="single" w:sz="4" w:space="0" w:color="auto"/>
              <w:right w:val="single" w:sz="4" w:space="0" w:color="auto"/>
            </w:tcBorders>
            <w:vAlign w:val="center"/>
            <w:hideMark/>
          </w:tcPr>
          <w:p w14:paraId="066029D4" w14:textId="77777777" w:rsidR="00A00286" w:rsidRDefault="00A00286">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32317060" w14:textId="77777777" w:rsidR="00A00286" w:rsidRDefault="00A00286">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924" w:type="dxa"/>
            <w:tcBorders>
              <w:top w:val="single" w:sz="4" w:space="0" w:color="auto"/>
              <w:left w:val="single" w:sz="4" w:space="0" w:color="auto"/>
              <w:bottom w:val="single" w:sz="4" w:space="0" w:color="auto"/>
              <w:right w:val="single" w:sz="4" w:space="0" w:color="auto"/>
            </w:tcBorders>
            <w:vAlign w:val="center"/>
            <w:hideMark/>
          </w:tcPr>
          <w:p w14:paraId="2DB0DBDB" w14:textId="77777777" w:rsidR="00A00286" w:rsidRDefault="00A00286">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686" w:type="dxa"/>
            <w:tcBorders>
              <w:top w:val="single" w:sz="4" w:space="0" w:color="auto"/>
              <w:left w:val="single" w:sz="4" w:space="0" w:color="auto"/>
              <w:bottom w:val="single" w:sz="4" w:space="0" w:color="auto"/>
              <w:right w:val="single" w:sz="4" w:space="0" w:color="auto"/>
            </w:tcBorders>
            <w:vAlign w:val="center"/>
            <w:hideMark/>
          </w:tcPr>
          <w:p w14:paraId="74EF373F" w14:textId="77777777" w:rsidR="00A00286" w:rsidRDefault="00A00286">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277229" w14:textId="77777777" w:rsidR="00A00286" w:rsidRDefault="00A00286">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53558D" w14:textId="77777777" w:rsidR="00A00286" w:rsidRDefault="00A00286">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 </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05E713" w14:textId="77777777" w:rsidR="00A00286" w:rsidRDefault="00A00286">
            <w:pPr>
              <w:spacing w:after="0"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 </w:t>
            </w:r>
          </w:p>
        </w:tc>
      </w:tr>
    </w:tbl>
    <w:p w14:paraId="0444F35E" w14:textId="77777777" w:rsidR="00A00286" w:rsidRDefault="00A00286" w:rsidP="00A00286">
      <w:pPr>
        <w:spacing w:after="160" w:line="256" w:lineRule="auto"/>
        <w:rPr>
          <w:rFonts w:ascii="Times New Roman" w:hAnsi="Times New Roman"/>
          <w:sz w:val="24"/>
          <w:szCs w:val="24"/>
        </w:rPr>
      </w:pPr>
    </w:p>
    <w:p w14:paraId="643915B8" w14:textId="77777777" w:rsidR="00A00286" w:rsidRDefault="00A00286" w:rsidP="00A00286">
      <w:pPr>
        <w:spacing w:after="160" w:line="256" w:lineRule="auto"/>
        <w:rPr>
          <w:rFonts w:ascii="Times New Roman" w:hAnsi="Times New Roman"/>
          <w:sz w:val="24"/>
          <w:szCs w:val="24"/>
        </w:rPr>
      </w:pPr>
    </w:p>
    <w:p w14:paraId="7D031300" w14:textId="77777777" w:rsidR="00A00286" w:rsidRDefault="00A00286" w:rsidP="00A00286">
      <w:pPr>
        <w:spacing w:after="160" w:line="256" w:lineRule="auto"/>
        <w:rPr>
          <w:rFonts w:ascii="Times New Roman" w:hAnsi="Times New Roman"/>
          <w:sz w:val="24"/>
          <w:szCs w:val="24"/>
        </w:rPr>
      </w:pPr>
    </w:p>
    <w:p w14:paraId="79FCDB10" w14:textId="77777777" w:rsidR="00A00286" w:rsidRDefault="00A00286" w:rsidP="00A00286">
      <w:pPr>
        <w:spacing w:after="160" w:line="256" w:lineRule="auto"/>
        <w:rPr>
          <w:rFonts w:ascii="Times New Roman" w:hAnsi="Times New Roman"/>
          <w:sz w:val="24"/>
          <w:szCs w:val="24"/>
        </w:rPr>
      </w:pPr>
    </w:p>
    <w:p w14:paraId="746CDC96" w14:textId="77777777" w:rsidR="00A00286" w:rsidRDefault="00A00286" w:rsidP="00A00286">
      <w:pPr>
        <w:spacing w:after="160" w:line="256" w:lineRule="auto"/>
        <w:rPr>
          <w:rFonts w:ascii="Times New Roman" w:hAnsi="Times New Roman"/>
          <w:sz w:val="24"/>
          <w:szCs w:val="24"/>
        </w:rPr>
      </w:pPr>
      <w:r>
        <w:rPr>
          <w:rFonts w:ascii="Times New Roman" w:hAnsi="Times New Roman"/>
          <w:sz w:val="24"/>
          <w:szCs w:val="24"/>
        </w:rPr>
        <w:lastRenderedPageBreak/>
        <w:t>(ФОРМА Листа, Журнала регистрации работ)</w:t>
      </w:r>
    </w:p>
    <w:p w14:paraId="0F57565D" w14:textId="77777777" w:rsidR="00A00286" w:rsidRDefault="00A00286" w:rsidP="00A00286">
      <w:pPr>
        <w:spacing w:after="160" w:line="256" w:lineRule="auto"/>
        <w:rPr>
          <w:rFonts w:ascii="Times New Roman" w:eastAsia="Times New Roman" w:hAnsi="Times New Roman"/>
          <w:lang w:eastAsia="ru-RU"/>
        </w:rPr>
      </w:pPr>
    </w:p>
    <w:tbl>
      <w:tblPr>
        <w:tblW w:w="0" w:type="dxa"/>
        <w:tblInd w:w="-5" w:type="dxa"/>
        <w:tblLayout w:type="fixed"/>
        <w:tblLook w:val="04A0" w:firstRow="1" w:lastRow="0" w:firstColumn="1" w:lastColumn="0" w:noHBand="0" w:noVBand="1"/>
      </w:tblPr>
      <w:tblGrid>
        <w:gridCol w:w="14034"/>
      </w:tblGrid>
      <w:tr w:rsidR="00A00286" w14:paraId="19204C57" w14:textId="77777777" w:rsidTr="00A00286">
        <w:trPr>
          <w:trHeight w:val="450"/>
        </w:trPr>
        <w:tc>
          <w:tcPr>
            <w:tcW w:w="14034" w:type="dxa"/>
            <w:vMerge w:val="restart"/>
            <w:tcBorders>
              <w:top w:val="single" w:sz="4" w:space="0" w:color="auto"/>
              <w:left w:val="single" w:sz="4" w:space="0" w:color="auto"/>
              <w:bottom w:val="single" w:sz="4" w:space="0" w:color="auto"/>
              <w:right w:val="single" w:sz="4" w:space="0" w:color="auto"/>
            </w:tcBorders>
            <w:vAlign w:val="center"/>
            <w:hideMark/>
          </w:tcPr>
          <w:p w14:paraId="2498E89B" w14:textId="77777777" w:rsidR="00A00286" w:rsidRDefault="00A00286">
            <w:pPr>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РЕГЛАМЕНТ</w:t>
            </w:r>
          </w:p>
        </w:tc>
      </w:tr>
      <w:tr w:rsidR="00A00286" w14:paraId="0E95ADC8" w14:textId="77777777" w:rsidTr="00A00286">
        <w:trPr>
          <w:trHeight w:val="507"/>
        </w:trPr>
        <w:tc>
          <w:tcPr>
            <w:tcW w:w="14034" w:type="dxa"/>
            <w:vMerge/>
            <w:tcBorders>
              <w:top w:val="single" w:sz="4" w:space="0" w:color="auto"/>
              <w:left w:val="single" w:sz="4" w:space="0" w:color="auto"/>
              <w:bottom w:val="single" w:sz="4" w:space="0" w:color="auto"/>
              <w:right w:val="single" w:sz="4" w:space="0" w:color="auto"/>
            </w:tcBorders>
            <w:vAlign w:val="center"/>
            <w:hideMark/>
          </w:tcPr>
          <w:p w14:paraId="071D6AC5" w14:textId="77777777" w:rsidR="00A00286" w:rsidRDefault="00A00286">
            <w:pPr>
              <w:spacing w:after="0" w:line="256" w:lineRule="auto"/>
              <w:rPr>
                <w:rFonts w:ascii="Times New Roman" w:eastAsia="Times New Roman" w:hAnsi="Times New Roman"/>
                <w:color w:val="000000"/>
                <w:sz w:val="28"/>
                <w:szCs w:val="28"/>
                <w:lang w:eastAsia="ru-RU"/>
              </w:rPr>
            </w:pPr>
          </w:p>
        </w:tc>
      </w:tr>
      <w:tr w:rsidR="00A00286" w14:paraId="5A0150DD" w14:textId="77777777" w:rsidTr="00A00286">
        <w:trPr>
          <w:trHeight w:val="285"/>
        </w:trPr>
        <w:tc>
          <w:tcPr>
            <w:tcW w:w="14034" w:type="dxa"/>
            <w:hideMark/>
          </w:tcPr>
          <w:p w14:paraId="1F389D90"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sz w:val="28"/>
                <w:szCs w:val="28"/>
                <w:lang w:eastAsia="ru-RU"/>
              </w:rPr>
              <w:t>ПО ПРОВЕДЕНИЮ ТО ТСО</w:t>
            </w:r>
          </w:p>
        </w:tc>
      </w:tr>
      <w:tr w:rsidR="00A00286" w14:paraId="207E875E" w14:textId="77777777" w:rsidTr="00A00286">
        <w:trPr>
          <w:trHeight w:val="285"/>
        </w:trPr>
        <w:tc>
          <w:tcPr>
            <w:tcW w:w="14034" w:type="dxa"/>
            <w:vAlign w:val="bottom"/>
            <w:hideMark/>
          </w:tcPr>
          <w:p w14:paraId="7F8806EC" w14:textId="77777777" w:rsidR="00A00286" w:rsidRDefault="00A00286">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 xml:space="preserve">(приложение № 2 к ТЗ) </w:t>
            </w:r>
          </w:p>
        </w:tc>
      </w:tr>
    </w:tbl>
    <w:p w14:paraId="311BEFE6" w14:textId="77777777" w:rsidR="00A00286" w:rsidRDefault="00A00286" w:rsidP="00A00286">
      <w:pPr>
        <w:spacing w:after="0" w:line="240" w:lineRule="auto"/>
        <w:ind w:right="142"/>
        <w:contextualSpacing/>
        <w:jc w:val="both"/>
        <w:rPr>
          <w:rFonts w:ascii="Times New Roman" w:eastAsia="Times New Roman" w:hAnsi="Times New Roman"/>
          <w:lang w:eastAsia="ru-RU"/>
        </w:rPr>
      </w:pPr>
    </w:p>
    <w:p w14:paraId="17CF20BA" w14:textId="77777777" w:rsidR="00A00286" w:rsidRDefault="00A00286" w:rsidP="00A00286">
      <w:pPr>
        <w:spacing w:after="0" w:line="240" w:lineRule="auto"/>
        <w:ind w:right="142"/>
        <w:contextualSpacing/>
        <w:jc w:val="both"/>
        <w:rPr>
          <w:rFonts w:ascii="Times New Roman" w:eastAsia="Times New Roman" w:hAnsi="Times New Roman"/>
          <w:lang w:eastAsia="ru-RU"/>
        </w:rPr>
      </w:pPr>
    </w:p>
    <w:p w14:paraId="00272EB4" w14:textId="77777777" w:rsidR="00A00286" w:rsidRDefault="00A00286" w:rsidP="00A00286">
      <w:pPr>
        <w:spacing w:after="160" w:line="256" w:lineRule="auto"/>
        <w:rPr>
          <w:rFonts w:ascii="Times New Roman" w:eastAsia="Times New Roman" w:hAnsi="Times New Roman"/>
          <w:lang w:eastAsia="ru-RU"/>
        </w:rPr>
      </w:pPr>
      <w:r>
        <w:rPr>
          <w:rFonts w:ascii="Times New Roman" w:eastAsia="Times New Roman" w:hAnsi="Times New Roman"/>
          <w:lang w:eastAsia="ru-RU"/>
        </w:rPr>
        <w:br w:type="page"/>
      </w:r>
    </w:p>
    <w:p w14:paraId="7A376C87" w14:textId="77777777" w:rsidR="00A00286" w:rsidRDefault="00A00286" w:rsidP="00A00286">
      <w:pPr>
        <w:spacing w:after="160" w:line="256" w:lineRule="auto"/>
        <w:rPr>
          <w:rFonts w:ascii="Times New Roman" w:hAnsi="Times New Roman"/>
          <w:sz w:val="24"/>
          <w:szCs w:val="24"/>
        </w:rPr>
      </w:pPr>
      <w:r>
        <w:rPr>
          <w:rFonts w:ascii="Times New Roman" w:hAnsi="Times New Roman"/>
          <w:sz w:val="24"/>
          <w:szCs w:val="24"/>
        </w:rPr>
        <w:lastRenderedPageBreak/>
        <w:t>(ФОРМА Листа, Журнала регистрации работ)</w:t>
      </w:r>
    </w:p>
    <w:tbl>
      <w:tblPr>
        <w:tblW w:w="13892" w:type="dxa"/>
        <w:tblLook w:val="04A0" w:firstRow="1" w:lastRow="0" w:firstColumn="1" w:lastColumn="0" w:noHBand="0" w:noVBand="1"/>
      </w:tblPr>
      <w:tblGrid>
        <w:gridCol w:w="1641"/>
        <w:gridCol w:w="2314"/>
        <w:gridCol w:w="2389"/>
        <w:gridCol w:w="3702"/>
        <w:gridCol w:w="1900"/>
        <w:gridCol w:w="1946"/>
      </w:tblGrid>
      <w:tr w:rsidR="00A00286" w14:paraId="5A6C7D89" w14:textId="77777777" w:rsidTr="00A00286">
        <w:trPr>
          <w:trHeight w:val="285"/>
        </w:trPr>
        <w:tc>
          <w:tcPr>
            <w:tcW w:w="13892" w:type="dxa"/>
            <w:gridSpan w:val="6"/>
            <w:vAlign w:val="bottom"/>
            <w:hideMark/>
          </w:tcPr>
          <w:p w14:paraId="3B4B7FA4" w14:textId="77777777" w:rsidR="00A00286" w:rsidRDefault="00A00286">
            <w:pPr>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Сведения о выполненных работах по регламентированному техническому обслуживанию</w:t>
            </w:r>
          </w:p>
        </w:tc>
      </w:tr>
      <w:tr w:rsidR="00A00286" w14:paraId="3831B298" w14:textId="77777777" w:rsidTr="00A00286">
        <w:trPr>
          <w:trHeight w:val="285"/>
        </w:trPr>
        <w:tc>
          <w:tcPr>
            <w:tcW w:w="13892" w:type="dxa"/>
            <w:gridSpan w:val="6"/>
            <w:vAlign w:val="bottom"/>
            <w:hideMark/>
          </w:tcPr>
          <w:p w14:paraId="71E83B71" w14:textId="77777777" w:rsidR="00623EAA"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Пример заполнения </w:t>
            </w:r>
          </w:p>
          <w:p w14:paraId="4535B370" w14:textId="589A63FA" w:rsidR="00A00286" w:rsidRDefault="00A00286" w:rsidP="00623EA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(количество листов с информацией о проведенных работах по ТО определяет</w:t>
            </w:r>
            <w:r w:rsidR="00623EAA">
              <w:rPr>
                <w:rFonts w:ascii="Times New Roman" w:eastAsia="Times New Roman" w:hAnsi="Times New Roman"/>
                <w:color w:val="000000"/>
                <w:sz w:val="24"/>
                <w:szCs w:val="24"/>
                <w:lang w:eastAsia="ru-RU"/>
              </w:rPr>
              <w:t xml:space="preserve">ся самостоятельно, но не менее </w:t>
            </w:r>
            <w:r>
              <w:rPr>
                <w:rFonts w:ascii="Times New Roman" w:eastAsia="Times New Roman" w:hAnsi="Times New Roman"/>
                <w:color w:val="000000"/>
                <w:sz w:val="24"/>
                <w:szCs w:val="24"/>
                <w:lang w:eastAsia="ru-RU"/>
              </w:rPr>
              <w:t>10)</w:t>
            </w:r>
          </w:p>
        </w:tc>
      </w:tr>
      <w:tr w:rsidR="00A00286" w14:paraId="263C7A2D" w14:textId="77777777" w:rsidTr="00A00286">
        <w:trPr>
          <w:trHeight w:val="450"/>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59D4210"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Дата проведения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5FA4" w14:textId="1C9B3708"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Тип системы</w:t>
            </w:r>
            <w:r w:rsidR="006E7F48">
              <w:rPr>
                <w:rFonts w:ascii="Times New Roman" w:eastAsia="Times New Roman" w:hAnsi="Times New Roman"/>
                <w:color w:val="000000"/>
                <w:sz w:val="24"/>
                <w:szCs w:val="24"/>
                <w:lang w:eastAsia="ru-RU"/>
              </w:rPr>
              <w:t>/ </w:t>
            </w:r>
            <w:r>
              <w:rPr>
                <w:rFonts w:ascii="Times New Roman" w:eastAsia="Times New Roman" w:hAnsi="Times New Roman"/>
                <w:color w:val="000000"/>
                <w:sz w:val="24"/>
                <w:szCs w:val="24"/>
                <w:lang w:eastAsia="ru-RU"/>
              </w:rPr>
              <w:t xml:space="preserve"> установки</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58EDEBC5"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Вид выполненных работ </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14:paraId="3A7AD290"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Заключение о результатах работ</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4ECAAAB"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Подпись   Исполнителя</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565C191E"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Подпись отв. лица Заказчика</w:t>
            </w:r>
          </w:p>
        </w:tc>
      </w:tr>
      <w:tr w:rsidR="00A00286" w14:paraId="790D7983" w14:textId="77777777" w:rsidTr="00A00286">
        <w:trPr>
          <w:trHeight w:val="4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7E7DC"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6E91F"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A0A07"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F781F"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02557"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398B" w14:textId="77777777" w:rsidR="00A00286" w:rsidRDefault="00A00286">
            <w:pPr>
              <w:spacing w:after="0" w:line="256" w:lineRule="auto"/>
              <w:rPr>
                <w:rFonts w:ascii="Times New Roman" w:eastAsia="Times New Roman" w:hAnsi="Times New Roman"/>
                <w:color w:val="000000"/>
                <w:sz w:val="24"/>
                <w:szCs w:val="24"/>
                <w:lang w:eastAsia="ru-RU"/>
              </w:rPr>
            </w:pPr>
          </w:p>
        </w:tc>
      </w:tr>
      <w:tr w:rsidR="00A00286" w14:paraId="684BD1C2" w14:textId="77777777" w:rsidTr="00A00286">
        <w:trPr>
          <w:trHeight w:val="450"/>
        </w:trPr>
        <w:tc>
          <w:tcPr>
            <w:tcW w:w="1701" w:type="dxa"/>
            <w:vMerge w:val="restart"/>
            <w:tcBorders>
              <w:top w:val="single" w:sz="4" w:space="0" w:color="auto"/>
              <w:left w:val="single" w:sz="4" w:space="0" w:color="auto"/>
              <w:bottom w:val="single" w:sz="4" w:space="0" w:color="auto"/>
              <w:right w:val="single" w:sz="4" w:space="0" w:color="auto"/>
            </w:tcBorders>
            <w:vAlign w:val="bottom"/>
            <w:hideMark/>
          </w:tcPr>
          <w:p w14:paraId="14FB85B6" w14:textId="76920ABB" w:rsidR="00A00286" w:rsidRDefault="00623EAA" w:rsidP="00623EAA">
            <w:pPr>
              <w:spacing w:after="0" w:line="240" w:lineRule="auto"/>
              <w:contextualSpacing/>
              <w:jc w:val="center"/>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03.03.2022</w:t>
            </w:r>
            <w:r w:rsidR="00A00286">
              <w:rPr>
                <w:rFonts w:ascii="Times New Roman" w:eastAsia="Times New Roman" w:hAnsi="Times New Roman"/>
                <w:color w:val="000000"/>
                <w:sz w:val="24"/>
                <w:szCs w:val="24"/>
                <w:vertAlign w:val="superscript"/>
                <w:lang w:eastAsia="ru-RU"/>
              </w:rPr>
              <w:t xml:space="preserve"> </w:t>
            </w:r>
            <w:r w:rsidR="00A00286">
              <w:rPr>
                <w:rFonts w:ascii="Times New Roman" w:eastAsia="Times New Roman" w:hAnsi="Times New Roman"/>
                <w:color w:val="000000"/>
                <w:sz w:val="24"/>
                <w:szCs w:val="24"/>
                <w:vertAlign w:val="superscript"/>
                <w:lang w:eastAsia="ru-RU"/>
              </w:rPr>
              <w:footnoteReference w:id="12"/>
            </w:r>
          </w:p>
        </w:tc>
        <w:tc>
          <w:tcPr>
            <w:tcW w:w="1843" w:type="dxa"/>
            <w:vMerge w:val="restart"/>
            <w:tcBorders>
              <w:top w:val="single" w:sz="4" w:space="0" w:color="auto"/>
              <w:left w:val="single" w:sz="4" w:space="0" w:color="auto"/>
              <w:bottom w:val="single" w:sz="4" w:space="0" w:color="auto"/>
              <w:right w:val="single" w:sz="4" w:space="0" w:color="auto"/>
            </w:tcBorders>
            <w:vAlign w:val="bottom"/>
            <w:hideMark/>
          </w:tcPr>
          <w:p w14:paraId="104558FB" w14:textId="77777777" w:rsidR="00A00286" w:rsidRDefault="00A00286">
            <w:pPr>
              <w:spacing w:after="0" w:line="240" w:lineRule="auto"/>
              <w:contextualSpacing/>
              <w:jc w:val="center"/>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СОТС</w:t>
            </w:r>
          </w:p>
        </w:tc>
        <w:tc>
          <w:tcPr>
            <w:tcW w:w="2126" w:type="dxa"/>
            <w:vMerge w:val="restart"/>
            <w:tcBorders>
              <w:top w:val="single" w:sz="4" w:space="0" w:color="auto"/>
              <w:left w:val="single" w:sz="4" w:space="0" w:color="auto"/>
              <w:bottom w:val="single" w:sz="4" w:space="0" w:color="auto"/>
              <w:right w:val="single" w:sz="4" w:space="0" w:color="auto"/>
            </w:tcBorders>
            <w:vAlign w:val="bottom"/>
            <w:hideMark/>
          </w:tcPr>
          <w:p w14:paraId="4F73620F" w14:textId="77777777" w:rsidR="00A00286" w:rsidRDefault="00A00286">
            <w:pPr>
              <w:spacing w:after="0" w:line="240" w:lineRule="auto"/>
              <w:contextualSpacing/>
              <w:jc w:val="center"/>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Регламентированное ТО (ежеквартальное)</w:t>
            </w:r>
          </w:p>
        </w:tc>
        <w:tc>
          <w:tcPr>
            <w:tcW w:w="4111" w:type="dxa"/>
            <w:vMerge w:val="restart"/>
            <w:tcBorders>
              <w:top w:val="single" w:sz="4" w:space="0" w:color="auto"/>
              <w:left w:val="single" w:sz="4" w:space="0" w:color="auto"/>
              <w:bottom w:val="single" w:sz="4" w:space="0" w:color="auto"/>
              <w:right w:val="single" w:sz="4" w:space="0" w:color="auto"/>
            </w:tcBorders>
            <w:vAlign w:val="bottom"/>
            <w:hideMark/>
          </w:tcPr>
          <w:p w14:paraId="1885C13A" w14:textId="77777777" w:rsidR="00A00286" w:rsidRDefault="00A00286">
            <w:pPr>
              <w:spacing w:after="0" w:line="240" w:lineRule="auto"/>
              <w:contextualSpacing/>
              <w:jc w:val="center"/>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Система в полном работоспособном состоянии</w:t>
            </w:r>
          </w:p>
        </w:tc>
        <w:tc>
          <w:tcPr>
            <w:tcW w:w="1985" w:type="dxa"/>
            <w:vMerge w:val="restart"/>
            <w:tcBorders>
              <w:top w:val="single" w:sz="4" w:space="0" w:color="auto"/>
              <w:left w:val="single" w:sz="4" w:space="0" w:color="auto"/>
              <w:bottom w:val="single" w:sz="4" w:space="0" w:color="auto"/>
              <w:right w:val="single" w:sz="4" w:space="0" w:color="auto"/>
            </w:tcBorders>
            <w:vAlign w:val="bottom"/>
            <w:hideMark/>
          </w:tcPr>
          <w:p w14:paraId="5E529780" w14:textId="77777777" w:rsidR="00A00286" w:rsidRDefault="00A00286">
            <w:pPr>
              <w:spacing w:after="0" w:line="240" w:lineRule="auto"/>
              <w:contextualSpacing/>
              <w:jc w:val="center"/>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Петров П.П.</w:t>
            </w:r>
          </w:p>
        </w:tc>
        <w:tc>
          <w:tcPr>
            <w:tcW w:w="2126" w:type="dxa"/>
            <w:vMerge w:val="restart"/>
            <w:tcBorders>
              <w:top w:val="single" w:sz="4" w:space="0" w:color="auto"/>
              <w:left w:val="single" w:sz="4" w:space="0" w:color="auto"/>
              <w:bottom w:val="single" w:sz="4" w:space="0" w:color="auto"/>
              <w:right w:val="single" w:sz="4" w:space="0" w:color="auto"/>
            </w:tcBorders>
            <w:vAlign w:val="bottom"/>
            <w:hideMark/>
          </w:tcPr>
          <w:p w14:paraId="218AE3A4" w14:textId="77777777" w:rsidR="00A00286" w:rsidRDefault="00A00286">
            <w:pPr>
              <w:spacing w:after="0" w:line="240" w:lineRule="auto"/>
              <w:contextualSpacing/>
              <w:jc w:val="center"/>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Иванов И.И.</w:t>
            </w:r>
          </w:p>
        </w:tc>
      </w:tr>
      <w:tr w:rsidR="00A00286" w14:paraId="11FD069B" w14:textId="77777777" w:rsidTr="00A00286">
        <w:trPr>
          <w:trHeight w:val="4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AEEBF" w14:textId="77777777" w:rsidR="00A00286" w:rsidRDefault="00A00286">
            <w:pPr>
              <w:spacing w:after="0" w:line="256" w:lineRule="auto"/>
              <w:rPr>
                <w:rFonts w:ascii="Times New Roman" w:eastAsia="Times New Roman" w:hAnsi="Times New Roman"/>
                <w:i/>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5E51D" w14:textId="77777777" w:rsidR="00A00286" w:rsidRDefault="00A00286">
            <w:pPr>
              <w:spacing w:after="0" w:line="256" w:lineRule="auto"/>
              <w:rPr>
                <w:rFonts w:ascii="Times New Roman" w:eastAsia="Times New Roman" w:hAnsi="Times New Roman"/>
                <w:i/>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34734" w14:textId="77777777" w:rsidR="00A00286" w:rsidRDefault="00A00286">
            <w:pPr>
              <w:spacing w:after="0" w:line="256" w:lineRule="auto"/>
              <w:rPr>
                <w:rFonts w:ascii="Times New Roman" w:eastAsia="Times New Roman" w:hAnsi="Times New Roman"/>
                <w:i/>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F5C2D" w14:textId="77777777" w:rsidR="00A00286" w:rsidRDefault="00A00286">
            <w:pPr>
              <w:spacing w:after="0" w:line="256" w:lineRule="auto"/>
              <w:rPr>
                <w:rFonts w:ascii="Times New Roman" w:eastAsia="Times New Roman" w:hAnsi="Times New Roman"/>
                <w:i/>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FF7D3" w14:textId="77777777" w:rsidR="00A00286" w:rsidRDefault="00A00286">
            <w:pPr>
              <w:spacing w:after="0" w:line="256" w:lineRule="auto"/>
              <w:rPr>
                <w:rFonts w:ascii="Times New Roman" w:eastAsia="Times New Roman" w:hAnsi="Times New Roman"/>
                <w:i/>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32C73" w14:textId="77777777" w:rsidR="00A00286" w:rsidRDefault="00A00286">
            <w:pPr>
              <w:spacing w:after="0" w:line="256" w:lineRule="auto"/>
              <w:rPr>
                <w:rFonts w:ascii="Times New Roman" w:eastAsia="Times New Roman" w:hAnsi="Times New Roman"/>
                <w:i/>
                <w:color w:val="000000"/>
                <w:sz w:val="24"/>
                <w:szCs w:val="24"/>
                <w:lang w:eastAsia="ru-RU"/>
              </w:rPr>
            </w:pPr>
          </w:p>
        </w:tc>
      </w:tr>
      <w:tr w:rsidR="00A00286" w14:paraId="6F2215AB" w14:textId="77777777" w:rsidTr="00A00286">
        <w:trPr>
          <w:trHeight w:val="450"/>
        </w:trPr>
        <w:tc>
          <w:tcPr>
            <w:tcW w:w="1701" w:type="dxa"/>
            <w:vMerge w:val="restart"/>
            <w:tcBorders>
              <w:top w:val="single" w:sz="4" w:space="0" w:color="auto"/>
              <w:left w:val="single" w:sz="4" w:space="0" w:color="auto"/>
              <w:bottom w:val="single" w:sz="4" w:space="0" w:color="auto"/>
              <w:right w:val="single" w:sz="4" w:space="0" w:color="auto"/>
            </w:tcBorders>
            <w:vAlign w:val="bottom"/>
            <w:hideMark/>
          </w:tcPr>
          <w:p w14:paraId="32F31F15" w14:textId="2DB29792" w:rsidR="00A00286" w:rsidRDefault="00623EAA" w:rsidP="00623EAA">
            <w:pPr>
              <w:spacing w:after="0" w:line="240" w:lineRule="auto"/>
              <w:contextualSpacing/>
              <w:jc w:val="center"/>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04.04.2022</w:t>
            </w:r>
            <w:r w:rsidR="00A00286">
              <w:rPr>
                <w:rFonts w:ascii="Times New Roman" w:eastAsia="Times New Roman" w:hAnsi="Times New Roman"/>
                <w:color w:val="000000"/>
                <w:sz w:val="24"/>
                <w:szCs w:val="24"/>
                <w:vertAlign w:val="superscript"/>
                <w:lang w:eastAsia="ru-RU"/>
              </w:rPr>
              <w:t xml:space="preserve"> </w:t>
            </w:r>
            <w:r w:rsidR="00A00286">
              <w:rPr>
                <w:rFonts w:ascii="Times New Roman" w:eastAsia="Times New Roman" w:hAnsi="Times New Roman"/>
                <w:color w:val="000000"/>
                <w:sz w:val="24"/>
                <w:szCs w:val="24"/>
                <w:vertAlign w:val="superscript"/>
                <w:lang w:eastAsia="ru-RU"/>
              </w:rPr>
              <w:footnoteReference w:id="13"/>
            </w:r>
          </w:p>
        </w:tc>
        <w:tc>
          <w:tcPr>
            <w:tcW w:w="1843" w:type="dxa"/>
            <w:vMerge w:val="restart"/>
            <w:tcBorders>
              <w:top w:val="single" w:sz="4" w:space="0" w:color="auto"/>
              <w:left w:val="single" w:sz="4" w:space="0" w:color="auto"/>
              <w:bottom w:val="single" w:sz="4" w:space="0" w:color="auto"/>
              <w:right w:val="single" w:sz="4" w:space="0" w:color="auto"/>
            </w:tcBorders>
            <w:vAlign w:val="bottom"/>
            <w:hideMark/>
          </w:tcPr>
          <w:p w14:paraId="33FC3A01" w14:textId="77777777" w:rsidR="00A00286" w:rsidRDefault="00A00286">
            <w:pPr>
              <w:spacing w:after="0" w:line="240" w:lineRule="auto"/>
              <w:contextualSpacing/>
              <w:jc w:val="center"/>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СОТС</w:t>
            </w:r>
          </w:p>
        </w:tc>
        <w:tc>
          <w:tcPr>
            <w:tcW w:w="2126" w:type="dxa"/>
            <w:vMerge w:val="restart"/>
            <w:tcBorders>
              <w:top w:val="single" w:sz="4" w:space="0" w:color="auto"/>
              <w:left w:val="single" w:sz="4" w:space="0" w:color="auto"/>
              <w:bottom w:val="single" w:sz="4" w:space="0" w:color="auto"/>
              <w:right w:val="single" w:sz="4" w:space="0" w:color="auto"/>
            </w:tcBorders>
            <w:vAlign w:val="bottom"/>
            <w:hideMark/>
          </w:tcPr>
          <w:p w14:paraId="6E49F5E0" w14:textId="77777777" w:rsidR="00A00286" w:rsidRDefault="00A00286">
            <w:pPr>
              <w:spacing w:after="0" w:line="240" w:lineRule="auto"/>
              <w:contextualSpacing/>
              <w:jc w:val="center"/>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Регламентированное ТО (ежеквартальное)</w:t>
            </w:r>
          </w:p>
        </w:tc>
        <w:tc>
          <w:tcPr>
            <w:tcW w:w="4111" w:type="dxa"/>
            <w:vMerge w:val="restart"/>
            <w:tcBorders>
              <w:top w:val="single" w:sz="4" w:space="0" w:color="auto"/>
              <w:left w:val="single" w:sz="4" w:space="0" w:color="auto"/>
              <w:bottom w:val="single" w:sz="4" w:space="0" w:color="auto"/>
              <w:right w:val="single" w:sz="4" w:space="0" w:color="auto"/>
            </w:tcBorders>
            <w:vAlign w:val="bottom"/>
            <w:hideMark/>
          </w:tcPr>
          <w:p w14:paraId="266A9773" w14:textId="77777777" w:rsidR="00A00286" w:rsidRDefault="00A00286">
            <w:pPr>
              <w:spacing w:after="0" w:line="240" w:lineRule="auto"/>
              <w:contextualSpacing/>
              <w:jc w:val="center"/>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Система в полном работоспособном состоянии</w:t>
            </w:r>
          </w:p>
        </w:tc>
        <w:tc>
          <w:tcPr>
            <w:tcW w:w="1985" w:type="dxa"/>
            <w:vMerge w:val="restart"/>
            <w:tcBorders>
              <w:top w:val="single" w:sz="4" w:space="0" w:color="auto"/>
              <w:left w:val="single" w:sz="4" w:space="0" w:color="auto"/>
              <w:bottom w:val="single" w:sz="4" w:space="0" w:color="auto"/>
              <w:right w:val="single" w:sz="4" w:space="0" w:color="auto"/>
            </w:tcBorders>
            <w:vAlign w:val="bottom"/>
            <w:hideMark/>
          </w:tcPr>
          <w:p w14:paraId="6240E108" w14:textId="77777777" w:rsidR="00A00286" w:rsidRDefault="00A00286">
            <w:pPr>
              <w:spacing w:after="0" w:line="240" w:lineRule="auto"/>
              <w:contextualSpacing/>
              <w:jc w:val="center"/>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Петров П.П.</w:t>
            </w:r>
          </w:p>
        </w:tc>
        <w:tc>
          <w:tcPr>
            <w:tcW w:w="2126" w:type="dxa"/>
            <w:vMerge w:val="restart"/>
            <w:tcBorders>
              <w:top w:val="single" w:sz="4" w:space="0" w:color="auto"/>
              <w:left w:val="single" w:sz="4" w:space="0" w:color="auto"/>
              <w:bottom w:val="single" w:sz="4" w:space="0" w:color="auto"/>
              <w:right w:val="single" w:sz="4" w:space="0" w:color="auto"/>
            </w:tcBorders>
            <w:vAlign w:val="bottom"/>
            <w:hideMark/>
          </w:tcPr>
          <w:p w14:paraId="6E05C9F8" w14:textId="77777777" w:rsidR="00A00286" w:rsidRDefault="00A00286">
            <w:pPr>
              <w:spacing w:after="0" w:line="240" w:lineRule="auto"/>
              <w:contextualSpacing/>
              <w:jc w:val="center"/>
              <w:rPr>
                <w:rFonts w:ascii="Times New Roman" w:eastAsia="Times New Roman" w:hAnsi="Times New Roman"/>
                <w:i/>
                <w:color w:val="000000"/>
                <w:sz w:val="24"/>
                <w:szCs w:val="24"/>
                <w:lang w:eastAsia="ru-RU"/>
              </w:rPr>
            </w:pPr>
            <w:r>
              <w:rPr>
                <w:rFonts w:ascii="Times New Roman" w:eastAsia="Times New Roman" w:hAnsi="Times New Roman"/>
                <w:i/>
                <w:color w:val="000000"/>
                <w:sz w:val="24"/>
                <w:szCs w:val="24"/>
                <w:lang w:eastAsia="ru-RU"/>
              </w:rPr>
              <w:t>Иванов И.И.</w:t>
            </w:r>
          </w:p>
        </w:tc>
      </w:tr>
      <w:tr w:rsidR="00A00286" w14:paraId="52E08200" w14:textId="77777777" w:rsidTr="00A00286">
        <w:trPr>
          <w:trHeight w:val="4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63497" w14:textId="77777777" w:rsidR="00A00286" w:rsidRDefault="00A00286">
            <w:pPr>
              <w:spacing w:after="0" w:line="256" w:lineRule="auto"/>
              <w:rPr>
                <w:rFonts w:ascii="Times New Roman" w:eastAsia="Times New Roman" w:hAnsi="Times New Roman"/>
                <w:i/>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C34E2" w14:textId="77777777" w:rsidR="00A00286" w:rsidRDefault="00A00286">
            <w:pPr>
              <w:spacing w:after="0" w:line="256" w:lineRule="auto"/>
              <w:rPr>
                <w:rFonts w:ascii="Times New Roman" w:eastAsia="Times New Roman" w:hAnsi="Times New Roman"/>
                <w:i/>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5AC80" w14:textId="77777777" w:rsidR="00A00286" w:rsidRDefault="00A00286">
            <w:pPr>
              <w:spacing w:after="0" w:line="256" w:lineRule="auto"/>
              <w:rPr>
                <w:rFonts w:ascii="Times New Roman" w:eastAsia="Times New Roman" w:hAnsi="Times New Roman"/>
                <w:i/>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781A4" w14:textId="77777777" w:rsidR="00A00286" w:rsidRDefault="00A00286">
            <w:pPr>
              <w:spacing w:after="0" w:line="256" w:lineRule="auto"/>
              <w:rPr>
                <w:rFonts w:ascii="Times New Roman" w:eastAsia="Times New Roman" w:hAnsi="Times New Roman"/>
                <w:i/>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553EF" w14:textId="77777777" w:rsidR="00A00286" w:rsidRDefault="00A00286">
            <w:pPr>
              <w:spacing w:after="0" w:line="256" w:lineRule="auto"/>
              <w:rPr>
                <w:rFonts w:ascii="Times New Roman" w:eastAsia="Times New Roman" w:hAnsi="Times New Roman"/>
                <w:i/>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1CC1E" w14:textId="77777777" w:rsidR="00A00286" w:rsidRDefault="00A00286">
            <w:pPr>
              <w:spacing w:after="0" w:line="256" w:lineRule="auto"/>
              <w:rPr>
                <w:rFonts w:ascii="Times New Roman" w:eastAsia="Times New Roman" w:hAnsi="Times New Roman"/>
                <w:i/>
                <w:color w:val="000000"/>
                <w:sz w:val="24"/>
                <w:szCs w:val="24"/>
                <w:lang w:eastAsia="ru-RU"/>
              </w:rPr>
            </w:pPr>
          </w:p>
        </w:tc>
      </w:tr>
      <w:tr w:rsidR="00A00286" w14:paraId="73B6A34C" w14:textId="77777777" w:rsidTr="00A00286">
        <w:trPr>
          <w:trHeight w:val="450"/>
        </w:trPr>
        <w:tc>
          <w:tcPr>
            <w:tcW w:w="1701" w:type="dxa"/>
            <w:vMerge w:val="restart"/>
            <w:tcBorders>
              <w:top w:val="single" w:sz="4" w:space="0" w:color="auto"/>
              <w:left w:val="single" w:sz="4" w:space="0" w:color="auto"/>
              <w:bottom w:val="single" w:sz="4" w:space="0" w:color="auto"/>
              <w:right w:val="single" w:sz="4" w:space="0" w:color="auto"/>
            </w:tcBorders>
            <w:vAlign w:val="bottom"/>
            <w:hideMark/>
          </w:tcPr>
          <w:p w14:paraId="09E81172"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843" w:type="dxa"/>
            <w:vMerge w:val="restart"/>
            <w:tcBorders>
              <w:top w:val="single" w:sz="4" w:space="0" w:color="auto"/>
              <w:left w:val="single" w:sz="4" w:space="0" w:color="auto"/>
              <w:bottom w:val="single" w:sz="4" w:space="0" w:color="auto"/>
              <w:right w:val="single" w:sz="4" w:space="0" w:color="auto"/>
            </w:tcBorders>
            <w:vAlign w:val="bottom"/>
            <w:hideMark/>
          </w:tcPr>
          <w:p w14:paraId="26F1F4EB"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126" w:type="dxa"/>
            <w:vMerge w:val="restart"/>
            <w:tcBorders>
              <w:top w:val="single" w:sz="4" w:space="0" w:color="auto"/>
              <w:left w:val="single" w:sz="4" w:space="0" w:color="auto"/>
              <w:bottom w:val="single" w:sz="4" w:space="0" w:color="auto"/>
              <w:right w:val="single" w:sz="4" w:space="0" w:color="auto"/>
            </w:tcBorders>
            <w:vAlign w:val="bottom"/>
            <w:hideMark/>
          </w:tcPr>
          <w:p w14:paraId="2B4D9F2F"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4111" w:type="dxa"/>
            <w:vMerge w:val="restart"/>
            <w:tcBorders>
              <w:top w:val="single" w:sz="4" w:space="0" w:color="auto"/>
              <w:left w:val="single" w:sz="4" w:space="0" w:color="auto"/>
              <w:bottom w:val="single" w:sz="4" w:space="0" w:color="auto"/>
              <w:right w:val="single" w:sz="4" w:space="0" w:color="auto"/>
            </w:tcBorders>
            <w:vAlign w:val="bottom"/>
            <w:hideMark/>
          </w:tcPr>
          <w:p w14:paraId="5BE0904F"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985" w:type="dxa"/>
            <w:vMerge w:val="restart"/>
            <w:tcBorders>
              <w:top w:val="single" w:sz="4" w:space="0" w:color="auto"/>
              <w:left w:val="single" w:sz="4" w:space="0" w:color="auto"/>
              <w:bottom w:val="single" w:sz="4" w:space="0" w:color="auto"/>
              <w:right w:val="single" w:sz="4" w:space="0" w:color="auto"/>
            </w:tcBorders>
            <w:vAlign w:val="bottom"/>
            <w:hideMark/>
          </w:tcPr>
          <w:p w14:paraId="510D166B"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126" w:type="dxa"/>
            <w:vMerge w:val="restart"/>
            <w:tcBorders>
              <w:top w:val="single" w:sz="4" w:space="0" w:color="auto"/>
              <w:left w:val="single" w:sz="4" w:space="0" w:color="auto"/>
              <w:bottom w:val="single" w:sz="4" w:space="0" w:color="auto"/>
              <w:right w:val="single" w:sz="4" w:space="0" w:color="auto"/>
            </w:tcBorders>
            <w:vAlign w:val="bottom"/>
            <w:hideMark/>
          </w:tcPr>
          <w:p w14:paraId="7E21DA0A"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r>
      <w:tr w:rsidR="00A00286" w14:paraId="4B67C5F0" w14:textId="77777777" w:rsidTr="00A00286">
        <w:trPr>
          <w:trHeight w:val="4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38994"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1CD0E"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46734"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81CEB"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A33D9"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3C274" w14:textId="77777777" w:rsidR="00A00286" w:rsidRDefault="00A00286">
            <w:pPr>
              <w:spacing w:after="0" w:line="256" w:lineRule="auto"/>
              <w:rPr>
                <w:rFonts w:ascii="Times New Roman" w:eastAsia="Times New Roman" w:hAnsi="Times New Roman"/>
                <w:color w:val="000000"/>
                <w:sz w:val="24"/>
                <w:szCs w:val="24"/>
                <w:lang w:eastAsia="ru-RU"/>
              </w:rPr>
            </w:pPr>
          </w:p>
        </w:tc>
      </w:tr>
      <w:tr w:rsidR="00A00286" w14:paraId="2F2570C5" w14:textId="77777777" w:rsidTr="00A00286">
        <w:trPr>
          <w:trHeight w:val="450"/>
        </w:trPr>
        <w:tc>
          <w:tcPr>
            <w:tcW w:w="1701" w:type="dxa"/>
            <w:vMerge w:val="restart"/>
            <w:tcBorders>
              <w:top w:val="single" w:sz="4" w:space="0" w:color="auto"/>
              <w:left w:val="single" w:sz="4" w:space="0" w:color="auto"/>
              <w:bottom w:val="single" w:sz="4" w:space="0" w:color="auto"/>
              <w:right w:val="single" w:sz="4" w:space="0" w:color="auto"/>
            </w:tcBorders>
            <w:vAlign w:val="bottom"/>
            <w:hideMark/>
          </w:tcPr>
          <w:p w14:paraId="6721744F"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843" w:type="dxa"/>
            <w:vMerge w:val="restart"/>
            <w:tcBorders>
              <w:top w:val="single" w:sz="4" w:space="0" w:color="auto"/>
              <w:left w:val="single" w:sz="4" w:space="0" w:color="auto"/>
              <w:bottom w:val="single" w:sz="4" w:space="0" w:color="auto"/>
              <w:right w:val="single" w:sz="4" w:space="0" w:color="auto"/>
            </w:tcBorders>
            <w:vAlign w:val="bottom"/>
            <w:hideMark/>
          </w:tcPr>
          <w:p w14:paraId="0977D8AA"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126" w:type="dxa"/>
            <w:vMerge w:val="restart"/>
            <w:tcBorders>
              <w:top w:val="single" w:sz="4" w:space="0" w:color="auto"/>
              <w:left w:val="single" w:sz="4" w:space="0" w:color="auto"/>
              <w:bottom w:val="single" w:sz="4" w:space="0" w:color="auto"/>
              <w:right w:val="single" w:sz="4" w:space="0" w:color="auto"/>
            </w:tcBorders>
            <w:vAlign w:val="bottom"/>
            <w:hideMark/>
          </w:tcPr>
          <w:p w14:paraId="55BF9CB1"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4111" w:type="dxa"/>
            <w:vMerge w:val="restart"/>
            <w:tcBorders>
              <w:top w:val="single" w:sz="4" w:space="0" w:color="auto"/>
              <w:left w:val="single" w:sz="4" w:space="0" w:color="auto"/>
              <w:bottom w:val="single" w:sz="4" w:space="0" w:color="auto"/>
              <w:right w:val="single" w:sz="4" w:space="0" w:color="auto"/>
            </w:tcBorders>
            <w:vAlign w:val="bottom"/>
            <w:hideMark/>
          </w:tcPr>
          <w:p w14:paraId="32EB0F37"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985" w:type="dxa"/>
            <w:vMerge w:val="restart"/>
            <w:tcBorders>
              <w:top w:val="single" w:sz="4" w:space="0" w:color="auto"/>
              <w:left w:val="single" w:sz="4" w:space="0" w:color="auto"/>
              <w:bottom w:val="single" w:sz="4" w:space="0" w:color="auto"/>
              <w:right w:val="single" w:sz="4" w:space="0" w:color="auto"/>
            </w:tcBorders>
            <w:vAlign w:val="bottom"/>
            <w:hideMark/>
          </w:tcPr>
          <w:p w14:paraId="7EB36D72"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126" w:type="dxa"/>
            <w:vMerge w:val="restart"/>
            <w:tcBorders>
              <w:top w:val="single" w:sz="4" w:space="0" w:color="auto"/>
              <w:left w:val="single" w:sz="4" w:space="0" w:color="auto"/>
              <w:bottom w:val="single" w:sz="4" w:space="0" w:color="auto"/>
              <w:right w:val="single" w:sz="4" w:space="0" w:color="auto"/>
            </w:tcBorders>
            <w:vAlign w:val="bottom"/>
            <w:hideMark/>
          </w:tcPr>
          <w:p w14:paraId="447A9EA8"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r>
      <w:tr w:rsidR="00A00286" w14:paraId="2A4FCC71" w14:textId="77777777" w:rsidTr="00A00286">
        <w:trPr>
          <w:trHeight w:val="4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3F1F5"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62D46"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3DE80"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BA8F1"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D1A97"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1E234" w14:textId="77777777" w:rsidR="00A00286" w:rsidRDefault="00A00286">
            <w:pPr>
              <w:spacing w:after="0" w:line="256" w:lineRule="auto"/>
              <w:rPr>
                <w:rFonts w:ascii="Times New Roman" w:eastAsia="Times New Roman" w:hAnsi="Times New Roman"/>
                <w:color w:val="000000"/>
                <w:sz w:val="24"/>
                <w:szCs w:val="24"/>
                <w:lang w:eastAsia="ru-RU"/>
              </w:rPr>
            </w:pPr>
          </w:p>
        </w:tc>
      </w:tr>
      <w:tr w:rsidR="00A00286" w14:paraId="5D34A4FB" w14:textId="77777777" w:rsidTr="00A00286">
        <w:trPr>
          <w:trHeight w:val="450"/>
        </w:trPr>
        <w:tc>
          <w:tcPr>
            <w:tcW w:w="1701" w:type="dxa"/>
            <w:vMerge w:val="restart"/>
            <w:tcBorders>
              <w:top w:val="single" w:sz="4" w:space="0" w:color="auto"/>
              <w:left w:val="single" w:sz="4" w:space="0" w:color="auto"/>
              <w:bottom w:val="single" w:sz="4" w:space="0" w:color="auto"/>
              <w:right w:val="single" w:sz="4" w:space="0" w:color="auto"/>
            </w:tcBorders>
            <w:vAlign w:val="bottom"/>
            <w:hideMark/>
          </w:tcPr>
          <w:p w14:paraId="5262E616"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843" w:type="dxa"/>
            <w:vMerge w:val="restart"/>
            <w:tcBorders>
              <w:top w:val="single" w:sz="4" w:space="0" w:color="auto"/>
              <w:left w:val="single" w:sz="4" w:space="0" w:color="auto"/>
              <w:bottom w:val="single" w:sz="4" w:space="0" w:color="auto"/>
              <w:right w:val="single" w:sz="4" w:space="0" w:color="auto"/>
            </w:tcBorders>
            <w:vAlign w:val="bottom"/>
            <w:hideMark/>
          </w:tcPr>
          <w:p w14:paraId="3721CE6E"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126" w:type="dxa"/>
            <w:vMerge w:val="restart"/>
            <w:tcBorders>
              <w:top w:val="single" w:sz="4" w:space="0" w:color="auto"/>
              <w:left w:val="single" w:sz="4" w:space="0" w:color="auto"/>
              <w:bottom w:val="single" w:sz="4" w:space="0" w:color="auto"/>
              <w:right w:val="single" w:sz="4" w:space="0" w:color="auto"/>
            </w:tcBorders>
            <w:vAlign w:val="bottom"/>
            <w:hideMark/>
          </w:tcPr>
          <w:p w14:paraId="26F93624"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4111" w:type="dxa"/>
            <w:vMerge w:val="restart"/>
            <w:tcBorders>
              <w:top w:val="single" w:sz="4" w:space="0" w:color="auto"/>
              <w:left w:val="single" w:sz="4" w:space="0" w:color="auto"/>
              <w:bottom w:val="single" w:sz="4" w:space="0" w:color="auto"/>
              <w:right w:val="single" w:sz="4" w:space="0" w:color="auto"/>
            </w:tcBorders>
            <w:vAlign w:val="bottom"/>
            <w:hideMark/>
          </w:tcPr>
          <w:p w14:paraId="419ED74C"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985" w:type="dxa"/>
            <w:vMerge w:val="restart"/>
            <w:tcBorders>
              <w:top w:val="single" w:sz="4" w:space="0" w:color="auto"/>
              <w:left w:val="single" w:sz="4" w:space="0" w:color="auto"/>
              <w:bottom w:val="single" w:sz="4" w:space="0" w:color="auto"/>
              <w:right w:val="single" w:sz="4" w:space="0" w:color="auto"/>
            </w:tcBorders>
            <w:vAlign w:val="bottom"/>
            <w:hideMark/>
          </w:tcPr>
          <w:p w14:paraId="05B65EBF"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126" w:type="dxa"/>
            <w:vMerge w:val="restart"/>
            <w:tcBorders>
              <w:top w:val="single" w:sz="4" w:space="0" w:color="auto"/>
              <w:left w:val="single" w:sz="4" w:space="0" w:color="auto"/>
              <w:bottom w:val="single" w:sz="4" w:space="0" w:color="auto"/>
              <w:right w:val="single" w:sz="4" w:space="0" w:color="auto"/>
            </w:tcBorders>
            <w:vAlign w:val="bottom"/>
            <w:hideMark/>
          </w:tcPr>
          <w:p w14:paraId="405D7A96"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r>
      <w:tr w:rsidR="00A00286" w14:paraId="3EFBE4C3" w14:textId="77777777" w:rsidTr="00A00286">
        <w:trPr>
          <w:trHeight w:val="4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A1EE1"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7494"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83F9D"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D2873"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5A961"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FD3C5" w14:textId="77777777" w:rsidR="00A00286" w:rsidRDefault="00A00286">
            <w:pPr>
              <w:spacing w:after="0" w:line="256" w:lineRule="auto"/>
              <w:rPr>
                <w:rFonts w:ascii="Times New Roman" w:eastAsia="Times New Roman" w:hAnsi="Times New Roman"/>
                <w:color w:val="000000"/>
                <w:sz w:val="24"/>
                <w:szCs w:val="24"/>
                <w:lang w:eastAsia="ru-RU"/>
              </w:rPr>
            </w:pPr>
          </w:p>
        </w:tc>
      </w:tr>
      <w:tr w:rsidR="00A00286" w14:paraId="00188178" w14:textId="77777777" w:rsidTr="00A00286">
        <w:trPr>
          <w:trHeight w:val="450"/>
        </w:trPr>
        <w:tc>
          <w:tcPr>
            <w:tcW w:w="1701" w:type="dxa"/>
            <w:vMerge w:val="restart"/>
            <w:tcBorders>
              <w:top w:val="single" w:sz="4" w:space="0" w:color="auto"/>
              <w:left w:val="single" w:sz="4" w:space="0" w:color="auto"/>
              <w:bottom w:val="single" w:sz="4" w:space="0" w:color="auto"/>
              <w:right w:val="single" w:sz="4" w:space="0" w:color="auto"/>
            </w:tcBorders>
            <w:vAlign w:val="bottom"/>
            <w:hideMark/>
          </w:tcPr>
          <w:p w14:paraId="6083EF85"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843" w:type="dxa"/>
            <w:vMerge w:val="restart"/>
            <w:tcBorders>
              <w:top w:val="single" w:sz="4" w:space="0" w:color="auto"/>
              <w:left w:val="single" w:sz="4" w:space="0" w:color="auto"/>
              <w:bottom w:val="single" w:sz="4" w:space="0" w:color="auto"/>
              <w:right w:val="single" w:sz="4" w:space="0" w:color="auto"/>
            </w:tcBorders>
            <w:vAlign w:val="bottom"/>
            <w:hideMark/>
          </w:tcPr>
          <w:p w14:paraId="4088A39F"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126" w:type="dxa"/>
            <w:vMerge w:val="restart"/>
            <w:tcBorders>
              <w:top w:val="single" w:sz="4" w:space="0" w:color="auto"/>
              <w:left w:val="single" w:sz="4" w:space="0" w:color="auto"/>
              <w:bottom w:val="single" w:sz="4" w:space="0" w:color="auto"/>
              <w:right w:val="single" w:sz="4" w:space="0" w:color="auto"/>
            </w:tcBorders>
            <w:vAlign w:val="bottom"/>
            <w:hideMark/>
          </w:tcPr>
          <w:p w14:paraId="54F9F097"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4111" w:type="dxa"/>
            <w:vMerge w:val="restart"/>
            <w:tcBorders>
              <w:top w:val="single" w:sz="4" w:space="0" w:color="auto"/>
              <w:left w:val="single" w:sz="4" w:space="0" w:color="auto"/>
              <w:bottom w:val="single" w:sz="4" w:space="0" w:color="auto"/>
              <w:right w:val="single" w:sz="4" w:space="0" w:color="auto"/>
            </w:tcBorders>
            <w:vAlign w:val="bottom"/>
            <w:hideMark/>
          </w:tcPr>
          <w:p w14:paraId="138FA4EE"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985" w:type="dxa"/>
            <w:vMerge w:val="restart"/>
            <w:tcBorders>
              <w:top w:val="single" w:sz="4" w:space="0" w:color="auto"/>
              <w:left w:val="single" w:sz="4" w:space="0" w:color="auto"/>
              <w:bottom w:val="single" w:sz="4" w:space="0" w:color="auto"/>
              <w:right w:val="single" w:sz="4" w:space="0" w:color="auto"/>
            </w:tcBorders>
            <w:vAlign w:val="bottom"/>
            <w:hideMark/>
          </w:tcPr>
          <w:p w14:paraId="08B6EA4C"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126" w:type="dxa"/>
            <w:vMerge w:val="restart"/>
            <w:tcBorders>
              <w:top w:val="single" w:sz="4" w:space="0" w:color="auto"/>
              <w:left w:val="single" w:sz="4" w:space="0" w:color="auto"/>
              <w:bottom w:val="single" w:sz="4" w:space="0" w:color="auto"/>
              <w:right w:val="single" w:sz="4" w:space="0" w:color="auto"/>
            </w:tcBorders>
            <w:vAlign w:val="bottom"/>
            <w:hideMark/>
          </w:tcPr>
          <w:p w14:paraId="6C47230C"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r>
      <w:tr w:rsidR="00A00286" w14:paraId="438FABF6" w14:textId="77777777" w:rsidTr="00A00286">
        <w:trPr>
          <w:trHeight w:val="4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B80AE"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473DE"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DFF43"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691AC"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F2F46"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58EAF" w14:textId="77777777" w:rsidR="00A00286" w:rsidRDefault="00A00286">
            <w:pPr>
              <w:spacing w:after="0" w:line="256" w:lineRule="auto"/>
              <w:rPr>
                <w:rFonts w:ascii="Times New Roman" w:eastAsia="Times New Roman" w:hAnsi="Times New Roman"/>
                <w:color w:val="000000"/>
                <w:sz w:val="24"/>
                <w:szCs w:val="24"/>
                <w:lang w:eastAsia="ru-RU"/>
              </w:rPr>
            </w:pPr>
          </w:p>
        </w:tc>
      </w:tr>
      <w:tr w:rsidR="00A00286" w14:paraId="44436BA3" w14:textId="77777777" w:rsidTr="00A00286">
        <w:trPr>
          <w:trHeight w:val="450"/>
        </w:trPr>
        <w:tc>
          <w:tcPr>
            <w:tcW w:w="1701" w:type="dxa"/>
            <w:vMerge w:val="restart"/>
            <w:tcBorders>
              <w:top w:val="single" w:sz="4" w:space="0" w:color="auto"/>
              <w:left w:val="single" w:sz="4" w:space="0" w:color="auto"/>
              <w:bottom w:val="single" w:sz="4" w:space="0" w:color="auto"/>
              <w:right w:val="single" w:sz="4" w:space="0" w:color="auto"/>
            </w:tcBorders>
            <w:vAlign w:val="bottom"/>
            <w:hideMark/>
          </w:tcPr>
          <w:p w14:paraId="79C4D4C8"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843" w:type="dxa"/>
            <w:vMerge w:val="restart"/>
            <w:tcBorders>
              <w:top w:val="single" w:sz="4" w:space="0" w:color="auto"/>
              <w:left w:val="single" w:sz="4" w:space="0" w:color="auto"/>
              <w:bottom w:val="single" w:sz="4" w:space="0" w:color="auto"/>
              <w:right w:val="single" w:sz="4" w:space="0" w:color="auto"/>
            </w:tcBorders>
            <w:vAlign w:val="bottom"/>
            <w:hideMark/>
          </w:tcPr>
          <w:p w14:paraId="0F23E363"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126" w:type="dxa"/>
            <w:vMerge w:val="restart"/>
            <w:tcBorders>
              <w:top w:val="single" w:sz="4" w:space="0" w:color="auto"/>
              <w:left w:val="single" w:sz="4" w:space="0" w:color="auto"/>
              <w:bottom w:val="single" w:sz="4" w:space="0" w:color="auto"/>
              <w:right w:val="single" w:sz="4" w:space="0" w:color="auto"/>
            </w:tcBorders>
            <w:vAlign w:val="bottom"/>
            <w:hideMark/>
          </w:tcPr>
          <w:p w14:paraId="6ED701A3"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4111" w:type="dxa"/>
            <w:vMerge w:val="restart"/>
            <w:tcBorders>
              <w:top w:val="single" w:sz="4" w:space="0" w:color="auto"/>
              <w:left w:val="single" w:sz="4" w:space="0" w:color="auto"/>
              <w:bottom w:val="single" w:sz="4" w:space="0" w:color="auto"/>
              <w:right w:val="single" w:sz="4" w:space="0" w:color="auto"/>
            </w:tcBorders>
            <w:vAlign w:val="bottom"/>
            <w:hideMark/>
          </w:tcPr>
          <w:p w14:paraId="4966BEA7"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985" w:type="dxa"/>
            <w:vMerge w:val="restart"/>
            <w:tcBorders>
              <w:top w:val="single" w:sz="4" w:space="0" w:color="auto"/>
              <w:left w:val="single" w:sz="4" w:space="0" w:color="auto"/>
              <w:bottom w:val="single" w:sz="4" w:space="0" w:color="auto"/>
              <w:right w:val="single" w:sz="4" w:space="0" w:color="auto"/>
            </w:tcBorders>
            <w:vAlign w:val="bottom"/>
            <w:hideMark/>
          </w:tcPr>
          <w:p w14:paraId="05ACF100"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126" w:type="dxa"/>
            <w:vMerge w:val="restart"/>
            <w:tcBorders>
              <w:top w:val="single" w:sz="4" w:space="0" w:color="auto"/>
              <w:left w:val="single" w:sz="4" w:space="0" w:color="auto"/>
              <w:bottom w:val="single" w:sz="4" w:space="0" w:color="auto"/>
              <w:right w:val="single" w:sz="4" w:space="0" w:color="auto"/>
            </w:tcBorders>
            <w:vAlign w:val="bottom"/>
            <w:hideMark/>
          </w:tcPr>
          <w:p w14:paraId="56A648CB"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r>
      <w:tr w:rsidR="00A00286" w14:paraId="73B1E4B5" w14:textId="77777777" w:rsidTr="00A00286">
        <w:trPr>
          <w:trHeight w:val="4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52886"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0947E"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D6A42"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24090"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3C54E"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517E2" w14:textId="77777777" w:rsidR="00A00286" w:rsidRDefault="00A00286">
            <w:pPr>
              <w:spacing w:after="0" w:line="256" w:lineRule="auto"/>
              <w:rPr>
                <w:rFonts w:ascii="Times New Roman" w:eastAsia="Times New Roman" w:hAnsi="Times New Roman"/>
                <w:color w:val="000000"/>
                <w:sz w:val="24"/>
                <w:szCs w:val="24"/>
                <w:lang w:eastAsia="ru-RU"/>
              </w:rPr>
            </w:pPr>
          </w:p>
        </w:tc>
      </w:tr>
      <w:tr w:rsidR="00A00286" w14:paraId="3C829787" w14:textId="77777777" w:rsidTr="00A00286">
        <w:trPr>
          <w:trHeight w:val="450"/>
        </w:trPr>
        <w:tc>
          <w:tcPr>
            <w:tcW w:w="1701" w:type="dxa"/>
            <w:vMerge w:val="restart"/>
            <w:tcBorders>
              <w:top w:val="single" w:sz="4" w:space="0" w:color="auto"/>
              <w:left w:val="single" w:sz="4" w:space="0" w:color="auto"/>
              <w:bottom w:val="single" w:sz="4" w:space="0" w:color="auto"/>
              <w:right w:val="single" w:sz="4" w:space="0" w:color="auto"/>
            </w:tcBorders>
            <w:vAlign w:val="bottom"/>
            <w:hideMark/>
          </w:tcPr>
          <w:p w14:paraId="0A9FE905"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w:t>
            </w:r>
          </w:p>
        </w:tc>
        <w:tc>
          <w:tcPr>
            <w:tcW w:w="1843" w:type="dxa"/>
            <w:vMerge w:val="restart"/>
            <w:tcBorders>
              <w:top w:val="single" w:sz="4" w:space="0" w:color="auto"/>
              <w:left w:val="single" w:sz="4" w:space="0" w:color="auto"/>
              <w:bottom w:val="single" w:sz="4" w:space="0" w:color="auto"/>
              <w:right w:val="single" w:sz="4" w:space="0" w:color="auto"/>
            </w:tcBorders>
            <w:vAlign w:val="bottom"/>
            <w:hideMark/>
          </w:tcPr>
          <w:p w14:paraId="33BB22A2"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126" w:type="dxa"/>
            <w:vMerge w:val="restart"/>
            <w:tcBorders>
              <w:top w:val="single" w:sz="4" w:space="0" w:color="auto"/>
              <w:left w:val="single" w:sz="4" w:space="0" w:color="auto"/>
              <w:bottom w:val="single" w:sz="4" w:space="0" w:color="auto"/>
              <w:right w:val="single" w:sz="4" w:space="0" w:color="auto"/>
            </w:tcBorders>
            <w:vAlign w:val="bottom"/>
            <w:hideMark/>
          </w:tcPr>
          <w:p w14:paraId="2D2C7513"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4111" w:type="dxa"/>
            <w:vMerge w:val="restart"/>
            <w:tcBorders>
              <w:top w:val="single" w:sz="4" w:space="0" w:color="auto"/>
              <w:left w:val="single" w:sz="4" w:space="0" w:color="auto"/>
              <w:bottom w:val="single" w:sz="4" w:space="0" w:color="auto"/>
              <w:right w:val="single" w:sz="4" w:space="0" w:color="auto"/>
            </w:tcBorders>
            <w:vAlign w:val="bottom"/>
            <w:hideMark/>
          </w:tcPr>
          <w:p w14:paraId="1D9413AD"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985" w:type="dxa"/>
            <w:vMerge w:val="restart"/>
            <w:tcBorders>
              <w:top w:val="single" w:sz="4" w:space="0" w:color="auto"/>
              <w:left w:val="single" w:sz="4" w:space="0" w:color="auto"/>
              <w:bottom w:val="single" w:sz="4" w:space="0" w:color="auto"/>
              <w:right w:val="single" w:sz="4" w:space="0" w:color="auto"/>
            </w:tcBorders>
            <w:vAlign w:val="bottom"/>
            <w:hideMark/>
          </w:tcPr>
          <w:p w14:paraId="54C3890C"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126" w:type="dxa"/>
            <w:vMerge w:val="restart"/>
            <w:tcBorders>
              <w:top w:val="single" w:sz="4" w:space="0" w:color="auto"/>
              <w:left w:val="single" w:sz="4" w:space="0" w:color="auto"/>
              <w:bottom w:val="single" w:sz="4" w:space="0" w:color="auto"/>
              <w:right w:val="single" w:sz="4" w:space="0" w:color="auto"/>
            </w:tcBorders>
            <w:vAlign w:val="bottom"/>
            <w:hideMark/>
          </w:tcPr>
          <w:p w14:paraId="6C6D69D9" w14:textId="77777777" w:rsidR="00A00286" w:rsidRDefault="00A00286">
            <w:pPr>
              <w:spacing w:after="0" w:line="240" w:lineRule="auto"/>
              <w:contextualSpacing/>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r>
      <w:tr w:rsidR="00A00286" w14:paraId="2B5577F8" w14:textId="77777777" w:rsidTr="00A00286">
        <w:trPr>
          <w:trHeight w:val="4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BECE2"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B87F2"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B33D7"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0B2B8"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5212C"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7723" w14:textId="77777777" w:rsidR="00A00286" w:rsidRDefault="00A00286">
            <w:pPr>
              <w:spacing w:after="0" w:line="256" w:lineRule="auto"/>
              <w:rPr>
                <w:rFonts w:ascii="Times New Roman" w:eastAsia="Times New Roman" w:hAnsi="Times New Roman"/>
                <w:color w:val="000000"/>
                <w:sz w:val="24"/>
                <w:szCs w:val="24"/>
                <w:lang w:eastAsia="ru-RU"/>
              </w:rPr>
            </w:pPr>
          </w:p>
        </w:tc>
      </w:tr>
      <w:tr w:rsidR="00A00286" w14:paraId="3C92C2C8" w14:textId="77777777" w:rsidTr="00A00286">
        <w:trPr>
          <w:trHeight w:val="4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8417C"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4E419"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F79D0"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0D529"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E735D"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C9F29" w14:textId="77777777" w:rsidR="00A00286" w:rsidRDefault="00A00286">
            <w:pPr>
              <w:spacing w:after="0" w:line="256" w:lineRule="auto"/>
              <w:rPr>
                <w:rFonts w:ascii="Times New Roman" w:eastAsia="Times New Roman" w:hAnsi="Times New Roman"/>
                <w:color w:val="000000"/>
                <w:sz w:val="24"/>
                <w:szCs w:val="24"/>
                <w:lang w:eastAsia="ru-RU"/>
              </w:rPr>
            </w:pPr>
          </w:p>
        </w:tc>
      </w:tr>
    </w:tbl>
    <w:p w14:paraId="65475928" w14:textId="77777777" w:rsidR="00A00286" w:rsidRDefault="00A00286" w:rsidP="00A00286">
      <w:pPr>
        <w:spacing w:after="0" w:line="240" w:lineRule="auto"/>
        <w:ind w:right="142"/>
        <w:contextualSpacing/>
        <w:jc w:val="center"/>
        <w:rPr>
          <w:rFonts w:ascii="Times New Roman" w:eastAsia="Times New Roman" w:hAnsi="Times New Roman"/>
          <w:lang w:eastAsia="ru-RU"/>
        </w:rPr>
      </w:pPr>
    </w:p>
    <w:p w14:paraId="7D343FF3" w14:textId="77777777" w:rsidR="00A00286" w:rsidRDefault="00A00286" w:rsidP="00A00286">
      <w:pPr>
        <w:spacing w:after="160" w:line="256" w:lineRule="auto"/>
        <w:rPr>
          <w:rFonts w:ascii="Times New Roman" w:hAnsi="Times New Roman"/>
          <w:sz w:val="24"/>
          <w:szCs w:val="24"/>
        </w:rPr>
      </w:pPr>
      <w:r>
        <w:rPr>
          <w:rFonts w:ascii="Times New Roman" w:hAnsi="Times New Roman"/>
          <w:sz w:val="24"/>
          <w:szCs w:val="24"/>
        </w:rPr>
        <w:t>(ФОРМА Листа, Журнала регистрации работ)</w:t>
      </w:r>
    </w:p>
    <w:tbl>
      <w:tblPr>
        <w:tblW w:w="14128" w:type="dxa"/>
        <w:tblLook w:val="04A0" w:firstRow="1" w:lastRow="0" w:firstColumn="1" w:lastColumn="0" w:noHBand="0" w:noVBand="1"/>
      </w:tblPr>
      <w:tblGrid>
        <w:gridCol w:w="504"/>
        <w:gridCol w:w="984"/>
        <w:gridCol w:w="1778"/>
        <w:gridCol w:w="2971"/>
        <w:gridCol w:w="3686"/>
        <w:gridCol w:w="1843"/>
        <w:gridCol w:w="2126"/>
        <w:gridCol w:w="236"/>
      </w:tblGrid>
      <w:tr w:rsidR="00A00286" w14:paraId="3262E480" w14:textId="77777777" w:rsidTr="00A00286">
        <w:trPr>
          <w:gridAfter w:val="1"/>
          <w:wAfter w:w="236" w:type="dxa"/>
          <w:trHeight w:val="285"/>
        </w:trPr>
        <w:tc>
          <w:tcPr>
            <w:tcW w:w="13892" w:type="dxa"/>
            <w:gridSpan w:val="7"/>
            <w:vAlign w:val="bottom"/>
            <w:hideMark/>
          </w:tcPr>
          <w:p w14:paraId="5886471C" w14:textId="77777777" w:rsidR="00A00286" w:rsidRDefault="00A00286">
            <w:pPr>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Сведения о проведенных заменах</w:t>
            </w:r>
          </w:p>
        </w:tc>
      </w:tr>
      <w:tr w:rsidR="00A00286" w14:paraId="5A7F7B91" w14:textId="77777777" w:rsidTr="00A00286">
        <w:trPr>
          <w:trHeight w:val="285"/>
        </w:trPr>
        <w:tc>
          <w:tcPr>
            <w:tcW w:w="504" w:type="dxa"/>
            <w:vAlign w:val="bottom"/>
            <w:hideMark/>
          </w:tcPr>
          <w:p w14:paraId="16E4C87C" w14:textId="77777777" w:rsidR="00A00286" w:rsidRDefault="00A00286"/>
        </w:tc>
        <w:tc>
          <w:tcPr>
            <w:tcW w:w="13388" w:type="dxa"/>
            <w:gridSpan w:val="6"/>
            <w:tcBorders>
              <w:top w:val="nil"/>
              <w:left w:val="nil"/>
              <w:bottom w:val="single" w:sz="4" w:space="0" w:color="auto"/>
              <w:right w:val="nil"/>
            </w:tcBorders>
            <w:vAlign w:val="bottom"/>
            <w:hideMark/>
          </w:tcPr>
          <w:p w14:paraId="61EC098C" w14:textId="526FBFC7" w:rsidR="00A00286" w:rsidRDefault="00A00286" w:rsidP="00623EAA">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(количество листов с информацией о проведенных работах самостоятельно, но не менее 10)</w:t>
            </w:r>
          </w:p>
        </w:tc>
        <w:tc>
          <w:tcPr>
            <w:tcW w:w="236" w:type="dxa"/>
            <w:vAlign w:val="bottom"/>
            <w:hideMark/>
          </w:tcPr>
          <w:p w14:paraId="37372B28" w14:textId="77777777" w:rsidR="00A00286" w:rsidRDefault="00A00286">
            <w:pPr>
              <w:rPr>
                <w:rFonts w:ascii="Times New Roman" w:eastAsia="Times New Roman" w:hAnsi="Times New Roman"/>
                <w:color w:val="000000"/>
                <w:sz w:val="24"/>
                <w:szCs w:val="24"/>
                <w:lang w:eastAsia="ru-RU"/>
              </w:rPr>
            </w:pPr>
          </w:p>
        </w:tc>
      </w:tr>
      <w:tr w:rsidR="00A00286" w14:paraId="6E291CE4" w14:textId="77777777" w:rsidTr="00A00286">
        <w:trPr>
          <w:gridAfter w:val="1"/>
          <w:wAfter w:w="236" w:type="dxa"/>
          <w:trHeight w:val="450"/>
        </w:trPr>
        <w:tc>
          <w:tcPr>
            <w:tcW w:w="14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B441F0"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Дата проведения</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14:paraId="09529358"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Тип системы</w:t>
            </w:r>
          </w:p>
        </w:tc>
        <w:tc>
          <w:tcPr>
            <w:tcW w:w="2971" w:type="dxa"/>
            <w:vMerge w:val="restart"/>
            <w:tcBorders>
              <w:top w:val="single" w:sz="4" w:space="0" w:color="auto"/>
              <w:left w:val="single" w:sz="4" w:space="0" w:color="auto"/>
              <w:bottom w:val="single" w:sz="4" w:space="0" w:color="auto"/>
              <w:right w:val="single" w:sz="4" w:space="0" w:color="auto"/>
            </w:tcBorders>
            <w:vAlign w:val="center"/>
            <w:hideMark/>
          </w:tcPr>
          <w:p w14:paraId="3FEB53D0"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Наименование оборудования</w:t>
            </w:r>
          </w:p>
        </w:tc>
        <w:tc>
          <w:tcPr>
            <w:tcW w:w="3686" w:type="dxa"/>
            <w:vMerge w:val="restart"/>
            <w:tcBorders>
              <w:top w:val="single" w:sz="4" w:space="0" w:color="auto"/>
              <w:left w:val="single" w:sz="4" w:space="0" w:color="auto"/>
              <w:bottom w:val="single" w:sz="4" w:space="0" w:color="auto"/>
              <w:right w:val="single" w:sz="4" w:space="0" w:color="auto"/>
            </w:tcBorders>
            <w:vAlign w:val="center"/>
            <w:hideMark/>
          </w:tcPr>
          <w:p w14:paraId="41FB18EC"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Неисправность, Заключение </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8F7DEB7"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Подпись   Исполнителя</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3827E92C"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Подпись отв. лица Заказчика</w:t>
            </w:r>
          </w:p>
        </w:tc>
      </w:tr>
      <w:tr w:rsidR="00A00286" w14:paraId="4E362364" w14:textId="77777777" w:rsidTr="00A00286">
        <w:trPr>
          <w:gridAfter w:val="1"/>
          <w:wAfter w:w="236" w:type="dxa"/>
          <w:trHeight w:val="45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4643D9"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5C0C3"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C604"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964BE"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A85F9"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256BB" w14:textId="77777777" w:rsidR="00A00286" w:rsidRDefault="00A00286">
            <w:pPr>
              <w:spacing w:after="0" w:line="256" w:lineRule="auto"/>
              <w:rPr>
                <w:rFonts w:ascii="Times New Roman" w:eastAsia="Times New Roman" w:hAnsi="Times New Roman"/>
                <w:color w:val="000000"/>
                <w:sz w:val="24"/>
                <w:szCs w:val="24"/>
                <w:lang w:eastAsia="ru-RU"/>
              </w:rPr>
            </w:pPr>
          </w:p>
        </w:tc>
      </w:tr>
      <w:tr w:rsidR="00A00286" w14:paraId="6AB535A9" w14:textId="77777777" w:rsidTr="00A00286">
        <w:trPr>
          <w:gridAfter w:val="1"/>
          <w:wAfter w:w="236" w:type="dxa"/>
          <w:trHeight w:val="285"/>
        </w:trPr>
        <w:tc>
          <w:tcPr>
            <w:tcW w:w="1488" w:type="dxa"/>
            <w:gridSpan w:val="2"/>
            <w:vMerge w:val="restart"/>
            <w:tcBorders>
              <w:top w:val="single" w:sz="4" w:space="0" w:color="auto"/>
              <w:left w:val="single" w:sz="4" w:space="0" w:color="auto"/>
              <w:bottom w:val="single" w:sz="4" w:space="0" w:color="auto"/>
              <w:right w:val="single" w:sz="4" w:space="0" w:color="auto"/>
            </w:tcBorders>
            <w:vAlign w:val="bottom"/>
          </w:tcPr>
          <w:p w14:paraId="0DF89CE8" w14:textId="77777777" w:rsidR="00A00286" w:rsidRDefault="00A00286">
            <w:pPr>
              <w:spacing w:after="0" w:line="240" w:lineRule="auto"/>
              <w:jc w:val="center"/>
              <w:rPr>
                <w:rFonts w:ascii="Times New Roman" w:eastAsia="Times New Roman" w:hAnsi="Times New Roman"/>
                <w:color w:val="000000"/>
                <w:sz w:val="24"/>
                <w:szCs w:val="24"/>
                <w:lang w:eastAsia="ru-RU"/>
              </w:rPr>
            </w:pPr>
          </w:p>
        </w:tc>
        <w:tc>
          <w:tcPr>
            <w:tcW w:w="1778" w:type="dxa"/>
            <w:vMerge w:val="restart"/>
            <w:tcBorders>
              <w:top w:val="single" w:sz="4" w:space="0" w:color="auto"/>
              <w:left w:val="single" w:sz="4" w:space="0" w:color="auto"/>
              <w:bottom w:val="single" w:sz="4" w:space="0" w:color="auto"/>
              <w:right w:val="single" w:sz="4" w:space="0" w:color="auto"/>
            </w:tcBorders>
            <w:vAlign w:val="bottom"/>
          </w:tcPr>
          <w:p w14:paraId="15A82123" w14:textId="77777777" w:rsidR="00A00286" w:rsidRDefault="00A00286">
            <w:pPr>
              <w:spacing w:after="0" w:line="240" w:lineRule="auto"/>
              <w:jc w:val="center"/>
              <w:rPr>
                <w:rFonts w:ascii="Times New Roman" w:eastAsia="Times New Roman" w:hAnsi="Times New Roman"/>
                <w:color w:val="000000"/>
                <w:sz w:val="24"/>
                <w:szCs w:val="24"/>
                <w:lang w:eastAsia="ru-RU"/>
              </w:rPr>
            </w:pPr>
          </w:p>
        </w:tc>
        <w:tc>
          <w:tcPr>
            <w:tcW w:w="2971" w:type="dxa"/>
            <w:vMerge w:val="restart"/>
            <w:tcBorders>
              <w:top w:val="single" w:sz="4" w:space="0" w:color="auto"/>
              <w:left w:val="single" w:sz="4" w:space="0" w:color="auto"/>
              <w:bottom w:val="single" w:sz="4" w:space="0" w:color="auto"/>
              <w:right w:val="single" w:sz="4" w:space="0" w:color="auto"/>
            </w:tcBorders>
            <w:vAlign w:val="bottom"/>
          </w:tcPr>
          <w:p w14:paraId="6E0BFFAC" w14:textId="77777777" w:rsidR="00A00286" w:rsidRDefault="00A00286">
            <w:pPr>
              <w:spacing w:after="0" w:line="240" w:lineRule="auto"/>
              <w:jc w:val="center"/>
              <w:rPr>
                <w:rFonts w:ascii="Times New Roman" w:eastAsia="Times New Roman" w:hAnsi="Times New Roman"/>
                <w:color w:val="000000"/>
                <w:sz w:val="24"/>
                <w:szCs w:val="24"/>
                <w:lang w:eastAsia="ru-RU"/>
              </w:rPr>
            </w:pPr>
          </w:p>
        </w:tc>
        <w:tc>
          <w:tcPr>
            <w:tcW w:w="3686" w:type="dxa"/>
            <w:vMerge w:val="restart"/>
            <w:tcBorders>
              <w:top w:val="single" w:sz="4" w:space="0" w:color="auto"/>
              <w:left w:val="single" w:sz="4" w:space="0" w:color="auto"/>
              <w:bottom w:val="single" w:sz="4" w:space="0" w:color="auto"/>
              <w:right w:val="single" w:sz="4" w:space="0" w:color="auto"/>
            </w:tcBorders>
            <w:vAlign w:val="bottom"/>
          </w:tcPr>
          <w:p w14:paraId="5D5C6005" w14:textId="77777777" w:rsidR="00A00286" w:rsidRDefault="00A00286">
            <w:pPr>
              <w:spacing w:after="0" w:line="240" w:lineRule="auto"/>
              <w:jc w:val="center"/>
              <w:rPr>
                <w:rFonts w:ascii="Times New Roman" w:eastAsia="Times New Roman" w:hAnsi="Times New Roman"/>
                <w:color w:val="000000"/>
                <w:sz w:val="24"/>
                <w:szCs w:val="24"/>
                <w:lang w:eastAsia="ru-RU"/>
              </w:rPr>
            </w:pPr>
          </w:p>
        </w:tc>
        <w:tc>
          <w:tcPr>
            <w:tcW w:w="1843" w:type="dxa"/>
            <w:vMerge w:val="restart"/>
            <w:tcBorders>
              <w:top w:val="single" w:sz="4" w:space="0" w:color="auto"/>
              <w:left w:val="single" w:sz="4" w:space="0" w:color="auto"/>
              <w:bottom w:val="single" w:sz="4" w:space="0" w:color="auto"/>
              <w:right w:val="single" w:sz="4" w:space="0" w:color="auto"/>
            </w:tcBorders>
            <w:vAlign w:val="bottom"/>
          </w:tcPr>
          <w:p w14:paraId="3BDC8771" w14:textId="77777777" w:rsidR="00A00286" w:rsidRDefault="00A00286">
            <w:pPr>
              <w:spacing w:after="0" w:line="240" w:lineRule="auto"/>
              <w:jc w:val="center"/>
              <w:rPr>
                <w:rFonts w:ascii="Times New Roman" w:eastAsia="Times New Roman" w:hAnsi="Times New Roman"/>
                <w:color w:val="000000"/>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vAlign w:val="bottom"/>
          </w:tcPr>
          <w:p w14:paraId="1644DBE9" w14:textId="77777777" w:rsidR="00A00286" w:rsidRDefault="00A00286">
            <w:pPr>
              <w:spacing w:after="0" w:line="240" w:lineRule="auto"/>
              <w:jc w:val="center"/>
              <w:rPr>
                <w:rFonts w:ascii="Times New Roman" w:eastAsia="Times New Roman" w:hAnsi="Times New Roman"/>
                <w:color w:val="000000"/>
                <w:sz w:val="24"/>
                <w:szCs w:val="24"/>
                <w:lang w:eastAsia="ru-RU"/>
              </w:rPr>
            </w:pPr>
          </w:p>
        </w:tc>
      </w:tr>
      <w:tr w:rsidR="00A00286" w14:paraId="77347341" w14:textId="77777777" w:rsidTr="00A00286">
        <w:trPr>
          <w:gridAfter w:val="1"/>
          <w:wAfter w:w="236" w:type="dxa"/>
          <w:trHeight w:val="45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D88131"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104C0"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00C53"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58613"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4A09"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631E2" w14:textId="77777777" w:rsidR="00A00286" w:rsidRDefault="00A00286">
            <w:pPr>
              <w:spacing w:after="0" w:line="256" w:lineRule="auto"/>
              <w:rPr>
                <w:rFonts w:ascii="Times New Roman" w:eastAsia="Times New Roman" w:hAnsi="Times New Roman"/>
                <w:color w:val="000000"/>
                <w:sz w:val="24"/>
                <w:szCs w:val="24"/>
                <w:lang w:eastAsia="ru-RU"/>
              </w:rPr>
            </w:pPr>
          </w:p>
        </w:tc>
      </w:tr>
      <w:tr w:rsidR="00A00286" w14:paraId="4CB7478B" w14:textId="77777777" w:rsidTr="00A00286">
        <w:trPr>
          <w:gridAfter w:val="1"/>
          <w:wAfter w:w="236" w:type="dxa"/>
          <w:trHeight w:val="285"/>
        </w:trPr>
        <w:tc>
          <w:tcPr>
            <w:tcW w:w="1488" w:type="dxa"/>
            <w:gridSpan w:val="2"/>
            <w:vMerge w:val="restart"/>
            <w:tcBorders>
              <w:top w:val="single" w:sz="4" w:space="0" w:color="auto"/>
              <w:left w:val="single" w:sz="4" w:space="0" w:color="auto"/>
              <w:bottom w:val="single" w:sz="4" w:space="0" w:color="auto"/>
              <w:right w:val="single" w:sz="4" w:space="0" w:color="auto"/>
            </w:tcBorders>
            <w:vAlign w:val="bottom"/>
          </w:tcPr>
          <w:p w14:paraId="323681BF" w14:textId="77777777" w:rsidR="00A00286" w:rsidRDefault="00A00286">
            <w:pPr>
              <w:spacing w:after="0" w:line="240" w:lineRule="auto"/>
              <w:jc w:val="center"/>
              <w:rPr>
                <w:rFonts w:ascii="Times New Roman" w:eastAsia="Times New Roman" w:hAnsi="Times New Roman"/>
                <w:color w:val="000000"/>
                <w:sz w:val="24"/>
                <w:szCs w:val="24"/>
                <w:lang w:eastAsia="ru-RU"/>
              </w:rPr>
            </w:pPr>
          </w:p>
        </w:tc>
        <w:tc>
          <w:tcPr>
            <w:tcW w:w="1778" w:type="dxa"/>
            <w:vMerge w:val="restart"/>
            <w:tcBorders>
              <w:top w:val="single" w:sz="4" w:space="0" w:color="auto"/>
              <w:left w:val="single" w:sz="4" w:space="0" w:color="auto"/>
              <w:bottom w:val="single" w:sz="4" w:space="0" w:color="auto"/>
              <w:right w:val="single" w:sz="4" w:space="0" w:color="auto"/>
            </w:tcBorders>
            <w:vAlign w:val="bottom"/>
          </w:tcPr>
          <w:p w14:paraId="701C3D0C" w14:textId="77777777" w:rsidR="00A00286" w:rsidRDefault="00A00286">
            <w:pPr>
              <w:spacing w:after="0" w:line="240" w:lineRule="auto"/>
              <w:jc w:val="center"/>
              <w:rPr>
                <w:rFonts w:ascii="Times New Roman" w:eastAsia="Times New Roman" w:hAnsi="Times New Roman"/>
                <w:color w:val="000000"/>
                <w:sz w:val="24"/>
                <w:szCs w:val="24"/>
                <w:lang w:eastAsia="ru-RU"/>
              </w:rPr>
            </w:pPr>
          </w:p>
        </w:tc>
        <w:tc>
          <w:tcPr>
            <w:tcW w:w="2971" w:type="dxa"/>
            <w:vMerge w:val="restart"/>
            <w:tcBorders>
              <w:top w:val="single" w:sz="4" w:space="0" w:color="auto"/>
              <w:left w:val="single" w:sz="4" w:space="0" w:color="auto"/>
              <w:bottom w:val="single" w:sz="4" w:space="0" w:color="auto"/>
              <w:right w:val="single" w:sz="4" w:space="0" w:color="auto"/>
            </w:tcBorders>
            <w:vAlign w:val="bottom"/>
          </w:tcPr>
          <w:p w14:paraId="065EEC33" w14:textId="77777777" w:rsidR="00A00286" w:rsidRDefault="00A00286">
            <w:pPr>
              <w:spacing w:after="0" w:line="240" w:lineRule="auto"/>
              <w:jc w:val="center"/>
              <w:rPr>
                <w:rFonts w:ascii="Times New Roman" w:eastAsia="Times New Roman" w:hAnsi="Times New Roman"/>
                <w:color w:val="000000"/>
                <w:sz w:val="24"/>
                <w:szCs w:val="24"/>
                <w:lang w:eastAsia="ru-RU"/>
              </w:rPr>
            </w:pPr>
          </w:p>
        </w:tc>
        <w:tc>
          <w:tcPr>
            <w:tcW w:w="3686" w:type="dxa"/>
            <w:vMerge w:val="restart"/>
            <w:tcBorders>
              <w:top w:val="single" w:sz="4" w:space="0" w:color="auto"/>
              <w:left w:val="single" w:sz="4" w:space="0" w:color="auto"/>
              <w:bottom w:val="single" w:sz="4" w:space="0" w:color="auto"/>
              <w:right w:val="single" w:sz="4" w:space="0" w:color="auto"/>
            </w:tcBorders>
            <w:vAlign w:val="bottom"/>
          </w:tcPr>
          <w:p w14:paraId="0298174E" w14:textId="77777777" w:rsidR="00A00286" w:rsidRDefault="00A00286">
            <w:pPr>
              <w:spacing w:after="0" w:line="240" w:lineRule="auto"/>
              <w:jc w:val="center"/>
              <w:rPr>
                <w:rFonts w:ascii="Times New Roman" w:eastAsia="Times New Roman" w:hAnsi="Times New Roman"/>
                <w:color w:val="000000"/>
                <w:sz w:val="24"/>
                <w:szCs w:val="24"/>
                <w:lang w:eastAsia="ru-RU"/>
              </w:rPr>
            </w:pPr>
          </w:p>
        </w:tc>
        <w:tc>
          <w:tcPr>
            <w:tcW w:w="1843" w:type="dxa"/>
            <w:vMerge w:val="restart"/>
            <w:tcBorders>
              <w:top w:val="single" w:sz="4" w:space="0" w:color="auto"/>
              <w:left w:val="single" w:sz="4" w:space="0" w:color="auto"/>
              <w:bottom w:val="single" w:sz="4" w:space="0" w:color="auto"/>
              <w:right w:val="single" w:sz="4" w:space="0" w:color="auto"/>
            </w:tcBorders>
            <w:vAlign w:val="bottom"/>
          </w:tcPr>
          <w:p w14:paraId="1FC2B659" w14:textId="77777777" w:rsidR="00A00286" w:rsidRDefault="00A00286">
            <w:pPr>
              <w:spacing w:after="0" w:line="240" w:lineRule="auto"/>
              <w:jc w:val="center"/>
              <w:rPr>
                <w:rFonts w:ascii="Times New Roman" w:eastAsia="Times New Roman" w:hAnsi="Times New Roman"/>
                <w:color w:val="000000"/>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vAlign w:val="bottom"/>
          </w:tcPr>
          <w:p w14:paraId="0BDA31DB" w14:textId="77777777" w:rsidR="00A00286" w:rsidRDefault="00A00286">
            <w:pPr>
              <w:spacing w:after="0" w:line="240" w:lineRule="auto"/>
              <w:jc w:val="center"/>
              <w:rPr>
                <w:rFonts w:ascii="Times New Roman" w:eastAsia="Times New Roman" w:hAnsi="Times New Roman"/>
                <w:color w:val="000000"/>
                <w:sz w:val="24"/>
                <w:szCs w:val="24"/>
                <w:lang w:eastAsia="ru-RU"/>
              </w:rPr>
            </w:pPr>
          </w:p>
        </w:tc>
      </w:tr>
      <w:tr w:rsidR="00A00286" w14:paraId="20382987" w14:textId="77777777" w:rsidTr="00A00286">
        <w:trPr>
          <w:gridAfter w:val="1"/>
          <w:wAfter w:w="236" w:type="dxa"/>
          <w:trHeight w:val="45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40870C"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9B23E"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80163"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A1F64"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2EC6F"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4581" w14:textId="77777777" w:rsidR="00A00286" w:rsidRDefault="00A00286">
            <w:pPr>
              <w:spacing w:after="0" w:line="256" w:lineRule="auto"/>
              <w:rPr>
                <w:rFonts w:ascii="Times New Roman" w:eastAsia="Times New Roman" w:hAnsi="Times New Roman"/>
                <w:color w:val="000000"/>
                <w:sz w:val="24"/>
                <w:szCs w:val="24"/>
                <w:lang w:eastAsia="ru-RU"/>
              </w:rPr>
            </w:pPr>
          </w:p>
        </w:tc>
      </w:tr>
      <w:tr w:rsidR="00A00286" w14:paraId="3E1601EF" w14:textId="77777777" w:rsidTr="00A00286">
        <w:trPr>
          <w:gridAfter w:val="1"/>
          <w:wAfter w:w="236" w:type="dxa"/>
          <w:trHeight w:val="450"/>
        </w:trPr>
        <w:tc>
          <w:tcPr>
            <w:tcW w:w="1488"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259DD458"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778" w:type="dxa"/>
            <w:vMerge w:val="restart"/>
            <w:tcBorders>
              <w:top w:val="single" w:sz="4" w:space="0" w:color="auto"/>
              <w:left w:val="single" w:sz="4" w:space="0" w:color="auto"/>
              <w:bottom w:val="single" w:sz="4" w:space="0" w:color="auto"/>
              <w:right w:val="single" w:sz="4" w:space="0" w:color="auto"/>
            </w:tcBorders>
            <w:vAlign w:val="bottom"/>
            <w:hideMark/>
          </w:tcPr>
          <w:p w14:paraId="32E80591"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971" w:type="dxa"/>
            <w:vMerge w:val="restart"/>
            <w:tcBorders>
              <w:top w:val="single" w:sz="4" w:space="0" w:color="auto"/>
              <w:left w:val="single" w:sz="4" w:space="0" w:color="auto"/>
              <w:bottom w:val="single" w:sz="4" w:space="0" w:color="auto"/>
              <w:right w:val="single" w:sz="4" w:space="0" w:color="auto"/>
            </w:tcBorders>
            <w:vAlign w:val="bottom"/>
            <w:hideMark/>
          </w:tcPr>
          <w:p w14:paraId="0A2A5E1A"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3686" w:type="dxa"/>
            <w:vMerge w:val="restart"/>
            <w:tcBorders>
              <w:top w:val="single" w:sz="4" w:space="0" w:color="auto"/>
              <w:left w:val="single" w:sz="4" w:space="0" w:color="auto"/>
              <w:bottom w:val="single" w:sz="4" w:space="0" w:color="auto"/>
              <w:right w:val="single" w:sz="4" w:space="0" w:color="auto"/>
            </w:tcBorders>
            <w:vAlign w:val="bottom"/>
            <w:hideMark/>
          </w:tcPr>
          <w:p w14:paraId="1668B76E"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843" w:type="dxa"/>
            <w:vMerge w:val="restart"/>
            <w:tcBorders>
              <w:top w:val="single" w:sz="4" w:space="0" w:color="auto"/>
              <w:left w:val="single" w:sz="4" w:space="0" w:color="auto"/>
              <w:bottom w:val="single" w:sz="4" w:space="0" w:color="auto"/>
              <w:right w:val="single" w:sz="4" w:space="0" w:color="auto"/>
            </w:tcBorders>
            <w:vAlign w:val="bottom"/>
            <w:hideMark/>
          </w:tcPr>
          <w:p w14:paraId="4A51C257"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126" w:type="dxa"/>
            <w:vMerge w:val="restart"/>
            <w:tcBorders>
              <w:top w:val="single" w:sz="4" w:space="0" w:color="auto"/>
              <w:left w:val="single" w:sz="4" w:space="0" w:color="auto"/>
              <w:bottom w:val="single" w:sz="4" w:space="0" w:color="auto"/>
              <w:right w:val="single" w:sz="4" w:space="0" w:color="auto"/>
            </w:tcBorders>
            <w:vAlign w:val="bottom"/>
            <w:hideMark/>
          </w:tcPr>
          <w:p w14:paraId="3D99531B"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r>
      <w:tr w:rsidR="00A00286" w14:paraId="4B7897B3" w14:textId="77777777" w:rsidTr="00A00286">
        <w:trPr>
          <w:gridAfter w:val="1"/>
          <w:wAfter w:w="236" w:type="dxa"/>
          <w:trHeight w:val="45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550078"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FE2D8"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E5E00"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8DE45"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3E6B7"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6D8D1" w14:textId="77777777" w:rsidR="00A00286" w:rsidRDefault="00A00286">
            <w:pPr>
              <w:spacing w:after="0" w:line="256" w:lineRule="auto"/>
              <w:rPr>
                <w:rFonts w:ascii="Times New Roman" w:eastAsia="Times New Roman" w:hAnsi="Times New Roman"/>
                <w:color w:val="000000"/>
                <w:sz w:val="24"/>
                <w:szCs w:val="24"/>
                <w:lang w:eastAsia="ru-RU"/>
              </w:rPr>
            </w:pPr>
          </w:p>
        </w:tc>
      </w:tr>
      <w:tr w:rsidR="00A00286" w14:paraId="568357DD" w14:textId="77777777" w:rsidTr="00A00286">
        <w:trPr>
          <w:gridAfter w:val="1"/>
          <w:wAfter w:w="236" w:type="dxa"/>
          <w:trHeight w:val="450"/>
        </w:trPr>
        <w:tc>
          <w:tcPr>
            <w:tcW w:w="1488"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6C609CB2"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778" w:type="dxa"/>
            <w:vMerge w:val="restart"/>
            <w:tcBorders>
              <w:top w:val="single" w:sz="4" w:space="0" w:color="auto"/>
              <w:left w:val="single" w:sz="4" w:space="0" w:color="auto"/>
              <w:bottom w:val="single" w:sz="4" w:space="0" w:color="auto"/>
              <w:right w:val="single" w:sz="4" w:space="0" w:color="auto"/>
            </w:tcBorders>
            <w:vAlign w:val="bottom"/>
            <w:hideMark/>
          </w:tcPr>
          <w:p w14:paraId="51683D5E"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971" w:type="dxa"/>
            <w:vMerge w:val="restart"/>
            <w:tcBorders>
              <w:top w:val="single" w:sz="4" w:space="0" w:color="auto"/>
              <w:left w:val="single" w:sz="4" w:space="0" w:color="auto"/>
              <w:bottom w:val="single" w:sz="4" w:space="0" w:color="auto"/>
              <w:right w:val="single" w:sz="4" w:space="0" w:color="auto"/>
            </w:tcBorders>
            <w:vAlign w:val="bottom"/>
            <w:hideMark/>
          </w:tcPr>
          <w:p w14:paraId="27071DC9"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3686" w:type="dxa"/>
            <w:vMerge w:val="restart"/>
            <w:tcBorders>
              <w:top w:val="single" w:sz="4" w:space="0" w:color="auto"/>
              <w:left w:val="single" w:sz="4" w:space="0" w:color="auto"/>
              <w:bottom w:val="single" w:sz="4" w:space="0" w:color="auto"/>
              <w:right w:val="single" w:sz="4" w:space="0" w:color="auto"/>
            </w:tcBorders>
            <w:vAlign w:val="bottom"/>
            <w:hideMark/>
          </w:tcPr>
          <w:p w14:paraId="570E6B4E"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843" w:type="dxa"/>
            <w:vMerge w:val="restart"/>
            <w:tcBorders>
              <w:top w:val="single" w:sz="4" w:space="0" w:color="auto"/>
              <w:left w:val="single" w:sz="4" w:space="0" w:color="auto"/>
              <w:bottom w:val="single" w:sz="4" w:space="0" w:color="auto"/>
              <w:right w:val="single" w:sz="4" w:space="0" w:color="auto"/>
            </w:tcBorders>
            <w:vAlign w:val="bottom"/>
            <w:hideMark/>
          </w:tcPr>
          <w:p w14:paraId="5F376D85"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126" w:type="dxa"/>
            <w:vMerge w:val="restart"/>
            <w:tcBorders>
              <w:top w:val="single" w:sz="4" w:space="0" w:color="auto"/>
              <w:left w:val="single" w:sz="4" w:space="0" w:color="auto"/>
              <w:bottom w:val="single" w:sz="4" w:space="0" w:color="auto"/>
              <w:right w:val="single" w:sz="4" w:space="0" w:color="auto"/>
            </w:tcBorders>
            <w:vAlign w:val="bottom"/>
            <w:hideMark/>
          </w:tcPr>
          <w:p w14:paraId="6C716D84"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r>
      <w:tr w:rsidR="00A00286" w14:paraId="192F7B61" w14:textId="77777777" w:rsidTr="00A00286">
        <w:trPr>
          <w:gridAfter w:val="1"/>
          <w:wAfter w:w="236" w:type="dxa"/>
          <w:trHeight w:val="45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CE9D51"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5F2B6"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CF220"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1B6CD"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EB602"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934E7" w14:textId="77777777" w:rsidR="00A00286" w:rsidRDefault="00A00286">
            <w:pPr>
              <w:spacing w:after="0" w:line="256" w:lineRule="auto"/>
              <w:rPr>
                <w:rFonts w:ascii="Times New Roman" w:eastAsia="Times New Roman" w:hAnsi="Times New Roman"/>
                <w:color w:val="000000"/>
                <w:sz w:val="24"/>
                <w:szCs w:val="24"/>
                <w:lang w:eastAsia="ru-RU"/>
              </w:rPr>
            </w:pPr>
          </w:p>
        </w:tc>
      </w:tr>
      <w:tr w:rsidR="00A00286" w14:paraId="254109C3" w14:textId="77777777" w:rsidTr="00A00286">
        <w:trPr>
          <w:gridAfter w:val="1"/>
          <w:wAfter w:w="236" w:type="dxa"/>
          <w:trHeight w:val="450"/>
        </w:trPr>
        <w:tc>
          <w:tcPr>
            <w:tcW w:w="1488"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4D9CFC93"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778" w:type="dxa"/>
            <w:vMerge w:val="restart"/>
            <w:tcBorders>
              <w:top w:val="single" w:sz="4" w:space="0" w:color="auto"/>
              <w:left w:val="single" w:sz="4" w:space="0" w:color="auto"/>
              <w:bottom w:val="single" w:sz="4" w:space="0" w:color="auto"/>
              <w:right w:val="single" w:sz="4" w:space="0" w:color="auto"/>
            </w:tcBorders>
            <w:vAlign w:val="bottom"/>
            <w:hideMark/>
          </w:tcPr>
          <w:p w14:paraId="1A92600E"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971" w:type="dxa"/>
            <w:vMerge w:val="restart"/>
            <w:tcBorders>
              <w:top w:val="single" w:sz="4" w:space="0" w:color="auto"/>
              <w:left w:val="single" w:sz="4" w:space="0" w:color="auto"/>
              <w:bottom w:val="single" w:sz="4" w:space="0" w:color="auto"/>
              <w:right w:val="single" w:sz="4" w:space="0" w:color="auto"/>
            </w:tcBorders>
            <w:vAlign w:val="bottom"/>
            <w:hideMark/>
          </w:tcPr>
          <w:p w14:paraId="7C7BCBF4"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3686" w:type="dxa"/>
            <w:vMerge w:val="restart"/>
            <w:tcBorders>
              <w:top w:val="single" w:sz="4" w:space="0" w:color="auto"/>
              <w:left w:val="single" w:sz="4" w:space="0" w:color="auto"/>
              <w:bottom w:val="single" w:sz="4" w:space="0" w:color="auto"/>
              <w:right w:val="single" w:sz="4" w:space="0" w:color="auto"/>
            </w:tcBorders>
            <w:vAlign w:val="bottom"/>
            <w:hideMark/>
          </w:tcPr>
          <w:p w14:paraId="344C4BCC"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843" w:type="dxa"/>
            <w:vMerge w:val="restart"/>
            <w:tcBorders>
              <w:top w:val="single" w:sz="4" w:space="0" w:color="auto"/>
              <w:left w:val="single" w:sz="4" w:space="0" w:color="auto"/>
              <w:bottom w:val="single" w:sz="4" w:space="0" w:color="auto"/>
              <w:right w:val="single" w:sz="4" w:space="0" w:color="auto"/>
            </w:tcBorders>
            <w:vAlign w:val="bottom"/>
            <w:hideMark/>
          </w:tcPr>
          <w:p w14:paraId="6E04AA32"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126" w:type="dxa"/>
            <w:vMerge w:val="restart"/>
            <w:tcBorders>
              <w:top w:val="single" w:sz="4" w:space="0" w:color="auto"/>
              <w:left w:val="single" w:sz="4" w:space="0" w:color="auto"/>
              <w:bottom w:val="single" w:sz="4" w:space="0" w:color="auto"/>
              <w:right w:val="single" w:sz="4" w:space="0" w:color="auto"/>
            </w:tcBorders>
            <w:vAlign w:val="bottom"/>
            <w:hideMark/>
          </w:tcPr>
          <w:p w14:paraId="44023F3E"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r>
      <w:tr w:rsidR="00A00286" w14:paraId="6F011892" w14:textId="77777777" w:rsidTr="00A00286">
        <w:trPr>
          <w:gridAfter w:val="1"/>
          <w:wAfter w:w="236" w:type="dxa"/>
          <w:trHeight w:val="45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204851"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33A65"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40EE8"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CA86E"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66F1C"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15544" w14:textId="77777777" w:rsidR="00A00286" w:rsidRDefault="00A00286">
            <w:pPr>
              <w:spacing w:after="0" w:line="256" w:lineRule="auto"/>
              <w:rPr>
                <w:rFonts w:ascii="Times New Roman" w:eastAsia="Times New Roman" w:hAnsi="Times New Roman"/>
                <w:color w:val="000000"/>
                <w:sz w:val="24"/>
                <w:szCs w:val="24"/>
                <w:lang w:eastAsia="ru-RU"/>
              </w:rPr>
            </w:pPr>
          </w:p>
        </w:tc>
      </w:tr>
      <w:tr w:rsidR="00A00286" w14:paraId="04D79AF0" w14:textId="77777777" w:rsidTr="00A00286">
        <w:trPr>
          <w:gridAfter w:val="1"/>
          <w:wAfter w:w="236" w:type="dxa"/>
          <w:trHeight w:val="450"/>
        </w:trPr>
        <w:tc>
          <w:tcPr>
            <w:tcW w:w="1488"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18189772"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778" w:type="dxa"/>
            <w:vMerge w:val="restart"/>
            <w:tcBorders>
              <w:top w:val="single" w:sz="4" w:space="0" w:color="auto"/>
              <w:left w:val="single" w:sz="4" w:space="0" w:color="auto"/>
              <w:bottom w:val="single" w:sz="4" w:space="0" w:color="auto"/>
              <w:right w:val="single" w:sz="4" w:space="0" w:color="auto"/>
            </w:tcBorders>
            <w:vAlign w:val="bottom"/>
            <w:hideMark/>
          </w:tcPr>
          <w:p w14:paraId="0276B461"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971" w:type="dxa"/>
            <w:vMerge w:val="restart"/>
            <w:tcBorders>
              <w:top w:val="single" w:sz="4" w:space="0" w:color="auto"/>
              <w:left w:val="single" w:sz="4" w:space="0" w:color="auto"/>
              <w:bottom w:val="single" w:sz="4" w:space="0" w:color="auto"/>
              <w:right w:val="single" w:sz="4" w:space="0" w:color="auto"/>
            </w:tcBorders>
            <w:vAlign w:val="bottom"/>
            <w:hideMark/>
          </w:tcPr>
          <w:p w14:paraId="1EF2970D"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3686" w:type="dxa"/>
            <w:vMerge w:val="restart"/>
            <w:tcBorders>
              <w:top w:val="single" w:sz="4" w:space="0" w:color="auto"/>
              <w:left w:val="single" w:sz="4" w:space="0" w:color="auto"/>
              <w:bottom w:val="single" w:sz="4" w:space="0" w:color="auto"/>
              <w:right w:val="single" w:sz="4" w:space="0" w:color="auto"/>
            </w:tcBorders>
            <w:vAlign w:val="bottom"/>
            <w:hideMark/>
          </w:tcPr>
          <w:p w14:paraId="5B998ED6"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843" w:type="dxa"/>
            <w:vMerge w:val="restart"/>
            <w:tcBorders>
              <w:top w:val="single" w:sz="4" w:space="0" w:color="auto"/>
              <w:left w:val="single" w:sz="4" w:space="0" w:color="auto"/>
              <w:bottom w:val="single" w:sz="4" w:space="0" w:color="auto"/>
              <w:right w:val="single" w:sz="4" w:space="0" w:color="auto"/>
            </w:tcBorders>
            <w:vAlign w:val="bottom"/>
            <w:hideMark/>
          </w:tcPr>
          <w:p w14:paraId="2D0992AB"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126" w:type="dxa"/>
            <w:vMerge w:val="restart"/>
            <w:tcBorders>
              <w:top w:val="single" w:sz="4" w:space="0" w:color="auto"/>
              <w:left w:val="single" w:sz="4" w:space="0" w:color="auto"/>
              <w:bottom w:val="single" w:sz="4" w:space="0" w:color="auto"/>
              <w:right w:val="single" w:sz="4" w:space="0" w:color="auto"/>
            </w:tcBorders>
            <w:vAlign w:val="bottom"/>
            <w:hideMark/>
          </w:tcPr>
          <w:p w14:paraId="634C6550"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r>
      <w:tr w:rsidR="00A00286" w14:paraId="1CE578A9" w14:textId="77777777" w:rsidTr="00A00286">
        <w:trPr>
          <w:gridAfter w:val="1"/>
          <w:wAfter w:w="236" w:type="dxa"/>
          <w:trHeight w:val="45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5F99BD"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DC7A"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BEE9D"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DE302"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ACC2B"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784FC" w14:textId="77777777" w:rsidR="00A00286" w:rsidRDefault="00A00286">
            <w:pPr>
              <w:spacing w:after="0" w:line="256" w:lineRule="auto"/>
              <w:rPr>
                <w:rFonts w:ascii="Times New Roman" w:eastAsia="Times New Roman" w:hAnsi="Times New Roman"/>
                <w:color w:val="000000"/>
                <w:sz w:val="24"/>
                <w:szCs w:val="24"/>
                <w:lang w:eastAsia="ru-RU"/>
              </w:rPr>
            </w:pPr>
          </w:p>
        </w:tc>
      </w:tr>
      <w:tr w:rsidR="00A00286" w14:paraId="493428CB" w14:textId="77777777" w:rsidTr="00A00286">
        <w:trPr>
          <w:gridAfter w:val="1"/>
          <w:wAfter w:w="236" w:type="dxa"/>
          <w:trHeight w:val="450"/>
        </w:trPr>
        <w:tc>
          <w:tcPr>
            <w:tcW w:w="1488"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2A52BF51"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778" w:type="dxa"/>
            <w:vMerge w:val="restart"/>
            <w:tcBorders>
              <w:top w:val="single" w:sz="4" w:space="0" w:color="auto"/>
              <w:left w:val="single" w:sz="4" w:space="0" w:color="auto"/>
              <w:bottom w:val="single" w:sz="4" w:space="0" w:color="auto"/>
              <w:right w:val="single" w:sz="4" w:space="0" w:color="auto"/>
            </w:tcBorders>
            <w:vAlign w:val="bottom"/>
            <w:hideMark/>
          </w:tcPr>
          <w:p w14:paraId="43824AB0"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971" w:type="dxa"/>
            <w:vMerge w:val="restart"/>
            <w:tcBorders>
              <w:top w:val="single" w:sz="4" w:space="0" w:color="auto"/>
              <w:left w:val="single" w:sz="4" w:space="0" w:color="auto"/>
              <w:bottom w:val="single" w:sz="4" w:space="0" w:color="auto"/>
              <w:right w:val="single" w:sz="4" w:space="0" w:color="auto"/>
            </w:tcBorders>
            <w:vAlign w:val="bottom"/>
            <w:hideMark/>
          </w:tcPr>
          <w:p w14:paraId="7878079E"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3686" w:type="dxa"/>
            <w:vMerge w:val="restart"/>
            <w:tcBorders>
              <w:top w:val="single" w:sz="4" w:space="0" w:color="auto"/>
              <w:left w:val="single" w:sz="4" w:space="0" w:color="auto"/>
              <w:bottom w:val="single" w:sz="4" w:space="0" w:color="auto"/>
              <w:right w:val="single" w:sz="4" w:space="0" w:color="auto"/>
            </w:tcBorders>
            <w:vAlign w:val="bottom"/>
            <w:hideMark/>
          </w:tcPr>
          <w:p w14:paraId="2FC935C1"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843" w:type="dxa"/>
            <w:vMerge w:val="restart"/>
            <w:tcBorders>
              <w:top w:val="single" w:sz="4" w:space="0" w:color="auto"/>
              <w:left w:val="single" w:sz="4" w:space="0" w:color="auto"/>
              <w:bottom w:val="single" w:sz="4" w:space="0" w:color="auto"/>
              <w:right w:val="single" w:sz="4" w:space="0" w:color="auto"/>
            </w:tcBorders>
            <w:vAlign w:val="bottom"/>
            <w:hideMark/>
          </w:tcPr>
          <w:p w14:paraId="5520029B"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126" w:type="dxa"/>
            <w:vMerge w:val="restart"/>
            <w:tcBorders>
              <w:top w:val="single" w:sz="4" w:space="0" w:color="auto"/>
              <w:left w:val="single" w:sz="4" w:space="0" w:color="auto"/>
              <w:bottom w:val="single" w:sz="4" w:space="0" w:color="auto"/>
              <w:right w:val="single" w:sz="4" w:space="0" w:color="auto"/>
            </w:tcBorders>
            <w:vAlign w:val="bottom"/>
            <w:hideMark/>
          </w:tcPr>
          <w:p w14:paraId="4810D7D0"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r>
      <w:tr w:rsidR="00A00286" w14:paraId="01331D9E" w14:textId="77777777" w:rsidTr="00A00286">
        <w:trPr>
          <w:gridAfter w:val="1"/>
          <w:wAfter w:w="236" w:type="dxa"/>
          <w:trHeight w:val="45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0DD29A"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55C80"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A6C65"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D4CFD"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F47C6"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143CE" w14:textId="77777777" w:rsidR="00A00286" w:rsidRDefault="00A00286">
            <w:pPr>
              <w:spacing w:after="0" w:line="256" w:lineRule="auto"/>
              <w:rPr>
                <w:rFonts w:ascii="Times New Roman" w:eastAsia="Times New Roman" w:hAnsi="Times New Roman"/>
                <w:color w:val="000000"/>
                <w:sz w:val="24"/>
                <w:szCs w:val="24"/>
                <w:lang w:eastAsia="ru-RU"/>
              </w:rPr>
            </w:pPr>
          </w:p>
        </w:tc>
      </w:tr>
      <w:tr w:rsidR="00A00286" w14:paraId="3E606EF0" w14:textId="77777777" w:rsidTr="00A00286">
        <w:trPr>
          <w:gridAfter w:val="1"/>
          <w:wAfter w:w="236" w:type="dxa"/>
          <w:trHeight w:val="450"/>
        </w:trPr>
        <w:tc>
          <w:tcPr>
            <w:tcW w:w="1488"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2103D98B"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778" w:type="dxa"/>
            <w:vMerge w:val="restart"/>
            <w:tcBorders>
              <w:top w:val="single" w:sz="4" w:space="0" w:color="auto"/>
              <w:left w:val="single" w:sz="4" w:space="0" w:color="auto"/>
              <w:bottom w:val="single" w:sz="4" w:space="0" w:color="auto"/>
              <w:right w:val="single" w:sz="4" w:space="0" w:color="auto"/>
            </w:tcBorders>
            <w:vAlign w:val="bottom"/>
            <w:hideMark/>
          </w:tcPr>
          <w:p w14:paraId="2BBD643E"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971" w:type="dxa"/>
            <w:vMerge w:val="restart"/>
            <w:tcBorders>
              <w:top w:val="single" w:sz="4" w:space="0" w:color="auto"/>
              <w:left w:val="single" w:sz="4" w:space="0" w:color="auto"/>
              <w:bottom w:val="single" w:sz="4" w:space="0" w:color="auto"/>
              <w:right w:val="single" w:sz="4" w:space="0" w:color="auto"/>
            </w:tcBorders>
            <w:vAlign w:val="bottom"/>
            <w:hideMark/>
          </w:tcPr>
          <w:p w14:paraId="1BBB6D17"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3686" w:type="dxa"/>
            <w:vMerge w:val="restart"/>
            <w:tcBorders>
              <w:top w:val="single" w:sz="4" w:space="0" w:color="auto"/>
              <w:left w:val="single" w:sz="4" w:space="0" w:color="auto"/>
              <w:bottom w:val="single" w:sz="4" w:space="0" w:color="auto"/>
              <w:right w:val="single" w:sz="4" w:space="0" w:color="auto"/>
            </w:tcBorders>
            <w:vAlign w:val="bottom"/>
            <w:hideMark/>
          </w:tcPr>
          <w:p w14:paraId="0054BCED"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843" w:type="dxa"/>
            <w:vMerge w:val="restart"/>
            <w:tcBorders>
              <w:top w:val="single" w:sz="4" w:space="0" w:color="auto"/>
              <w:left w:val="single" w:sz="4" w:space="0" w:color="auto"/>
              <w:bottom w:val="single" w:sz="4" w:space="0" w:color="auto"/>
              <w:right w:val="single" w:sz="4" w:space="0" w:color="auto"/>
            </w:tcBorders>
            <w:vAlign w:val="bottom"/>
            <w:hideMark/>
          </w:tcPr>
          <w:p w14:paraId="4DE07659"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126" w:type="dxa"/>
            <w:vMerge w:val="restart"/>
            <w:tcBorders>
              <w:top w:val="single" w:sz="4" w:space="0" w:color="auto"/>
              <w:left w:val="single" w:sz="4" w:space="0" w:color="auto"/>
              <w:bottom w:val="single" w:sz="4" w:space="0" w:color="auto"/>
              <w:right w:val="single" w:sz="4" w:space="0" w:color="auto"/>
            </w:tcBorders>
            <w:vAlign w:val="bottom"/>
            <w:hideMark/>
          </w:tcPr>
          <w:p w14:paraId="372916E7"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r>
      <w:tr w:rsidR="00A00286" w14:paraId="03EA8C87" w14:textId="77777777" w:rsidTr="00A00286">
        <w:trPr>
          <w:gridAfter w:val="1"/>
          <w:wAfter w:w="236" w:type="dxa"/>
          <w:trHeight w:val="45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8CD0EC"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79824"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495EF"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8F194"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888FF"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C4407" w14:textId="77777777" w:rsidR="00A00286" w:rsidRDefault="00A00286">
            <w:pPr>
              <w:spacing w:after="0" w:line="256" w:lineRule="auto"/>
              <w:rPr>
                <w:rFonts w:ascii="Times New Roman" w:eastAsia="Times New Roman" w:hAnsi="Times New Roman"/>
                <w:color w:val="000000"/>
                <w:sz w:val="24"/>
                <w:szCs w:val="24"/>
                <w:lang w:eastAsia="ru-RU"/>
              </w:rPr>
            </w:pPr>
          </w:p>
        </w:tc>
      </w:tr>
      <w:tr w:rsidR="00A00286" w14:paraId="50618E17" w14:textId="77777777" w:rsidTr="00A00286">
        <w:trPr>
          <w:gridAfter w:val="1"/>
          <w:wAfter w:w="236" w:type="dxa"/>
          <w:trHeight w:val="450"/>
        </w:trPr>
        <w:tc>
          <w:tcPr>
            <w:tcW w:w="1488" w:type="dxa"/>
            <w:gridSpan w:val="2"/>
            <w:vMerge w:val="restart"/>
            <w:tcBorders>
              <w:top w:val="single" w:sz="4" w:space="0" w:color="auto"/>
              <w:left w:val="single" w:sz="4" w:space="0" w:color="auto"/>
              <w:bottom w:val="single" w:sz="4" w:space="0" w:color="auto"/>
              <w:right w:val="single" w:sz="4" w:space="0" w:color="auto"/>
            </w:tcBorders>
            <w:vAlign w:val="bottom"/>
            <w:hideMark/>
          </w:tcPr>
          <w:p w14:paraId="581DC233"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778" w:type="dxa"/>
            <w:vMerge w:val="restart"/>
            <w:tcBorders>
              <w:top w:val="single" w:sz="4" w:space="0" w:color="auto"/>
              <w:left w:val="single" w:sz="4" w:space="0" w:color="auto"/>
              <w:bottom w:val="single" w:sz="4" w:space="0" w:color="auto"/>
              <w:right w:val="single" w:sz="4" w:space="0" w:color="auto"/>
            </w:tcBorders>
            <w:vAlign w:val="bottom"/>
            <w:hideMark/>
          </w:tcPr>
          <w:p w14:paraId="08B01059"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971" w:type="dxa"/>
            <w:vMerge w:val="restart"/>
            <w:tcBorders>
              <w:top w:val="single" w:sz="4" w:space="0" w:color="auto"/>
              <w:left w:val="single" w:sz="4" w:space="0" w:color="auto"/>
              <w:bottom w:val="single" w:sz="4" w:space="0" w:color="auto"/>
              <w:right w:val="single" w:sz="4" w:space="0" w:color="auto"/>
            </w:tcBorders>
            <w:vAlign w:val="bottom"/>
            <w:hideMark/>
          </w:tcPr>
          <w:p w14:paraId="656FD66F"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3686" w:type="dxa"/>
            <w:vMerge w:val="restart"/>
            <w:tcBorders>
              <w:top w:val="single" w:sz="4" w:space="0" w:color="auto"/>
              <w:left w:val="single" w:sz="4" w:space="0" w:color="auto"/>
              <w:bottom w:val="single" w:sz="4" w:space="0" w:color="auto"/>
              <w:right w:val="single" w:sz="4" w:space="0" w:color="auto"/>
            </w:tcBorders>
            <w:vAlign w:val="bottom"/>
            <w:hideMark/>
          </w:tcPr>
          <w:p w14:paraId="0E8251B2"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1843" w:type="dxa"/>
            <w:vMerge w:val="restart"/>
            <w:tcBorders>
              <w:top w:val="single" w:sz="4" w:space="0" w:color="auto"/>
              <w:left w:val="single" w:sz="4" w:space="0" w:color="auto"/>
              <w:bottom w:val="single" w:sz="4" w:space="0" w:color="auto"/>
              <w:right w:val="single" w:sz="4" w:space="0" w:color="auto"/>
            </w:tcBorders>
            <w:vAlign w:val="bottom"/>
            <w:hideMark/>
          </w:tcPr>
          <w:p w14:paraId="3884C652"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c>
          <w:tcPr>
            <w:tcW w:w="2126" w:type="dxa"/>
            <w:vMerge w:val="restart"/>
            <w:tcBorders>
              <w:top w:val="single" w:sz="4" w:space="0" w:color="auto"/>
              <w:left w:val="single" w:sz="4" w:space="0" w:color="auto"/>
              <w:bottom w:val="single" w:sz="4" w:space="0" w:color="auto"/>
              <w:right w:val="single" w:sz="4" w:space="0" w:color="auto"/>
            </w:tcBorders>
            <w:vAlign w:val="bottom"/>
            <w:hideMark/>
          </w:tcPr>
          <w:p w14:paraId="58B91B84" w14:textId="77777777" w:rsidR="00A00286" w:rsidRDefault="00A0028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r>
      <w:tr w:rsidR="00A00286" w14:paraId="147A8033" w14:textId="77777777" w:rsidTr="00A00286">
        <w:trPr>
          <w:gridAfter w:val="1"/>
          <w:wAfter w:w="236" w:type="dxa"/>
          <w:trHeight w:val="45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94DADA"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CB682"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286DA"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C02C8"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3853B" w14:textId="77777777" w:rsidR="00A00286" w:rsidRDefault="00A00286">
            <w:pPr>
              <w:spacing w:after="0" w:line="256" w:lineRule="auto"/>
              <w:rPr>
                <w:rFonts w:ascii="Times New Roman" w:eastAsia="Times New Roman" w:hAnsi="Times New Roman"/>
                <w:color w:val="000000"/>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AE25A" w14:textId="77777777" w:rsidR="00A00286" w:rsidRDefault="00A00286">
            <w:pPr>
              <w:spacing w:after="0" w:line="256" w:lineRule="auto"/>
              <w:rPr>
                <w:rFonts w:ascii="Times New Roman" w:eastAsia="Times New Roman" w:hAnsi="Times New Roman"/>
                <w:color w:val="000000"/>
                <w:sz w:val="24"/>
                <w:szCs w:val="24"/>
                <w:lang w:eastAsia="ru-RU"/>
              </w:rPr>
            </w:pPr>
          </w:p>
        </w:tc>
      </w:tr>
    </w:tbl>
    <w:p w14:paraId="3A94CE6A" w14:textId="77777777" w:rsidR="00A00286" w:rsidRDefault="00A00286" w:rsidP="00A00286"/>
    <w:p w14:paraId="79BF8096" w14:textId="77777777" w:rsidR="00A00286" w:rsidRDefault="00A00286" w:rsidP="00A00286">
      <w:pPr>
        <w:spacing w:after="160" w:line="256" w:lineRule="auto"/>
        <w:rPr>
          <w:rFonts w:ascii="Times New Roman" w:hAnsi="Times New Roman"/>
          <w:sz w:val="24"/>
          <w:szCs w:val="24"/>
        </w:rPr>
      </w:pPr>
      <w:r>
        <w:br w:type="page"/>
      </w:r>
      <w:r>
        <w:rPr>
          <w:rFonts w:ascii="Times New Roman" w:hAnsi="Times New Roman"/>
          <w:sz w:val="24"/>
          <w:szCs w:val="24"/>
        </w:rPr>
        <w:lastRenderedPageBreak/>
        <w:t>(ФОРМА Листа, Журнала регистрации работ)</w:t>
      </w:r>
    </w:p>
    <w:p w14:paraId="42B4F0A7" w14:textId="77777777" w:rsidR="00A00286" w:rsidRDefault="00A00286" w:rsidP="00A00286"/>
    <w:tbl>
      <w:tblPr>
        <w:tblW w:w="15022" w:type="dxa"/>
        <w:tblLook w:val="04A0" w:firstRow="1" w:lastRow="0" w:firstColumn="1" w:lastColumn="0" w:noHBand="0" w:noVBand="1"/>
      </w:tblPr>
      <w:tblGrid>
        <w:gridCol w:w="15022"/>
      </w:tblGrid>
      <w:tr w:rsidR="00A00286" w14:paraId="1EF83F28" w14:textId="77777777" w:rsidTr="00A00286">
        <w:trPr>
          <w:trHeight w:val="285"/>
        </w:trPr>
        <w:tc>
          <w:tcPr>
            <w:tcW w:w="15022" w:type="dxa"/>
            <w:vAlign w:val="bottom"/>
            <w:hideMark/>
          </w:tcPr>
          <w:p w14:paraId="328121BE" w14:textId="77777777" w:rsidR="00A00286" w:rsidRDefault="00A00286">
            <w:pPr>
              <w:spacing w:after="0" w:line="240" w:lineRule="auto"/>
              <w:jc w:val="center"/>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8"/>
                <w:szCs w:val="28"/>
                <w:lang w:eastAsia="ru-RU"/>
              </w:rPr>
              <w:t>Свободный</w:t>
            </w:r>
            <w:r>
              <w:rPr>
                <w:rFonts w:ascii="Times New Roman" w:eastAsia="Times New Roman" w:hAnsi="Times New Roman"/>
                <w:b/>
                <w:bCs/>
                <w:color w:val="000000"/>
                <w:sz w:val="24"/>
                <w:szCs w:val="24"/>
                <w:lang w:eastAsia="ru-RU"/>
              </w:rPr>
              <w:t xml:space="preserve"> лист</w:t>
            </w:r>
          </w:p>
        </w:tc>
      </w:tr>
    </w:tbl>
    <w:p w14:paraId="349B9FCC" w14:textId="77777777" w:rsidR="00A00286" w:rsidRDefault="00A00286" w:rsidP="00A00286"/>
    <w:p w14:paraId="514E2CC6" w14:textId="77777777" w:rsidR="00A00286" w:rsidRDefault="00A00286" w:rsidP="00A00286">
      <w:pPr>
        <w:spacing w:after="0" w:line="240" w:lineRule="auto"/>
        <w:rPr>
          <w:rFonts w:ascii="Times New Roman" w:eastAsia="Times New Roman" w:hAnsi="Times New Roman"/>
          <w:b/>
          <w:sz w:val="24"/>
          <w:szCs w:val="24"/>
          <w:lang w:eastAsia="ru-RU"/>
        </w:rPr>
        <w:sectPr w:rsidR="00A00286" w:rsidSect="00AD77F2">
          <w:footnotePr>
            <w:numRestart w:val="eachSect"/>
          </w:footnotePr>
          <w:pgSz w:w="16838" w:h="11906" w:orient="landscape"/>
          <w:pgMar w:top="1134" w:right="851" w:bottom="1134" w:left="1701" w:header="709" w:footer="709" w:gutter="0"/>
          <w:cols w:space="720"/>
        </w:sectPr>
      </w:pPr>
    </w:p>
    <w:p w14:paraId="3F1895B3" w14:textId="2A565914" w:rsidR="00A00286" w:rsidRDefault="00A00286" w:rsidP="00A0028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Приложение № 11 </w:t>
      </w:r>
    </w:p>
    <w:p w14:paraId="2D33D1D7" w14:textId="7F746A3A" w:rsidR="00A00286" w:rsidRDefault="00B608B1" w:rsidP="00A00286">
      <w:pPr>
        <w:spacing w:after="0" w:line="240" w:lineRule="auto"/>
        <w:ind w:right="142"/>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1505C8">
        <w:rPr>
          <w:rFonts w:ascii="Times New Roman" w:hAnsi="Times New Roman"/>
          <w:sz w:val="28"/>
          <w:szCs w:val="28"/>
        </w:rPr>
        <w:t xml:space="preserve">        </w:t>
      </w:r>
      <w:r>
        <w:rPr>
          <w:rFonts w:ascii="Times New Roman" w:hAnsi="Times New Roman"/>
          <w:sz w:val="28"/>
          <w:szCs w:val="28"/>
        </w:rPr>
        <w:t>к ТЗ</w:t>
      </w:r>
    </w:p>
    <w:p w14:paraId="3805E878" w14:textId="77777777" w:rsidR="00A00286" w:rsidRDefault="00A00286" w:rsidP="00A00286">
      <w:pPr>
        <w:spacing w:after="0" w:line="240" w:lineRule="auto"/>
        <w:ind w:right="142"/>
        <w:rPr>
          <w:rFonts w:ascii="Times New Roman" w:hAnsi="Times New Roman"/>
          <w:sz w:val="28"/>
          <w:szCs w:val="28"/>
        </w:rPr>
      </w:pPr>
      <w:r>
        <w:rPr>
          <w:rFonts w:ascii="Times New Roman" w:hAnsi="Times New Roman"/>
          <w:sz w:val="28"/>
          <w:szCs w:val="28"/>
        </w:rPr>
        <w:t>ФОРМА</w:t>
      </w:r>
    </w:p>
    <w:p w14:paraId="55B40262" w14:textId="77777777" w:rsidR="00A00286" w:rsidRDefault="00A00286" w:rsidP="00A00286">
      <w:pPr>
        <w:spacing w:after="0" w:line="240" w:lineRule="auto"/>
        <w:ind w:right="142"/>
        <w:jc w:val="center"/>
        <w:rPr>
          <w:rFonts w:ascii="Times New Roman" w:hAnsi="Times New Roman"/>
          <w:b/>
          <w:sz w:val="28"/>
          <w:szCs w:val="28"/>
        </w:rPr>
      </w:pPr>
      <w:r>
        <w:rPr>
          <w:rFonts w:ascii="Times New Roman" w:hAnsi="Times New Roman"/>
          <w:b/>
          <w:sz w:val="28"/>
          <w:szCs w:val="28"/>
        </w:rPr>
        <w:t>Акт демонтажа</w:t>
      </w:r>
    </w:p>
    <w:p w14:paraId="75CC4BAE" w14:textId="77777777" w:rsidR="00A00286" w:rsidRDefault="00A00286" w:rsidP="00A00286">
      <w:pPr>
        <w:spacing w:after="0" w:line="240" w:lineRule="auto"/>
        <w:ind w:right="142"/>
        <w:rPr>
          <w:rFonts w:ascii="Times New Roman" w:hAnsi="Times New Roman"/>
          <w:sz w:val="28"/>
          <w:szCs w:val="28"/>
        </w:rPr>
      </w:pPr>
    </w:p>
    <w:tbl>
      <w:tblPr>
        <w:tblStyle w:val="af7"/>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142"/>
        <w:gridCol w:w="850"/>
        <w:gridCol w:w="2302"/>
      </w:tblGrid>
      <w:tr w:rsidR="00A00286" w14:paraId="04C84B1E" w14:textId="77777777" w:rsidTr="00A00286">
        <w:tc>
          <w:tcPr>
            <w:tcW w:w="5920" w:type="dxa"/>
            <w:gridSpan w:val="2"/>
            <w:hideMark/>
          </w:tcPr>
          <w:p w14:paraId="3980497F" w14:textId="77777777" w:rsidR="00A00286" w:rsidRDefault="00A00286">
            <w:pPr>
              <w:spacing w:after="0" w:line="240" w:lineRule="auto"/>
              <w:ind w:right="142"/>
              <w:rPr>
                <w:rFonts w:ascii="Times New Roman" w:hAnsi="Times New Roman"/>
                <w:sz w:val="24"/>
                <w:szCs w:val="24"/>
              </w:rPr>
            </w:pPr>
            <w:r>
              <w:rPr>
                <w:rFonts w:ascii="Times New Roman" w:hAnsi="Times New Roman"/>
                <w:sz w:val="24"/>
                <w:szCs w:val="24"/>
              </w:rPr>
              <w:t>г. Москва</w:t>
            </w:r>
          </w:p>
        </w:tc>
        <w:tc>
          <w:tcPr>
            <w:tcW w:w="3294" w:type="dxa"/>
            <w:gridSpan w:val="3"/>
            <w:hideMark/>
          </w:tcPr>
          <w:p w14:paraId="09906D93" w14:textId="77777777" w:rsidR="00A00286" w:rsidRDefault="00A00286">
            <w:pPr>
              <w:spacing w:after="0" w:line="240" w:lineRule="auto"/>
              <w:jc w:val="center"/>
              <w:rPr>
                <w:rFonts w:ascii="Times New Roman" w:hAnsi="Times New Roman"/>
                <w:sz w:val="24"/>
                <w:szCs w:val="24"/>
              </w:rPr>
            </w:pPr>
            <w:r>
              <w:rPr>
                <w:rFonts w:ascii="Times New Roman" w:hAnsi="Times New Roman"/>
                <w:sz w:val="24"/>
                <w:szCs w:val="24"/>
              </w:rPr>
              <w:t xml:space="preserve">       «____» _________ 20__г.</w:t>
            </w:r>
          </w:p>
        </w:tc>
      </w:tr>
      <w:tr w:rsidR="00A00286" w14:paraId="1EBDE238" w14:textId="77777777" w:rsidTr="00A00286">
        <w:tc>
          <w:tcPr>
            <w:tcW w:w="6062" w:type="dxa"/>
            <w:gridSpan w:val="3"/>
            <w:tcBorders>
              <w:top w:val="nil"/>
              <w:left w:val="nil"/>
              <w:bottom w:val="single" w:sz="4" w:space="0" w:color="auto"/>
              <w:right w:val="nil"/>
            </w:tcBorders>
          </w:tcPr>
          <w:p w14:paraId="12F65F8B" w14:textId="77777777" w:rsidR="00A00286" w:rsidRDefault="00A00286">
            <w:pPr>
              <w:spacing w:after="0" w:line="240" w:lineRule="auto"/>
              <w:ind w:right="142"/>
              <w:rPr>
                <w:rFonts w:ascii="Times New Roman" w:hAnsi="Times New Roman"/>
                <w:sz w:val="24"/>
                <w:szCs w:val="24"/>
              </w:rPr>
            </w:pPr>
          </w:p>
          <w:p w14:paraId="10BC2054" w14:textId="77777777" w:rsidR="00A00286" w:rsidRDefault="00A00286">
            <w:pPr>
              <w:spacing w:after="0" w:line="240" w:lineRule="auto"/>
              <w:ind w:right="142"/>
              <w:rPr>
                <w:rFonts w:ascii="Times New Roman" w:hAnsi="Times New Roman"/>
                <w:sz w:val="24"/>
                <w:szCs w:val="24"/>
              </w:rPr>
            </w:pPr>
          </w:p>
        </w:tc>
        <w:tc>
          <w:tcPr>
            <w:tcW w:w="3152" w:type="dxa"/>
            <w:gridSpan w:val="2"/>
            <w:tcBorders>
              <w:top w:val="nil"/>
              <w:left w:val="nil"/>
              <w:bottom w:val="single" w:sz="4" w:space="0" w:color="auto"/>
              <w:right w:val="nil"/>
            </w:tcBorders>
          </w:tcPr>
          <w:p w14:paraId="1C30FF46" w14:textId="77777777" w:rsidR="00A00286" w:rsidRDefault="00A00286">
            <w:pPr>
              <w:spacing w:after="0" w:line="240" w:lineRule="auto"/>
              <w:ind w:right="142"/>
              <w:rPr>
                <w:rFonts w:ascii="Times New Roman" w:hAnsi="Times New Roman"/>
                <w:sz w:val="24"/>
                <w:szCs w:val="24"/>
              </w:rPr>
            </w:pPr>
          </w:p>
        </w:tc>
      </w:tr>
      <w:tr w:rsidR="00A00286" w14:paraId="3C915695" w14:textId="77777777" w:rsidTr="00A00286">
        <w:tc>
          <w:tcPr>
            <w:tcW w:w="9214" w:type="dxa"/>
            <w:gridSpan w:val="5"/>
            <w:tcBorders>
              <w:top w:val="single" w:sz="4" w:space="0" w:color="auto"/>
              <w:left w:val="nil"/>
              <w:bottom w:val="single" w:sz="4" w:space="0" w:color="auto"/>
              <w:right w:val="nil"/>
            </w:tcBorders>
          </w:tcPr>
          <w:p w14:paraId="759C4440" w14:textId="77777777" w:rsidR="00A00286" w:rsidRDefault="00A00286">
            <w:pPr>
              <w:spacing w:after="0" w:line="240" w:lineRule="auto"/>
              <w:ind w:right="142"/>
              <w:jc w:val="center"/>
              <w:rPr>
                <w:rFonts w:ascii="Times New Roman" w:hAnsi="Times New Roman"/>
                <w:sz w:val="16"/>
                <w:szCs w:val="16"/>
              </w:rPr>
            </w:pPr>
            <w:r>
              <w:rPr>
                <w:rFonts w:ascii="Times New Roman" w:hAnsi="Times New Roman"/>
                <w:sz w:val="16"/>
                <w:szCs w:val="16"/>
              </w:rPr>
              <w:t>(наименование объекта, адрес объекта)</w:t>
            </w:r>
          </w:p>
          <w:p w14:paraId="06F33727" w14:textId="77777777" w:rsidR="00A00286" w:rsidRDefault="00A00286">
            <w:pPr>
              <w:spacing w:after="0" w:line="240" w:lineRule="auto"/>
              <w:ind w:right="142"/>
              <w:rPr>
                <w:rFonts w:ascii="Times New Roman" w:hAnsi="Times New Roman"/>
                <w:sz w:val="24"/>
                <w:szCs w:val="24"/>
              </w:rPr>
            </w:pPr>
            <w:r>
              <w:rPr>
                <w:rFonts w:ascii="Times New Roman" w:hAnsi="Times New Roman"/>
                <w:sz w:val="24"/>
                <w:szCs w:val="24"/>
              </w:rPr>
              <w:t>Представитель Исполнителя</w:t>
            </w:r>
          </w:p>
          <w:p w14:paraId="3B9775DC" w14:textId="77777777" w:rsidR="00A00286" w:rsidRDefault="00A00286">
            <w:pPr>
              <w:spacing w:after="0" w:line="240" w:lineRule="auto"/>
              <w:ind w:right="142"/>
              <w:rPr>
                <w:rFonts w:ascii="Times New Roman" w:hAnsi="Times New Roman"/>
                <w:sz w:val="24"/>
                <w:szCs w:val="24"/>
              </w:rPr>
            </w:pPr>
          </w:p>
        </w:tc>
      </w:tr>
      <w:tr w:rsidR="00A00286" w14:paraId="10992BC1" w14:textId="77777777" w:rsidTr="00A00286">
        <w:tc>
          <w:tcPr>
            <w:tcW w:w="6062" w:type="dxa"/>
            <w:gridSpan w:val="3"/>
            <w:tcBorders>
              <w:top w:val="single" w:sz="4" w:space="0" w:color="auto"/>
              <w:left w:val="nil"/>
              <w:bottom w:val="nil"/>
              <w:right w:val="nil"/>
            </w:tcBorders>
          </w:tcPr>
          <w:p w14:paraId="2EB36DEB" w14:textId="77777777" w:rsidR="00A00286" w:rsidRDefault="00A00286">
            <w:pPr>
              <w:spacing w:after="0" w:line="240" w:lineRule="auto"/>
              <w:ind w:right="142"/>
              <w:rPr>
                <w:rFonts w:ascii="Times New Roman" w:hAnsi="Times New Roman"/>
                <w:sz w:val="24"/>
                <w:szCs w:val="24"/>
              </w:rPr>
            </w:pPr>
          </w:p>
        </w:tc>
        <w:tc>
          <w:tcPr>
            <w:tcW w:w="3152" w:type="dxa"/>
            <w:gridSpan w:val="2"/>
            <w:tcBorders>
              <w:top w:val="single" w:sz="4" w:space="0" w:color="auto"/>
              <w:left w:val="nil"/>
              <w:bottom w:val="nil"/>
              <w:right w:val="nil"/>
            </w:tcBorders>
          </w:tcPr>
          <w:p w14:paraId="348C9767" w14:textId="77777777" w:rsidR="00A00286" w:rsidRDefault="00A00286">
            <w:pPr>
              <w:spacing w:after="0" w:line="240" w:lineRule="auto"/>
              <w:ind w:right="142"/>
              <w:rPr>
                <w:rFonts w:ascii="Times New Roman" w:hAnsi="Times New Roman"/>
                <w:sz w:val="24"/>
                <w:szCs w:val="24"/>
              </w:rPr>
            </w:pPr>
          </w:p>
        </w:tc>
      </w:tr>
      <w:tr w:rsidR="00A00286" w14:paraId="3B05977B" w14:textId="77777777" w:rsidTr="00A00286">
        <w:tc>
          <w:tcPr>
            <w:tcW w:w="6062" w:type="dxa"/>
            <w:gridSpan w:val="3"/>
            <w:tcBorders>
              <w:top w:val="nil"/>
              <w:left w:val="nil"/>
              <w:bottom w:val="single" w:sz="4" w:space="0" w:color="auto"/>
              <w:right w:val="nil"/>
            </w:tcBorders>
          </w:tcPr>
          <w:p w14:paraId="5F303CB7" w14:textId="77777777" w:rsidR="00A00286" w:rsidRDefault="00A00286">
            <w:pPr>
              <w:spacing w:after="0" w:line="240" w:lineRule="auto"/>
              <w:ind w:right="142"/>
              <w:rPr>
                <w:rFonts w:ascii="Times New Roman" w:hAnsi="Times New Roman"/>
                <w:sz w:val="24"/>
                <w:szCs w:val="24"/>
              </w:rPr>
            </w:pPr>
            <w:r>
              <w:rPr>
                <w:rFonts w:ascii="Times New Roman" w:hAnsi="Times New Roman"/>
                <w:sz w:val="24"/>
                <w:szCs w:val="24"/>
              </w:rPr>
              <w:t>Представитель Заказчика</w:t>
            </w:r>
          </w:p>
          <w:p w14:paraId="58961BC2" w14:textId="77777777" w:rsidR="00A00286" w:rsidRDefault="00A00286">
            <w:pPr>
              <w:spacing w:after="0" w:line="240" w:lineRule="auto"/>
              <w:ind w:right="142"/>
              <w:rPr>
                <w:rFonts w:ascii="Times New Roman" w:hAnsi="Times New Roman"/>
                <w:sz w:val="24"/>
                <w:szCs w:val="24"/>
              </w:rPr>
            </w:pPr>
          </w:p>
        </w:tc>
        <w:tc>
          <w:tcPr>
            <w:tcW w:w="3152" w:type="dxa"/>
            <w:gridSpan w:val="2"/>
            <w:tcBorders>
              <w:top w:val="nil"/>
              <w:left w:val="nil"/>
              <w:bottom w:val="single" w:sz="4" w:space="0" w:color="auto"/>
              <w:right w:val="nil"/>
            </w:tcBorders>
          </w:tcPr>
          <w:p w14:paraId="11B3D52B" w14:textId="77777777" w:rsidR="00A00286" w:rsidRDefault="00A00286">
            <w:pPr>
              <w:spacing w:after="0" w:line="240" w:lineRule="auto"/>
              <w:ind w:right="142"/>
              <w:rPr>
                <w:rFonts w:ascii="Times New Roman" w:hAnsi="Times New Roman"/>
                <w:sz w:val="24"/>
                <w:szCs w:val="24"/>
              </w:rPr>
            </w:pPr>
          </w:p>
        </w:tc>
      </w:tr>
      <w:tr w:rsidR="00A00286" w14:paraId="322E05B7" w14:textId="77777777" w:rsidTr="00A00286">
        <w:tc>
          <w:tcPr>
            <w:tcW w:w="5920" w:type="dxa"/>
            <w:gridSpan w:val="2"/>
            <w:tcBorders>
              <w:top w:val="single" w:sz="4" w:space="0" w:color="auto"/>
              <w:left w:val="nil"/>
              <w:bottom w:val="nil"/>
              <w:right w:val="nil"/>
            </w:tcBorders>
          </w:tcPr>
          <w:p w14:paraId="609120C0" w14:textId="77777777" w:rsidR="00A00286" w:rsidRDefault="00A00286">
            <w:pPr>
              <w:spacing w:after="0" w:line="240" w:lineRule="auto"/>
              <w:ind w:right="142"/>
              <w:rPr>
                <w:rFonts w:ascii="Times New Roman" w:hAnsi="Times New Roman"/>
                <w:sz w:val="24"/>
                <w:szCs w:val="24"/>
              </w:rPr>
            </w:pPr>
          </w:p>
          <w:p w14:paraId="3AA24223" w14:textId="77777777" w:rsidR="00A00286" w:rsidRDefault="00A00286">
            <w:pPr>
              <w:spacing w:after="0" w:line="240" w:lineRule="auto"/>
              <w:ind w:right="142"/>
              <w:rPr>
                <w:rFonts w:ascii="Times New Roman" w:hAnsi="Times New Roman"/>
                <w:sz w:val="24"/>
                <w:szCs w:val="24"/>
              </w:rPr>
            </w:pPr>
            <w:r>
              <w:rPr>
                <w:rFonts w:ascii="Times New Roman" w:hAnsi="Times New Roman"/>
                <w:sz w:val="24"/>
                <w:szCs w:val="24"/>
              </w:rPr>
              <w:t>В результате проведенных работ демонтировано</w:t>
            </w:r>
          </w:p>
        </w:tc>
        <w:tc>
          <w:tcPr>
            <w:tcW w:w="3294" w:type="dxa"/>
            <w:gridSpan w:val="3"/>
            <w:tcBorders>
              <w:top w:val="single" w:sz="4" w:space="0" w:color="auto"/>
              <w:left w:val="nil"/>
              <w:bottom w:val="single" w:sz="4" w:space="0" w:color="auto"/>
              <w:right w:val="nil"/>
            </w:tcBorders>
          </w:tcPr>
          <w:p w14:paraId="7DD01120" w14:textId="77777777" w:rsidR="00A00286" w:rsidRDefault="00A00286">
            <w:pPr>
              <w:spacing w:after="0" w:line="240" w:lineRule="auto"/>
              <w:ind w:right="142"/>
              <w:rPr>
                <w:rFonts w:ascii="Times New Roman" w:hAnsi="Times New Roman"/>
                <w:sz w:val="24"/>
                <w:szCs w:val="24"/>
              </w:rPr>
            </w:pPr>
          </w:p>
        </w:tc>
      </w:tr>
      <w:tr w:rsidR="00A00286" w14:paraId="67C10481" w14:textId="77777777" w:rsidTr="00A00286">
        <w:tc>
          <w:tcPr>
            <w:tcW w:w="6062" w:type="dxa"/>
            <w:gridSpan w:val="3"/>
          </w:tcPr>
          <w:p w14:paraId="2A9E1885" w14:textId="77777777" w:rsidR="00A00286" w:rsidRDefault="00A00286">
            <w:pPr>
              <w:spacing w:after="0" w:line="240" w:lineRule="auto"/>
              <w:ind w:right="142"/>
              <w:rPr>
                <w:rFonts w:ascii="Times New Roman" w:hAnsi="Times New Roman"/>
                <w:sz w:val="24"/>
                <w:szCs w:val="24"/>
              </w:rPr>
            </w:pPr>
          </w:p>
        </w:tc>
        <w:tc>
          <w:tcPr>
            <w:tcW w:w="3152" w:type="dxa"/>
            <w:gridSpan w:val="2"/>
            <w:tcBorders>
              <w:top w:val="single" w:sz="4" w:space="0" w:color="auto"/>
              <w:left w:val="nil"/>
              <w:bottom w:val="nil"/>
              <w:right w:val="nil"/>
            </w:tcBorders>
            <w:hideMark/>
          </w:tcPr>
          <w:p w14:paraId="0E1F7465" w14:textId="77777777" w:rsidR="00A00286" w:rsidRDefault="00A00286">
            <w:pPr>
              <w:spacing w:after="0" w:line="240" w:lineRule="auto"/>
              <w:ind w:right="142"/>
              <w:jc w:val="center"/>
              <w:rPr>
                <w:rFonts w:ascii="Times New Roman" w:hAnsi="Times New Roman"/>
                <w:sz w:val="16"/>
                <w:szCs w:val="16"/>
              </w:rPr>
            </w:pPr>
            <w:r>
              <w:rPr>
                <w:rFonts w:ascii="Times New Roman" w:hAnsi="Times New Roman"/>
                <w:sz w:val="16"/>
                <w:szCs w:val="16"/>
              </w:rPr>
              <w:t xml:space="preserve">(указывается демонтированное оборудование, </w:t>
            </w:r>
          </w:p>
        </w:tc>
      </w:tr>
      <w:tr w:rsidR="00A00286" w14:paraId="3414CC8C" w14:textId="77777777" w:rsidTr="00A00286">
        <w:trPr>
          <w:trHeight w:val="429"/>
        </w:trPr>
        <w:tc>
          <w:tcPr>
            <w:tcW w:w="9214" w:type="dxa"/>
            <w:gridSpan w:val="5"/>
            <w:tcBorders>
              <w:top w:val="nil"/>
              <w:left w:val="nil"/>
              <w:bottom w:val="single" w:sz="4" w:space="0" w:color="auto"/>
              <w:right w:val="nil"/>
            </w:tcBorders>
            <w:vAlign w:val="bottom"/>
          </w:tcPr>
          <w:p w14:paraId="72D6C371" w14:textId="77777777" w:rsidR="00A00286" w:rsidRDefault="00A00286">
            <w:pPr>
              <w:spacing w:after="0" w:line="240" w:lineRule="auto"/>
              <w:ind w:right="142"/>
              <w:jc w:val="center"/>
              <w:rPr>
                <w:rFonts w:ascii="Times New Roman" w:hAnsi="Times New Roman"/>
                <w:sz w:val="16"/>
                <w:szCs w:val="16"/>
              </w:rPr>
            </w:pPr>
          </w:p>
        </w:tc>
      </w:tr>
      <w:tr w:rsidR="00A00286" w14:paraId="6F1ED198" w14:textId="77777777" w:rsidTr="00A00286">
        <w:trPr>
          <w:trHeight w:val="429"/>
        </w:trPr>
        <w:tc>
          <w:tcPr>
            <w:tcW w:w="9214" w:type="dxa"/>
            <w:gridSpan w:val="5"/>
            <w:tcBorders>
              <w:top w:val="single" w:sz="4" w:space="0" w:color="auto"/>
              <w:left w:val="nil"/>
              <w:bottom w:val="single" w:sz="4" w:space="0" w:color="auto"/>
              <w:right w:val="nil"/>
            </w:tcBorders>
            <w:hideMark/>
          </w:tcPr>
          <w:p w14:paraId="1CF7F280" w14:textId="77777777" w:rsidR="00A00286" w:rsidRDefault="00A00286">
            <w:pPr>
              <w:spacing w:after="0" w:line="240" w:lineRule="auto"/>
              <w:ind w:right="142"/>
              <w:jc w:val="center"/>
              <w:rPr>
                <w:rFonts w:ascii="Times New Roman" w:hAnsi="Times New Roman"/>
                <w:sz w:val="16"/>
                <w:szCs w:val="16"/>
              </w:rPr>
            </w:pPr>
            <w:r>
              <w:rPr>
                <w:rFonts w:ascii="Times New Roman" w:hAnsi="Times New Roman"/>
                <w:sz w:val="16"/>
                <w:szCs w:val="16"/>
              </w:rPr>
              <w:t>его наименование, марка, модель, инв. №)</w:t>
            </w:r>
          </w:p>
        </w:tc>
      </w:tr>
      <w:tr w:rsidR="00A00286" w14:paraId="5F8EE68F" w14:textId="77777777" w:rsidTr="00A00286">
        <w:trPr>
          <w:trHeight w:val="426"/>
        </w:trPr>
        <w:tc>
          <w:tcPr>
            <w:tcW w:w="6062" w:type="dxa"/>
            <w:gridSpan w:val="3"/>
            <w:tcBorders>
              <w:top w:val="nil"/>
              <w:left w:val="nil"/>
              <w:bottom w:val="single" w:sz="4" w:space="0" w:color="auto"/>
              <w:right w:val="nil"/>
            </w:tcBorders>
          </w:tcPr>
          <w:p w14:paraId="0C5B9DCC" w14:textId="77777777" w:rsidR="00A00286" w:rsidRDefault="00A00286">
            <w:pPr>
              <w:spacing w:after="0" w:line="240" w:lineRule="auto"/>
              <w:ind w:right="142"/>
              <w:rPr>
                <w:rFonts w:ascii="Times New Roman" w:hAnsi="Times New Roman"/>
                <w:sz w:val="24"/>
                <w:szCs w:val="24"/>
              </w:rPr>
            </w:pPr>
          </w:p>
        </w:tc>
        <w:tc>
          <w:tcPr>
            <w:tcW w:w="3152" w:type="dxa"/>
            <w:gridSpan w:val="2"/>
            <w:tcBorders>
              <w:top w:val="nil"/>
              <w:left w:val="nil"/>
              <w:bottom w:val="single" w:sz="4" w:space="0" w:color="auto"/>
              <w:right w:val="nil"/>
            </w:tcBorders>
          </w:tcPr>
          <w:p w14:paraId="31C14C0A" w14:textId="77777777" w:rsidR="00A00286" w:rsidRDefault="00A00286">
            <w:pPr>
              <w:spacing w:after="0" w:line="240" w:lineRule="auto"/>
              <w:ind w:right="142"/>
              <w:jc w:val="center"/>
              <w:rPr>
                <w:rFonts w:ascii="Times New Roman" w:hAnsi="Times New Roman"/>
                <w:sz w:val="16"/>
                <w:szCs w:val="16"/>
              </w:rPr>
            </w:pPr>
          </w:p>
        </w:tc>
      </w:tr>
      <w:tr w:rsidR="00A00286" w14:paraId="5227369D" w14:textId="77777777" w:rsidTr="00A00286">
        <w:trPr>
          <w:trHeight w:val="418"/>
        </w:trPr>
        <w:tc>
          <w:tcPr>
            <w:tcW w:w="6062" w:type="dxa"/>
            <w:gridSpan w:val="3"/>
            <w:tcBorders>
              <w:top w:val="single" w:sz="4" w:space="0" w:color="auto"/>
              <w:left w:val="nil"/>
              <w:bottom w:val="single" w:sz="4" w:space="0" w:color="auto"/>
              <w:right w:val="nil"/>
            </w:tcBorders>
          </w:tcPr>
          <w:p w14:paraId="082FEE5E" w14:textId="77777777" w:rsidR="00A00286" w:rsidRDefault="00A00286">
            <w:pPr>
              <w:spacing w:after="0" w:line="240" w:lineRule="auto"/>
              <w:ind w:right="142"/>
              <w:rPr>
                <w:rFonts w:ascii="Times New Roman" w:hAnsi="Times New Roman"/>
                <w:sz w:val="24"/>
                <w:szCs w:val="24"/>
              </w:rPr>
            </w:pPr>
          </w:p>
        </w:tc>
        <w:tc>
          <w:tcPr>
            <w:tcW w:w="3152" w:type="dxa"/>
            <w:gridSpan w:val="2"/>
            <w:tcBorders>
              <w:top w:val="nil"/>
              <w:left w:val="nil"/>
              <w:bottom w:val="single" w:sz="4" w:space="0" w:color="auto"/>
              <w:right w:val="nil"/>
            </w:tcBorders>
          </w:tcPr>
          <w:p w14:paraId="31D84DA3" w14:textId="77777777" w:rsidR="00A00286" w:rsidRDefault="00A00286">
            <w:pPr>
              <w:spacing w:after="0" w:line="240" w:lineRule="auto"/>
              <w:ind w:right="142"/>
              <w:jc w:val="center"/>
              <w:rPr>
                <w:rFonts w:ascii="Times New Roman" w:hAnsi="Times New Roman"/>
                <w:sz w:val="16"/>
                <w:szCs w:val="16"/>
              </w:rPr>
            </w:pPr>
          </w:p>
        </w:tc>
      </w:tr>
      <w:tr w:rsidR="00A00286" w14:paraId="6EF6F253" w14:textId="77777777" w:rsidTr="00A00286">
        <w:trPr>
          <w:trHeight w:val="418"/>
        </w:trPr>
        <w:tc>
          <w:tcPr>
            <w:tcW w:w="6062" w:type="dxa"/>
            <w:gridSpan w:val="3"/>
            <w:tcBorders>
              <w:top w:val="single" w:sz="4" w:space="0" w:color="auto"/>
              <w:left w:val="nil"/>
              <w:bottom w:val="single" w:sz="4" w:space="0" w:color="auto"/>
              <w:right w:val="nil"/>
            </w:tcBorders>
          </w:tcPr>
          <w:p w14:paraId="4566FB0E" w14:textId="77777777" w:rsidR="00A00286" w:rsidRDefault="00A00286">
            <w:pPr>
              <w:spacing w:after="0" w:line="240" w:lineRule="auto"/>
              <w:ind w:right="142"/>
              <w:rPr>
                <w:rFonts w:ascii="Times New Roman" w:hAnsi="Times New Roman"/>
                <w:sz w:val="24"/>
                <w:szCs w:val="24"/>
              </w:rPr>
            </w:pPr>
          </w:p>
        </w:tc>
        <w:tc>
          <w:tcPr>
            <w:tcW w:w="3152" w:type="dxa"/>
            <w:gridSpan w:val="2"/>
            <w:tcBorders>
              <w:top w:val="nil"/>
              <w:left w:val="nil"/>
              <w:bottom w:val="single" w:sz="4" w:space="0" w:color="auto"/>
              <w:right w:val="nil"/>
            </w:tcBorders>
          </w:tcPr>
          <w:p w14:paraId="1ABA0FA5" w14:textId="77777777" w:rsidR="00A00286" w:rsidRDefault="00A00286">
            <w:pPr>
              <w:spacing w:after="0" w:line="240" w:lineRule="auto"/>
              <w:ind w:right="142"/>
              <w:jc w:val="center"/>
              <w:rPr>
                <w:rFonts w:ascii="Times New Roman" w:hAnsi="Times New Roman"/>
                <w:sz w:val="16"/>
                <w:szCs w:val="16"/>
              </w:rPr>
            </w:pPr>
          </w:p>
        </w:tc>
      </w:tr>
      <w:tr w:rsidR="00A00286" w14:paraId="70C5F605" w14:textId="77777777" w:rsidTr="00A00286">
        <w:trPr>
          <w:trHeight w:val="409"/>
        </w:trPr>
        <w:tc>
          <w:tcPr>
            <w:tcW w:w="6062" w:type="dxa"/>
            <w:gridSpan w:val="3"/>
            <w:tcBorders>
              <w:top w:val="single" w:sz="4" w:space="0" w:color="auto"/>
              <w:left w:val="nil"/>
              <w:bottom w:val="single" w:sz="4" w:space="0" w:color="auto"/>
              <w:right w:val="nil"/>
            </w:tcBorders>
          </w:tcPr>
          <w:p w14:paraId="12BB3BA3" w14:textId="77777777" w:rsidR="00A00286" w:rsidRDefault="00A00286">
            <w:pPr>
              <w:spacing w:after="0" w:line="240" w:lineRule="auto"/>
              <w:ind w:right="142"/>
              <w:rPr>
                <w:rFonts w:ascii="Times New Roman" w:hAnsi="Times New Roman"/>
                <w:sz w:val="24"/>
                <w:szCs w:val="24"/>
              </w:rPr>
            </w:pPr>
          </w:p>
        </w:tc>
        <w:tc>
          <w:tcPr>
            <w:tcW w:w="3152" w:type="dxa"/>
            <w:gridSpan w:val="2"/>
            <w:tcBorders>
              <w:top w:val="single" w:sz="4" w:space="0" w:color="auto"/>
              <w:left w:val="nil"/>
              <w:bottom w:val="single" w:sz="4" w:space="0" w:color="auto"/>
              <w:right w:val="nil"/>
            </w:tcBorders>
          </w:tcPr>
          <w:p w14:paraId="33EB9BD4" w14:textId="77777777" w:rsidR="00A00286" w:rsidRDefault="00A00286">
            <w:pPr>
              <w:spacing w:after="0" w:line="240" w:lineRule="auto"/>
              <w:ind w:right="142"/>
              <w:jc w:val="center"/>
              <w:rPr>
                <w:rFonts w:ascii="Times New Roman" w:hAnsi="Times New Roman"/>
                <w:sz w:val="16"/>
                <w:szCs w:val="16"/>
              </w:rPr>
            </w:pPr>
          </w:p>
        </w:tc>
      </w:tr>
      <w:tr w:rsidR="00A00286" w14:paraId="62DFFEEC" w14:textId="77777777" w:rsidTr="00A00286">
        <w:trPr>
          <w:trHeight w:val="415"/>
        </w:trPr>
        <w:tc>
          <w:tcPr>
            <w:tcW w:w="9214" w:type="dxa"/>
            <w:gridSpan w:val="5"/>
            <w:tcBorders>
              <w:top w:val="single" w:sz="4" w:space="0" w:color="auto"/>
              <w:left w:val="nil"/>
              <w:bottom w:val="nil"/>
              <w:right w:val="nil"/>
            </w:tcBorders>
          </w:tcPr>
          <w:p w14:paraId="757C0E22" w14:textId="77777777" w:rsidR="00A00286" w:rsidRDefault="00A00286">
            <w:pPr>
              <w:spacing w:after="0" w:line="240" w:lineRule="auto"/>
              <w:ind w:right="142"/>
              <w:rPr>
                <w:rFonts w:ascii="Times New Roman" w:hAnsi="Times New Roman"/>
                <w:sz w:val="24"/>
                <w:szCs w:val="24"/>
              </w:rPr>
            </w:pPr>
          </w:p>
          <w:p w14:paraId="333712FB" w14:textId="77777777" w:rsidR="00A00286" w:rsidRDefault="00A00286">
            <w:pPr>
              <w:spacing w:after="0" w:line="240" w:lineRule="auto"/>
              <w:ind w:right="142"/>
              <w:rPr>
                <w:rFonts w:ascii="Times New Roman" w:hAnsi="Times New Roman"/>
                <w:sz w:val="16"/>
                <w:szCs w:val="16"/>
              </w:rPr>
            </w:pPr>
            <w:r>
              <w:rPr>
                <w:rFonts w:ascii="Times New Roman" w:hAnsi="Times New Roman"/>
                <w:sz w:val="24"/>
                <w:szCs w:val="24"/>
              </w:rPr>
              <w:t>Демонтированное оборудование передано:</w:t>
            </w:r>
          </w:p>
        </w:tc>
      </w:tr>
      <w:tr w:rsidR="00A00286" w14:paraId="08F32B0B" w14:textId="77777777" w:rsidTr="00A00286">
        <w:trPr>
          <w:trHeight w:val="415"/>
        </w:trPr>
        <w:tc>
          <w:tcPr>
            <w:tcW w:w="6062" w:type="dxa"/>
            <w:gridSpan w:val="3"/>
            <w:tcBorders>
              <w:top w:val="nil"/>
              <w:left w:val="nil"/>
              <w:bottom w:val="single" w:sz="4" w:space="0" w:color="auto"/>
              <w:right w:val="nil"/>
            </w:tcBorders>
          </w:tcPr>
          <w:p w14:paraId="46439879" w14:textId="77777777" w:rsidR="00A00286" w:rsidRDefault="00A00286">
            <w:pPr>
              <w:spacing w:after="0" w:line="240" w:lineRule="auto"/>
              <w:ind w:right="142"/>
              <w:rPr>
                <w:rFonts w:ascii="Times New Roman" w:hAnsi="Times New Roman"/>
                <w:sz w:val="24"/>
                <w:szCs w:val="24"/>
              </w:rPr>
            </w:pPr>
          </w:p>
        </w:tc>
        <w:tc>
          <w:tcPr>
            <w:tcW w:w="3152" w:type="dxa"/>
            <w:gridSpan w:val="2"/>
            <w:tcBorders>
              <w:top w:val="nil"/>
              <w:left w:val="nil"/>
              <w:bottom w:val="single" w:sz="4" w:space="0" w:color="auto"/>
              <w:right w:val="nil"/>
            </w:tcBorders>
          </w:tcPr>
          <w:p w14:paraId="2A3D33A6" w14:textId="77777777" w:rsidR="00A00286" w:rsidRDefault="00A00286">
            <w:pPr>
              <w:spacing w:after="0" w:line="240" w:lineRule="auto"/>
              <w:ind w:right="142"/>
              <w:jc w:val="center"/>
              <w:rPr>
                <w:rFonts w:ascii="Times New Roman" w:hAnsi="Times New Roman"/>
                <w:sz w:val="16"/>
                <w:szCs w:val="16"/>
              </w:rPr>
            </w:pPr>
          </w:p>
        </w:tc>
      </w:tr>
      <w:tr w:rsidR="00A00286" w14:paraId="3461FE2E" w14:textId="77777777" w:rsidTr="00A00286">
        <w:trPr>
          <w:trHeight w:val="511"/>
        </w:trPr>
        <w:tc>
          <w:tcPr>
            <w:tcW w:w="9214" w:type="dxa"/>
            <w:gridSpan w:val="5"/>
            <w:tcBorders>
              <w:top w:val="nil"/>
              <w:left w:val="nil"/>
              <w:bottom w:val="single" w:sz="4" w:space="0" w:color="auto"/>
              <w:right w:val="nil"/>
            </w:tcBorders>
            <w:hideMark/>
          </w:tcPr>
          <w:p w14:paraId="73C70043" w14:textId="77777777" w:rsidR="00A00286" w:rsidRDefault="00A00286">
            <w:pPr>
              <w:spacing w:after="0" w:line="240" w:lineRule="auto"/>
              <w:ind w:right="142"/>
              <w:jc w:val="center"/>
              <w:rPr>
                <w:rFonts w:ascii="Times New Roman" w:hAnsi="Times New Roman"/>
                <w:sz w:val="16"/>
                <w:szCs w:val="16"/>
              </w:rPr>
            </w:pPr>
            <w:r>
              <w:rPr>
                <w:rFonts w:ascii="Times New Roman" w:hAnsi="Times New Roman"/>
                <w:sz w:val="16"/>
                <w:szCs w:val="16"/>
              </w:rPr>
              <w:t>(указывается кому передано оборудование)</w:t>
            </w:r>
          </w:p>
        </w:tc>
      </w:tr>
      <w:tr w:rsidR="00A00286" w14:paraId="65422AA3" w14:textId="77777777" w:rsidTr="00A00286">
        <w:trPr>
          <w:trHeight w:val="415"/>
        </w:trPr>
        <w:tc>
          <w:tcPr>
            <w:tcW w:w="6062" w:type="dxa"/>
            <w:gridSpan w:val="3"/>
            <w:tcBorders>
              <w:top w:val="single" w:sz="4" w:space="0" w:color="auto"/>
              <w:left w:val="nil"/>
              <w:bottom w:val="single" w:sz="4" w:space="0" w:color="auto"/>
              <w:right w:val="nil"/>
            </w:tcBorders>
          </w:tcPr>
          <w:p w14:paraId="2E60FDA8" w14:textId="77777777" w:rsidR="00A00286" w:rsidRDefault="00A00286">
            <w:pPr>
              <w:spacing w:after="0" w:line="240" w:lineRule="auto"/>
              <w:ind w:right="142"/>
              <w:rPr>
                <w:rFonts w:ascii="Times New Roman" w:hAnsi="Times New Roman"/>
                <w:sz w:val="24"/>
                <w:szCs w:val="24"/>
              </w:rPr>
            </w:pPr>
          </w:p>
        </w:tc>
        <w:tc>
          <w:tcPr>
            <w:tcW w:w="3152" w:type="dxa"/>
            <w:gridSpan w:val="2"/>
            <w:tcBorders>
              <w:top w:val="single" w:sz="4" w:space="0" w:color="auto"/>
              <w:left w:val="nil"/>
              <w:bottom w:val="single" w:sz="4" w:space="0" w:color="auto"/>
              <w:right w:val="nil"/>
            </w:tcBorders>
          </w:tcPr>
          <w:p w14:paraId="59EFF2CB" w14:textId="77777777" w:rsidR="00A00286" w:rsidRDefault="00A00286">
            <w:pPr>
              <w:spacing w:after="0" w:line="240" w:lineRule="auto"/>
              <w:ind w:right="142"/>
              <w:jc w:val="center"/>
              <w:rPr>
                <w:rFonts w:ascii="Times New Roman" w:hAnsi="Times New Roman"/>
                <w:sz w:val="16"/>
                <w:szCs w:val="16"/>
              </w:rPr>
            </w:pPr>
          </w:p>
        </w:tc>
      </w:tr>
      <w:tr w:rsidR="00A00286" w14:paraId="6C9AAC25" w14:textId="77777777" w:rsidTr="00A00286">
        <w:trPr>
          <w:trHeight w:val="415"/>
        </w:trPr>
        <w:tc>
          <w:tcPr>
            <w:tcW w:w="6062" w:type="dxa"/>
            <w:gridSpan w:val="3"/>
            <w:tcBorders>
              <w:top w:val="single" w:sz="4" w:space="0" w:color="auto"/>
              <w:left w:val="nil"/>
              <w:bottom w:val="nil"/>
              <w:right w:val="nil"/>
            </w:tcBorders>
            <w:hideMark/>
          </w:tcPr>
          <w:p w14:paraId="366AA7B3" w14:textId="77777777" w:rsidR="00A00286" w:rsidRDefault="00A00286">
            <w:pPr>
              <w:spacing w:after="0" w:line="240" w:lineRule="auto"/>
              <w:ind w:right="142"/>
              <w:rPr>
                <w:rFonts w:ascii="Times New Roman" w:hAnsi="Times New Roman"/>
                <w:sz w:val="24"/>
                <w:szCs w:val="24"/>
              </w:rPr>
            </w:pPr>
            <w:r>
              <w:rPr>
                <w:rFonts w:ascii="Times New Roman" w:hAnsi="Times New Roman"/>
                <w:sz w:val="24"/>
                <w:szCs w:val="24"/>
              </w:rPr>
              <w:t>Сдал:</w:t>
            </w:r>
          </w:p>
        </w:tc>
        <w:tc>
          <w:tcPr>
            <w:tcW w:w="3152" w:type="dxa"/>
            <w:gridSpan w:val="2"/>
            <w:tcBorders>
              <w:top w:val="single" w:sz="4" w:space="0" w:color="auto"/>
              <w:left w:val="nil"/>
              <w:bottom w:val="nil"/>
              <w:right w:val="nil"/>
            </w:tcBorders>
          </w:tcPr>
          <w:p w14:paraId="34B05ADD" w14:textId="77777777" w:rsidR="00A00286" w:rsidRDefault="00A00286">
            <w:pPr>
              <w:spacing w:after="0" w:line="240" w:lineRule="auto"/>
              <w:ind w:right="142"/>
              <w:jc w:val="center"/>
              <w:rPr>
                <w:rFonts w:ascii="Times New Roman" w:hAnsi="Times New Roman"/>
                <w:sz w:val="16"/>
                <w:szCs w:val="16"/>
              </w:rPr>
            </w:pPr>
          </w:p>
        </w:tc>
      </w:tr>
      <w:tr w:rsidR="00A00286" w14:paraId="7A4933AC" w14:textId="77777777" w:rsidTr="00A00286">
        <w:trPr>
          <w:gridAfter w:val="1"/>
          <w:wAfter w:w="2302" w:type="dxa"/>
        </w:trPr>
        <w:tc>
          <w:tcPr>
            <w:tcW w:w="3369" w:type="dxa"/>
            <w:tcBorders>
              <w:top w:val="nil"/>
              <w:left w:val="nil"/>
              <w:bottom w:val="single" w:sz="4" w:space="0" w:color="auto"/>
              <w:right w:val="nil"/>
            </w:tcBorders>
          </w:tcPr>
          <w:p w14:paraId="04CAFBCF" w14:textId="77777777" w:rsidR="00A00286" w:rsidRDefault="00A00286">
            <w:pPr>
              <w:spacing w:after="0" w:line="240" w:lineRule="auto"/>
              <w:ind w:right="142"/>
              <w:rPr>
                <w:rFonts w:ascii="Times New Roman" w:hAnsi="Times New Roman"/>
                <w:sz w:val="24"/>
                <w:szCs w:val="24"/>
              </w:rPr>
            </w:pPr>
            <w:r>
              <w:rPr>
                <w:rFonts w:ascii="Times New Roman" w:hAnsi="Times New Roman"/>
                <w:sz w:val="24"/>
                <w:szCs w:val="24"/>
              </w:rPr>
              <w:t>Представитель Исполнителя</w:t>
            </w:r>
          </w:p>
          <w:p w14:paraId="7A2AEB1E" w14:textId="77777777" w:rsidR="00A00286" w:rsidRDefault="00A00286">
            <w:pPr>
              <w:spacing w:after="0" w:line="240" w:lineRule="auto"/>
              <w:ind w:right="142"/>
              <w:rPr>
                <w:rFonts w:ascii="Times New Roman" w:hAnsi="Times New Roman"/>
                <w:sz w:val="24"/>
                <w:szCs w:val="24"/>
              </w:rPr>
            </w:pPr>
          </w:p>
        </w:tc>
        <w:tc>
          <w:tcPr>
            <w:tcW w:w="3543" w:type="dxa"/>
            <w:gridSpan w:val="3"/>
            <w:tcBorders>
              <w:top w:val="nil"/>
              <w:left w:val="nil"/>
              <w:bottom w:val="single" w:sz="4" w:space="0" w:color="auto"/>
              <w:right w:val="nil"/>
            </w:tcBorders>
          </w:tcPr>
          <w:p w14:paraId="5B8AE392" w14:textId="77777777" w:rsidR="00A00286" w:rsidRDefault="00A00286">
            <w:pPr>
              <w:spacing w:after="0" w:line="240" w:lineRule="auto"/>
              <w:ind w:right="142"/>
              <w:rPr>
                <w:rFonts w:ascii="Times New Roman" w:hAnsi="Times New Roman"/>
                <w:sz w:val="24"/>
                <w:szCs w:val="24"/>
              </w:rPr>
            </w:pPr>
          </w:p>
        </w:tc>
      </w:tr>
      <w:tr w:rsidR="00A00286" w14:paraId="6033419A" w14:textId="77777777" w:rsidTr="00A00286">
        <w:trPr>
          <w:gridAfter w:val="1"/>
          <w:wAfter w:w="2302" w:type="dxa"/>
        </w:trPr>
        <w:tc>
          <w:tcPr>
            <w:tcW w:w="3369" w:type="dxa"/>
            <w:tcBorders>
              <w:top w:val="single" w:sz="4" w:space="0" w:color="auto"/>
              <w:left w:val="nil"/>
              <w:bottom w:val="nil"/>
              <w:right w:val="nil"/>
            </w:tcBorders>
            <w:hideMark/>
          </w:tcPr>
          <w:p w14:paraId="6550534E" w14:textId="77777777" w:rsidR="00A00286" w:rsidRDefault="00A00286">
            <w:pPr>
              <w:spacing w:after="0" w:line="240" w:lineRule="auto"/>
              <w:ind w:right="142"/>
              <w:jc w:val="center"/>
              <w:rPr>
                <w:rFonts w:ascii="Times New Roman" w:hAnsi="Times New Roman"/>
              </w:rPr>
            </w:pPr>
            <w:r>
              <w:rPr>
                <w:rFonts w:ascii="Times New Roman" w:hAnsi="Times New Roman"/>
                <w:sz w:val="16"/>
                <w:szCs w:val="16"/>
              </w:rPr>
              <w:t>(подпись)</w:t>
            </w:r>
          </w:p>
        </w:tc>
        <w:tc>
          <w:tcPr>
            <w:tcW w:w="3543" w:type="dxa"/>
            <w:gridSpan w:val="3"/>
            <w:hideMark/>
          </w:tcPr>
          <w:p w14:paraId="5598C10F" w14:textId="77777777" w:rsidR="00A00286" w:rsidRDefault="00A00286">
            <w:pPr>
              <w:spacing w:after="0" w:line="240" w:lineRule="auto"/>
              <w:ind w:right="142"/>
              <w:jc w:val="center"/>
              <w:rPr>
                <w:rFonts w:ascii="Times New Roman" w:hAnsi="Times New Roman"/>
                <w:sz w:val="24"/>
                <w:szCs w:val="24"/>
              </w:rPr>
            </w:pPr>
            <w:r>
              <w:rPr>
                <w:rFonts w:ascii="Times New Roman" w:hAnsi="Times New Roman"/>
                <w:sz w:val="16"/>
                <w:szCs w:val="16"/>
              </w:rPr>
              <w:t>(ФИО)</w:t>
            </w:r>
          </w:p>
        </w:tc>
      </w:tr>
      <w:tr w:rsidR="00A00286" w14:paraId="629869A9" w14:textId="77777777" w:rsidTr="00A00286">
        <w:tc>
          <w:tcPr>
            <w:tcW w:w="6062" w:type="dxa"/>
            <w:gridSpan w:val="3"/>
          </w:tcPr>
          <w:p w14:paraId="29689307" w14:textId="77777777" w:rsidR="00A00286" w:rsidRDefault="00A00286">
            <w:pPr>
              <w:spacing w:after="0" w:line="240" w:lineRule="auto"/>
              <w:ind w:right="142"/>
              <w:rPr>
                <w:rFonts w:ascii="Times New Roman" w:hAnsi="Times New Roman"/>
                <w:sz w:val="24"/>
                <w:szCs w:val="24"/>
              </w:rPr>
            </w:pPr>
          </w:p>
        </w:tc>
        <w:tc>
          <w:tcPr>
            <w:tcW w:w="3152" w:type="dxa"/>
            <w:gridSpan w:val="2"/>
          </w:tcPr>
          <w:p w14:paraId="2BDD4478" w14:textId="77777777" w:rsidR="00A00286" w:rsidRDefault="00A00286">
            <w:pPr>
              <w:spacing w:after="0" w:line="240" w:lineRule="auto"/>
              <w:ind w:right="142"/>
              <w:rPr>
                <w:rFonts w:ascii="Times New Roman" w:hAnsi="Times New Roman"/>
                <w:sz w:val="24"/>
                <w:szCs w:val="24"/>
              </w:rPr>
            </w:pPr>
          </w:p>
        </w:tc>
      </w:tr>
      <w:tr w:rsidR="00A00286" w14:paraId="729ECCCB" w14:textId="77777777" w:rsidTr="00A00286">
        <w:tc>
          <w:tcPr>
            <w:tcW w:w="6062" w:type="dxa"/>
            <w:gridSpan w:val="3"/>
            <w:hideMark/>
          </w:tcPr>
          <w:p w14:paraId="0C1A6FD5" w14:textId="77777777" w:rsidR="00A00286" w:rsidRDefault="00A00286">
            <w:pPr>
              <w:spacing w:after="0" w:line="240" w:lineRule="auto"/>
              <w:ind w:right="142"/>
              <w:rPr>
                <w:rFonts w:ascii="Times New Roman" w:hAnsi="Times New Roman"/>
                <w:sz w:val="24"/>
                <w:szCs w:val="24"/>
              </w:rPr>
            </w:pPr>
            <w:r>
              <w:rPr>
                <w:rFonts w:ascii="Times New Roman" w:hAnsi="Times New Roman"/>
                <w:sz w:val="24"/>
                <w:szCs w:val="24"/>
              </w:rPr>
              <w:t>Принял:</w:t>
            </w:r>
          </w:p>
        </w:tc>
        <w:tc>
          <w:tcPr>
            <w:tcW w:w="3152" w:type="dxa"/>
            <w:gridSpan w:val="2"/>
          </w:tcPr>
          <w:p w14:paraId="6D410662" w14:textId="77777777" w:rsidR="00A00286" w:rsidRDefault="00A00286">
            <w:pPr>
              <w:spacing w:after="0" w:line="240" w:lineRule="auto"/>
              <w:ind w:right="142"/>
              <w:rPr>
                <w:rFonts w:ascii="Times New Roman" w:hAnsi="Times New Roman"/>
                <w:sz w:val="24"/>
                <w:szCs w:val="24"/>
              </w:rPr>
            </w:pPr>
          </w:p>
        </w:tc>
      </w:tr>
      <w:tr w:rsidR="00A00286" w14:paraId="1DACB702" w14:textId="77777777" w:rsidTr="00A00286">
        <w:trPr>
          <w:gridAfter w:val="1"/>
          <w:wAfter w:w="2302" w:type="dxa"/>
        </w:trPr>
        <w:tc>
          <w:tcPr>
            <w:tcW w:w="3369" w:type="dxa"/>
            <w:tcBorders>
              <w:top w:val="nil"/>
              <w:left w:val="nil"/>
              <w:bottom w:val="single" w:sz="4" w:space="0" w:color="auto"/>
              <w:right w:val="nil"/>
            </w:tcBorders>
          </w:tcPr>
          <w:p w14:paraId="512376DD" w14:textId="77777777" w:rsidR="00A00286" w:rsidRDefault="00A00286">
            <w:pPr>
              <w:spacing w:after="0" w:line="240" w:lineRule="auto"/>
              <w:ind w:right="142"/>
              <w:rPr>
                <w:rFonts w:ascii="Times New Roman" w:hAnsi="Times New Roman"/>
                <w:sz w:val="24"/>
                <w:szCs w:val="24"/>
              </w:rPr>
            </w:pPr>
            <w:r>
              <w:rPr>
                <w:rFonts w:ascii="Times New Roman" w:hAnsi="Times New Roman"/>
                <w:sz w:val="24"/>
                <w:szCs w:val="24"/>
              </w:rPr>
              <w:t>Представитель Заказчика</w:t>
            </w:r>
          </w:p>
          <w:p w14:paraId="5893E482" w14:textId="77777777" w:rsidR="00A00286" w:rsidRDefault="00A00286">
            <w:pPr>
              <w:spacing w:after="0" w:line="240" w:lineRule="auto"/>
              <w:ind w:right="142"/>
              <w:rPr>
                <w:rFonts w:ascii="Times New Roman" w:hAnsi="Times New Roman"/>
                <w:sz w:val="24"/>
                <w:szCs w:val="24"/>
              </w:rPr>
            </w:pPr>
          </w:p>
        </w:tc>
        <w:tc>
          <w:tcPr>
            <w:tcW w:w="3543" w:type="dxa"/>
            <w:gridSpan w:val="3"/>
            <w:tcBorders>
              <w:top w:val="nil"/>
              <w:left w:val="nil"/>
              <w:bottom w:val="single" w:sz="4" w:space="0" w:color="auto"/>
              <w:right w:val="nil"/>
            </w:tcBorders>
          </w:tcPr>
          <w:p w14:paraId="3CB24278" w14:textId="77777777" w:rsidR="00A00286" w:rsidRDefault="00A00286">
            <w:pPr>
              <w:spacing w:after="0" w:line="240" w:lineRule="auto"/>
              <w:ind w:right="142"/>
              <w:rPr>
                <w:rFonts w:ascii="Times New Roman" w:hAnsi="Times New Roman"/>
                <w:sz w:val="24"/>
                <w:szCs w:val="24"/>
              </w:rPr>
            </w:pPr>
          </w:p>
        </w:tc>
      </w:tr>
      <w:tr w:rsidR="00A00286" w14:paraId="65EADEAA" w14:textId="77777777" w:rsidTr="00A00286">
        <w:trPr>
          <w:gridAfter w:val="1"/>
          <w:wAfter w:w="2302" w:type="dxa"/>
        </w:trPr>
        <w:tc>
          <w:tcPr>
            <w:tcW w:w="3369" w:type="dxa"/>
            <w:tcBorders>
              <w:top w:val="single" w:sz="4" w:space="0" w:color="auto"/>
              <w:left w:val="nil"/>
              <w:bottom w:val="nil"/>
              <w:right w:val="nil"/>
            </w:tcBorders>
            <w:hideMark/>
          </w:tcPr>
          <w:p w14:paraId="05F59129" w14:textId="77777777" w:rsidR="00A00286" w:rsidRDefault="00A00286">
            <w:pPr>
              <w:spacing w:after="0" w:line="240" w:lineRule="auto"/>
              <w:ind w:right="142"/>
              <w:jc w:val="center"/>
              <w:rPr>
                <w:rFonts w:ascii="Times New Roman" w:hAnsi="Times New Roman"/>
              </w:rPr>
            </w:pPr>
            <w:r>
              <w:rPr>
                <w:rFonts w:ascii="Times New Roman" w:hAnsi="Times New Roman"/>
                <w:sz w:val="16"/>
                <w:szCs w:val="16"/>
              </w:rPr>
              <w:t>(подпись)</w:t>
            </w:r>
          </w:p>
        </w:tc>
        <w:tc>
          <w:tcPr>
            <w:tcW w:w="3543" w:type="dxa"/>
            <w:gridSpan w:val="3"/>
            <w:hideMark/>
          </w:tcPr>
          <w:p w14:paraId="38CE85AC" w14:textId="77777777" w:rsidR="00A00286" w:rsidRDefault="00A00286">
            <w:pPr>
              <w:spacing w:after="0" w:line="240" w:lineRule="auto"/>
              <w:ind w:right="142"/>
              <w:rPr>
                <w:rFonts w:ascii="Times New Roman" w:hAnsi="Times New Roman"/>
                <w:sz w:val="24"/>
                <w:szCs w:val="24"/>
              </w:rPr>
            </w:pPr>
            <w:r>
              <w:rPr>
                <w:rFonts w:ascii="Times New Roman" w:hAnsi="Times New Roman"/>
                <w:sz w:val="16"/>
                <w:szCs w:val="16"/>
              </w:rPr>
              <w:t>М.П.                            (ФИО)</w:t>
            </w:r>
          </w:p>
        </w:tc>
      </w:tr>
    </w:tbl>
    <w:p w14:paraId="7E6D0F06" w14:textId="77777777" w:rsidR="00A00286" w:rsidRDefault="00A00286" w:rsidP="00A00286">
      <w:pPr>
        <w:spacing w:after="0" w:line="240" w:lineRule="auto"/>
        <w:ind w:right="142"/>
        <w:rPr>
          <w:rFonts w:ascii="Times New Roman" w:hAnsi="Times New Roman"/>
          <w:b/>
          <w:sz w:val="24"/>
          <w:szCs w:val="24"/>
        </w:rPr>
      </w:pPr>
    </w:p>
    <w:p w14:paraId="38E64F44" w14:textId="77777777" w:rsidR="00A00286" w:rsidRDefault="00A00286" w:rsidP="00A00286">
      <w:pPr>
        <w:spacing w:after="0" w:line="240" w:lineRule="auto"/>
        <w:ind w:left="1701" w:right="142" w:firstLine="709"/>
        <w:contextualSpacing/>
        <w:jc w:val="both"/>
        <w:rPr>
          <w:rFonts w:ascii="Times New Roman" w:eastAsia="Times New Roman" w:hAnsi="Times New Roman"/>
          <w:lang w:eastAsia="ru-RU"/>
        </w:rPr>
      </w:pPr>
    </w:p>
    <w:p w14:paraId="767BC7BB" w14:textId="77777777" w:rsidR="00A00286" w:rsidRDefault="00A00286" w:rsidP="00A00286">
      <w:pPr>
        <w:spacing w:after="160" w:line="256" w:lineRule="auto"/>
        <w:ind w:left="4820"/>
        <w:jc w:val="right"/>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14:paraId="26F28D3A" w14:textId="77777777" w:rsidR="00B608B1" w:rsidRDefault="00A00286" w:rsidP="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Приложение № 12 </w:t>
      </w:r>
    </w:p>
    <w:p w14:paraId="05AA3D95" w14:textId="768B1732" w:rsidR="00A00286" w:rsidRDefault="00B608B1" w:rsidP="00B60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A00286">
        <w:rPr>
          <w:rFonts w:ascii="Times New Roman" w:eastAsia="Times New Roman" w:hAnsi="Times New Roman"/>
          <w:sz w:val="28"/>
          <w:szCs w:val="28"/>
          <w:lang w:eastAsia="ru-RU"/>
        </w:rPr>
        <w:t>к ТЗ</w:t>
      </w:r>
    </w:p>
    <w:p w14:paraId="6F093F4A" w14:textId="77777777" w:rsidR="00A00286" w:rsidRDefault="00A00286" w:rsidP="00A00286">
      <w:pPr>
        <w:spacing w:after="0" w:line="240" w:lineRule="auto"/>
        <w:ind w:right="142"/>
        <w:rPr>
          <w:rFonts w:ascii="Times New Roman" w:eastAsia="Times New Roman" w:hAnsi="Times New Roman"/>
          <w:color w:val="000000"/>
          <w:sz w:val="28"/>
          <w:szCs w:val="28"/>
          <w:lang w:eastAsia="ru-RU"/>
        </w:rPr>
      </w:pPr>
    </w:p>
    <w:p w14:paraId="50CDE2A2" w14:textId="77777777" w:rsidR="00A00286" w:rsidRDefault="00A00286" w:rsidP="00A00286">
      <w:pPr>
        <w:spacing w:after="0" w:line="240" w:lineRule="auto"/>
        <w:ind w:right="142"/>
        <w:rPr>
          <w:rFonts w:ascii="Times New Roman" w:hAnsi="Times New Roman"/>
          <w:sz w:val="28"/>
          <w:szCs w:val="28"/>
        </w:rPr>
      </w:pPr>
      <w:r>
        <w:rPr>
          <w:rFonts w:ascii="Times New Roman" w:hAnsi="Times New Roman"/>
          <w:sz w:val="28"/>
          <w:szCs w:val="28"/>
        </w:rPr>
        <w:t>ФОРМА</w:t>
      </w:r>
    </w:p>
    <w:p w14:paraId="057C384C" w14:textId="77777777" w:rsidR="00A00286" w:rsidRDefault="00A00286" w:rsidP="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right"/>
        <w:rPr>
          <w:rFonts w:ascii="Times New Roman" w:eastAsia="Times New Roman" w:hAnsi="Times New Roman"/>
          <w:b/>
          <w:sz w:val="24"/>
          <w:szCs w:val="24"/>
          <w:lang w:eastAsia="ru-RU"/>
        </w:rPr>
      </w:pPr>
    </w:p>
    <w:p w14:paraId="09886E1D" w14:textId="77777777" w:rsidR="00A00286" w:rsidRDefault="00A00286" w:rsidP="00A00286">
      <w:pPr>
        <w:spacing w:after="0" w:line="240" w:lineRule="auto"/>
        <w:ind w:right="142"/>
        <w:jc w:val="center"/>
        <w:rPr>
          <w:rFonts w:ascii="Times New Roman" w:hAnsi="Times New Roman"/>
          <w:b/>
          <w:sz w:val="28"/>
          <w:szCs w:val="28"/>
        </w:rPr>
      </w:pPr>
      <w:r>
        <w:rPr>
          <w:rFonts w:ascii="Times New Roman" w:hAnsi="Times New Roman"/>
          <w:b/>
          <w:sz w:val="28"/>
          <w:szCs w:val="28"/>
        </w:rPr>
        <w:t>Дефектная ведомость на неисправное оборудование систем(-ы)</w:t>
      </w:r>
    </w:p>
    <w:p w14:paraId="51F51258" w14:textId="77777777" w:rsidR="00A00286" w:rsidRDefault="00A00286" w:rsidP="00A00286">
      <w:pPr>
        <w:spacing w:after="0" w:line="240" w:lineRule="auto"/>
        <w:ind w:right="142"/>
        <w:rPr>
          <w:rFonts w:ascii="Times New Roman" w:hAnsi="Times New Roman"/>
          <w:sz w:val="24"/>
          <w:szCs w:val="24"/>
        </w:rPr>
      </w:pPr>
    </w:p>
    <w:tbl>
      <w:tblPr>
        <w:tblW w:w="4916" w:type="pct"/>
        <w:jc w:val="center"/>
        <w:tblCellMar>
          <w:left w:w="0" w:type="dxa"/>
          <w:right w:w="0" w:type="dxa"/>
        </w:tblCellMar>
        <w:tblLook w:val="04A0" w:firstRow="1" w:lastRow="0" w:firstColumn="1" w:lastColumn="0" w:noHBand="0" w:noVBand="1"/>
      </w:tblPr>
      <w:tblGrid>
        <w:gridCol w:w="4680"/>
        <w:gridCol w:w="4619"/>
      </w:tblGrid>
      <w:tr w:rsidR="00A00286" w14:paraId="4C018E96" w14:textId="77777777" w:rsidTr="00A00286">
        <w:trPr>
          <w:jc w:val="center"/>
        </w:trPr>
        <w:tc>
          <w:tcPr>
            <w:tcW w:w="2500" w:type="pct"/>
            <w:tcMar>
              <w:top w:w="0" w:type="dxa"/>
              <w:left w:w="108" w:type="dxa"/>
              <w:bottom w:w="0" w:type="dxa"/>
              <w:right w:w="108" w:type="dxa"/>
            </w:tcMar>
            <w:hideMark/>
          </w:tcPr>
          <w:p w14:paraId="41CDA292" w14:textId="77777777" w:rsidR="00A00286" w:rsidRDefault="00A00286">
            <w:pPr>
              <w:spacing w:after="0" w:line="240" w:lineRule="auto"/>
              <w:ind w:right="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w:t>
            </w:r>
          </w:p>
          <w:p w14:paraId="08E28466" w14:textId="77777777" w:rsidR="00A00286" w:rsidRDefault="00A00286">
            <w:pPr>
              <w:spacing w:after="0" w:line="240" w:lineRule="auto"/>
              <w:ind w:right="142"/>
              <w:jc w:val="center"/>
              <w:rPr>
                <w:rFonts w:ascii="Times New Roman" w:eastAsia="Times New Roman" w:hAnsi="Times New Roman"/>
                <w:sz w:val="24"/>
                <w:szCs w:val="24"/>
                <w:lang w:eastAsia="ru-RU"/>
              </w:rPr>
            </w:pPr>
            <w:r>
              <w:rPr>
                <w:rFonts w:ascii="Times New Roman" w:eastAsia="Times New Roman" w:hAnsi="Times New Roman"/>
                <w:sz w:val="20"/>
                <w:szCs w:val="20"/>
                <w:lang w:eastAsia="ru-RU"/>
              </w:rPr>
              <w:t>(наименование населенного пункта)</w:t>
            </w:r>
          </w:p>
        </w:tc>
        <w:tc>
          <w:tcPr>
            <w:tcW w:w="2500" w:type="pct"/>
            <w:hideMark/>
          </w:tcPr>
          <w:p w14:paraId="74FDE9DC" w14:textId="77777777" w:rsidR="00A00286" w:rsidRDefault="00A00286">
            <w:pPr>
              <w:spacing w:after="0" w:line="240" w:lineRule="auto"/>
              <w:ind w:right="142"/>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«_____»________________20_____г.</w:t>
            </w:r>
          </w:p>
        </w:tc>
      </w:tr>
      <w:tr w:rsidR="00A00286" w14:paraId="04C7EFC8" w14:textId="77777777" w:rsidTr="00A00286">
        <w:trPr>
          <w:trHeight w:val="1006"/>
          <w:jc w:val="center"/>
        </w:trPr>
        <w:tc>
          <w:tcPr>
            <w:tcW w:w="5000" w:type="pct"/>
            <w:gridSpan w:val="2"/>
            <w:tcMar>
              <w:top w:w="0" w:type="dxa"/>
              <w:left w:w="108" w:type="dxa"/>
              <w:bottom w:w="0" w:type="dxa"/>
              <w:right w:w="108" w:type="dxa"/>
            </w:tcMar>
            <w:vAlign w:val="bottom"/>
            <w:hideMark/>
          </w:tcPr>
          <w:p w14:paraId="72C7FF75" w14:textId="075860E7" w:rsidR="00A00286" w:rsidRDefault="00A00286">
            <w:pPr>
              <w:spacing w:after="0" w:line="240" w:lineRule="auto"/>
              <w:ind w:right="142"/>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w:t>
            </w:r>
            <w:r w:rsidR="00623EAA">
              <w:rPr>
                <w:rFonts w:ascii="Times New Roman" w:eastAsia="Times New Roman" w:hAnsi="Times New Roman"/>
                <w:sz w:val="24"/>
                <w:szCs w:val="24"/>
                <w:lang w:eastAsia="ru-RU"/>
              </w:rPr>
              <w:t>_______________________________</w:t>
            </w:r>
          </w:p>
          <w:p w14:paraId="7DA02C14" w14:textId="20FFC374" w:rsidR="00A00286" w:rsidRDefault="00A00286" w:rsidP="00623EAA">
            <w:pPr>
              <w:shd w:val="clear" w:color="auto" w:fill="FFFFFF"/>
              <w:spacing w:after="0" w:line="240" w:lineRule="auto"/>
              <w:ind w:right="142"/>
              <w:jc w:val="center"/>
              <w:rPr>
                <w:rFonts w:ascii="Times New Roman" w:eastAsia="Times New Roman" w:hAnsi="Times New Roman"/>
                <w:sz w:val="24"/>
                <w:szCs w:val="24"/>
                <w:lang w:eastAsia="ru-RU"/>
              </w:rPr>
            </w:pPr>
            <w:r>
              <w:rPr>
                <w:rFonts w:ascii="Times New Roman" w:eastAsia="Times New Roman" w:hAnsi="Times New Roman"/>
                <w:sz w:val="20"/>
                <w:szCs w:val="20"/>
                <w:lang w:eastAsia="ru-RU"/>
              </w:rPr>
              <w:t>(наименование, адрес объекта, в</w:t>
            </w:r>
            <w:r w:rsidR="006E7F48">
              <w:rPr>
                <w:rFonts w:ascii="Times New Roman" w:eastAsia="Times New Roman" w:hAnsi="Times New Roman"/>
                <w:sz w:val="20"/>
                <w:szCs w:val="20"/>
                <w:lang w:eastAsia="ru-RU"/>
              </w:rPr>
              <w:t>/</w:t>
            </w:r>
            <w:r>
              <w:rPr>
                <w:rFonts w:ascii="Times New Roman" w:eastAsia="Times New Roman" w:hAnsi="Times New Roman"/>
                <w:sz w:val="20"/>
                <w:szCs w:val="20"/>
                <w:lang w:eastAsia="ru-RU"/>
              </w:rPr>
              <w:t>на котором установлена система)</w:t>
            </w:r>
          </w:p>
        </w:tc>
      </w:tr>
      <w:tr w:rsidR="00A00286" w14:paraId="7F22EF04" w14:textId="77777777" w:rsidTr="00A00286">
        <w:trPr>
          <w:jc w:val="center"/>
        </w:trPr>
        <w:tc>
          <w:tcPr>
            <w:tcW w:w="5000" w:type="pct"/>
            <w:gridSpan w:val="2"/>
            <w:tcMar>
              <w:top w:w="0" w:type="dxa"/>
              <w:left w:w="108" w:type="dxa"/>
              <w:bottom w:w="0" w:type="dxa"/>
              <w:right w:w="108" w:type="dxa"/>
            </w:tcMar>
          </w:tcPr>
          <w:p w14:paraId="05469085" w14:textId="77777777" w:rsidR="00A00286" w:rsidRDefault="00A00286">
            <w:pPr>
              <w:spacing w:after="0" w:line="240" w:lineRule="auto"/>
              <w:ind w:right="142"/>
              <w:jc w:val="both"/>
              <w:rPr>
                <w:rFonts w:ascii="Times New Roman" w:eastAsia="Times New Roman" w:hAnsi="Times New Roman"/>
                <w:sz w:val="24"/>
                <w:szCs w:val="24"/>
                <w:lang w:eastAsia="ru-RU"/>
              </w:rPr>
            </w:pPr>
          </w:p>
        </w:tc>
      </w:tr>
      <w:tr w:rsidR="00A00286" w14:paraId="1389BBBC" w14:textId="77777777" w:rsidTr="00A00286">
        <w:trPr>
          <w:jc w:val="center"/>
        </w:trPr>
        <w:tc>
          <w:tcPr>
            <w:tcW w:w="5000" w:type="pct"/>
            <w:gridSpan w:val="2"/>
            <w:tcMar>
              <w:top w:w="0" w:type="dxa"/>
              <w:left w:w="108" w:type="dxa"/>
              <w:bottom w:w="0" w:type="dxa"/>
              <w:right w:w="108" w:type="dxa"/>
            </w:tcMar>
            <w:hideMark/>
          </w:tcPr>
          <w:p w14:paraId="7A386F33" w14:textId="77777777" w:rsidR="00A00286" w:rsidRDefault="00A00286">
            <w:pPr>
              <w:spacing w:before="120" w:after="120" w:line="240" w:lineRule="auto"/>
              <w:ind w:right="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системы______________________________________________________</w:t>
            </w:r>
          </w:p>
          <w:p w14:paraId="620EF661" w14:textId="77777777" w:rsidR="00A00286" w:rsidRDefault="00A00286">
            <w:pPr>
              <w:spacing w:before="120" w:after="240" w:line="240" w:lineRule="auto"/>
              <w:ind w:right="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Место установки системы ____________________________________________________</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4"/>
              <w:gridCol w:w="2671"/>
              <w:gridCol w:w="2664"/>
              <w:gridCol w:w="2534"/>
            </w:tblGrid>
            <w:tr w:rsidR="00A00286" w14:paraId="6EAEC42D" w14:textId="77777777">
              <w:trPr>
                <w:trHeight w:val="283"/>
              </w:trPr>
              <w:tc>
                <w:tcPr>
                  <w:tcW w:w="1172"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center"/>
                  <w:hideMark/>
                </w:tcPr>
                <w:p w14:paraId="730ED501" w14:textId="1AF7525E" w:rsidR="00A00286" w:rsidRDefault="00A00286" w:rsidP="00623EAA">
                  <w:pPr>
                    <w:shd w:val="clear" w:color="auto" w:fill="FFFFFF"/>
                    <w:spacing w:after="0" w:line="240" w:lineRule="auto"/>
                    <w:ind w:right="142"/>
                    <w:jc w:val="center"/>
                    <w:rPr>
                      <w:rFonts w:ascii="Times New Roman" w:eastAsia="Times New Roman" w:hAnsi="Times New Roman"/>
                      <w:sz w:val="24"/>
                      <w:szCs w:val="24"/>
                      <w:lang w:eastAsia="ru-RU"/>
                    </w:rPr>
                  </w:pPr>
                  <w:r>
                    <w:rPr>
                      <w:rFonts w:ascii="Times New Roman" w:eastAsia="Times New Roman" w:hAnsi="Times New Roman"/>
                      <w:sz w:val="20"/>
                      <w:szCs w:val="20"/>
                      <w:lang w:eastAsia="ru-RU"/>
                    </w:rPr>
                    <w:t>№ п</w:t>
                  </w:r>
                  <w:r w:rsidR="006E7F48">
                    <w:rPr>
                      <w:rFonts w:ascii="Times New Roman" w:eastAsia="Times New Roman" w:hAnsi="Times New Roman"/>
                      <w:sz w:val="20"/>
                      <w:szCs w:val="20"/>
                      <w:lang w:eastAsia="ru-RU"/>
                    </w:rPr>
                    <w:t>/</w:t>
                  </w:r>
                  <w:r>
                    <w:rPr>
                      <w:rFonts w:ascii="Times New Roman" w:eastAsia="Times New Roman" w:hAnsi="Times New Roman"/>
                      <w:sz w:val="20"/>
                      <w:szCs w:val="20"/>
                      <w:lang w:eastAsia="ru-RU"/>
                    </w:rPr>
                    <w:t>п</w:t>
                  </w:r>
                </w:p>
              </w:tc>
              <w:tc>
                <w:tcPr>
                  <w:tcW w:w="2686"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center"/>
                  <w:hideMark/>
                </w:tcPr>
                <w:p w14:paraId="1B0E8B8A" w14:textId="462EDB5E" w:rsidR="00A00286" w:rsidRDefault="00A00286" w:rsidP="00623EAA">
                  <w:pPr>
                    <w:shd w:val="clear" w:color="auto" w:fill="FFFFFF"/>
                    <w:spacing w:after="0" w:line="240" w:lineRule="auto"/>
                    <w:ind w:right="142"/>
                    <w:jc w:val="center"/>
                    <w:rPr>
                      <w:rFonts w:ascii="Times New Roman" w:eastAsia="Times New Roman" w:hAnsi="Times New Roman"/>
                      <w:sz w:val="24"/>
                      <w:szCs w:val="24"/>
                      <w:lang w:eastAsia="ru-RU"/>
                    </w:rPr>
                  </w:pPr>
                  <w:r>
                    <w:rPr>
                      <w:rFonts w:ascii="Times New Roman" w:eastAsia="Times New Roman" w:hAnsi="Times New Roman"/>
                      <w:sz w:val="20"/>
                      <w:szCs w:val="20"/>
                      <w:lang w:eastAsia="ru-RU"/>
                    </w:rPr>
                    <w:t>Наименование системы, технических средств,</w:t>
                  </w:r>
                  <w:r w:rsidR="00623EAA">
                    <w:rPr>
                      <w:rFonts w:ascii="Times New Roman" w:eastAsia="Times New Roman" w:hAnsi="Times New Roman"/>
                      <w:sz w:val="20"/>
                      <w:szCs w:val="20"/>
                      <w:lang w:eastAsia="ru-RU"/>
                    </w:rPr>
                    <w:br/>
                  </w:r>
                  <w:r>
                    <w:rPr>
                      <w:rFonts w:ascii="Times New Roman" w:eastAsia="Times New Roman" w:hAnsi="Times New Roman"/>
                      <w:sz w:val="20"/>
                      <w:szCs w:val="20"/>
                      <w:lang w:eastAsia="ru-RU"/>
                    </w:rPr>
                    <w:t>их состояние</w:t>
                  </w:r>
                </w:p>
              </w:tc>
              <w:tc>
                <w:tcPr>
                  <w:tcW w:w="2680"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center"/>
                  <w:hideMark/>
                </w:tcPr>
                <w:p w14:paraId="180BF07F" w14:textId="77777777" w:rsidR="00A00286" w:rsidRDefault="00A00286">
                  <w:pPr>
                    <w:shd w:val="clear" w:color="auto" w:fill="FFFFFF"/>
                    <w:spacing w:after="0" w:line="240" w:lineRule="auto"/>
                    <w:ind w:right="142"/>
                    <w:jc w:val="center"/>
                    <w:rPr>
                      <w:rFonts w:ascii="Times New Roman" w:eastAsia="Times New Roman" w:hAnsi="Times New Roman"/>
                      <w:sz w:val="24"/>
                      <w:szCs w:val="24"/>
                      <w:lang w:eastAsia="ru-RU"/>
                    </w:rPr>
                  </w:pPr>
                  <w:r>
                    <w:rPr>
                      <w:rFonts w:ascii="Times New Roman" w:eastAsia="Times New Roman" w:hAnsi="Times New Roman"/>
                      <w:sz w:val="20"/>
                      <w:szCs w:val="20"/>
                      <w:lang w:eastAsia="ru-RU"/>
                    </w:rPr>
                    <w:t>Неисправный узел, деталь, элемент, средство</w:t>
                  </w:r>
                </w:p>
              </w:tc>
              <w:tc>
                <w:tcPr>
                  <w:tcW w:w="2550"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vAlign w:val="center"/>
                  <w:hideMark/>
                </w:tcPr>
                <w:p w14:paraId="1D15F6EE" w14:textId="77777777" w:rsidR="00A00286" w:rsidRDefault="00A00286">
                  <w:pPr>
                    <w:shd w:val="clear" w:color="auto" w:fill="FFFFFF"/>
                    <w:spacing w:after="0" w:line="240" w:lineRule="auto"/>
                    <w:ind w:right="142"/>
                    <w:jc w:val="center"/>
                    <w:rPr>
                      <w:rFonts w:ascii="Times New Roman" w:eastAsia="Times New Roman" w:hAnsi="Times New Roman"/>
                      <w:sz w:val="24"/>
                      <w:szCs w:val="24"/>
                      <w:lang w:eastAsia="ru-RU"/>
                    </w:rPr>
                  </w:pPr>
                  <w:r>
                    <w:rPr>
                      <w:rFonts w:ascii="Times New Roman" w:eastAsia="Times New Roman" w:hAnsi="Times New Roman"/>
                      <w:sz w:val="20"/>
                      <w:szCs w:val="20"/>
                      <w:lang w:eastAsia="ru-RU"/>
                    </w:rPr>
                    <w:t>Проявление дефекта</w:t>
                  </w:r>
                </w:p>
              </w:tc>
            </w:tr>
            <w:tr w:rsidR="00A00286" w14:paraId="7034F1E6" w14:textId="77777777">
              <w:trPr>
                <w:trHeight w:val="283"/>
              </w:trPr>
              <w:tc>
                <w:tcPr>
                  <w:tcW w:w="1172"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hideMark/>
                </w:tcPr>
                <w:p w14:paraId="41A8E9A2" w14:textId="77777777" w:rsidR="00A00286" w:rsidRDefault="00A00286">
                  <w:pPr>
                    <w:shd w:val="clear" w:color="auto" w:fill="FFFFFF"/>
                    <w:spacing w:after="0" w:line="240" w:lineRule="auto"/>
                    <w:ind w:right="142"/>
                    <w:jc w:val="center"/>
                    <w:rPr>
                      <w:rFonts w:ascii="Times New Roman" w:eastAsia="Times New Roman" w:hAnsi="Times New Roman"/>
                      <w:sz w:val="24"/>
                      <w:szCs w:val="24"/>
                      <w:lang w:eastAsia="ru-RU"/>
                    </w:rPr>
                  </w:pPr>
                  <w:r>
                    <w:rPr>
                      <w:rFonts w:ascii="Times New Roman" w:eastAsia="Times New Roman" w:hAnsi="Times New Roman"/>
                      <w:sz w:val="20"/>
                      <w:szCs w:val="20"/>
                      <w:lang w:eastAsia="ru-RU"/>
                    </w:rPr>
                    <w:t> </w:t>
                  </w:r>
                </w:p>
              </w:tc>
              <w:tc>
                <w:tcPr>
                  <w:tcW w:w="2686"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hideMark/>
                </w:tcPr>
                <w:p w14:paraId="0817CC4A" w14:textId="77777777" w:rsidR="00A00286" w:rsidRDefault="00A00286">
                  <w:pPr>
                    <w:shd w:val="clear" w:color="auto" w:fill="FFFFFF"/>
                    <w:spacing w:after="0" w:line="240" w:lineRule="auto"/>
                    <w:ind w:right="142"/>
                    <w:jc w:val="center"/>
                    <w:rPr>
                      <w:rFonts w:ascii="Times New Roman" w:eastAsia="Times New Roman" w:hAnsi="Times New Roman"/>
                      <w:sz w:val="24"/>
                      <w:szCs w:val="24"/>
                      <w:lang w:eastAsia="ru-RU"/>
                    </w:rPr>
                  </w:pPr>
                  <w:r>
                    <w:rPr>
                      <w:rFonts w:ascii="Times New Roman" w:eastAsia="Times New Roman" w:hAnsi="Times New Roman"/>
                      <w:sz w:val="20"/>
                      <w:szCs w:val="20"/>
                      <w:lang w:eastAsia="ru-RU"/>
                    </w:rPr>
                    <w:t> </w:t>
                  </w:r>
                </w:p>
              </w:tc>
              <w:tc>
                <w:tcPr>
                  <w:tcW w:w="2680"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hideMark/>
                </w:tcPr>
                <w:p w14:paraId="1404DD98" w14:textId="77777777" w:rsidR="00A00286" w:rsidRDefault="00A00286">
                  <w:pPr>
                    <w:shd w:val="clear" w:color="auto" w:fill="FFFFFF"/>
                    <w:spacing w:after="0" w:line="240" w:lineRule="auto"/>
                    <w:ind w:right="142"/>
                    <w:jc w:val="center"/>
                    <w:rPr>
                      <w:rFonts w:ascii="Times New Roman" w:eastAsia="Times New Roman" w:hAnsi="Times New Roman"/>
                      <w:sz w:val="24"/>
                      <w:szCs w:val="24"/>
                      <w:lang w:eastAsia="ru-RU"/>
                    </w:rPr>
                  </w:pPr>
                  <w:r>
                    <w:rPr>
                      <w:rFonts w:ascii="Times New Roman" w:eastAsia="Times New Roman" w:hAnsi="Times New Roman"/>
                      <w:sz w:val="20"/>
                      <w:szCs w:val="20"/>
                      <w:lang w:eastAsia="ru-RU"/>
                    </w:rPr>
                    <w:t> </w:t>
                  </w:r>
                </w:p>
              </w:tc>
              <w:tc>
                <w:tcPr>
                  <w:tcW w:w="2550"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hideMark/>
                </w:tcPr>
                <w:p w14:paraId="19B5D83A" w14:textId="77777777" w:rsidR="00A00286" w:rsidRDefault="00A00286">
                  <w:pPr>
                    <w:shd w:val="clear" w:color="auto" w:fill="FFFFFF"/>
                    <w:spacing w:after="0" w:line="240" w:lineRule="auto"/>
                    <w:ind w:right="142"/>
                    <w:jc w:val="center"/>
                    <w:rPr>
                      <w:rFonts w:ascii="Times New Roman" w:eastAsia="Times New Roman" w:hAnsi="Times New Roman"/>
                      <w:sz w:val="24"/>
                      <w:szCs w:val="24"/>
                      <w:lang w:eastAsia="ru-RU"/>
                    </w:rPr>
                  </w:pPr>
                  <w:r>
                    <w:rPr>
                      <w:rFonts w:ascii="Times New Roman" w:eastAsia="Times New Roman" w:hAnsi="Times New Roman"/>
                      <w:sz w:val="20"/>
                      <w:szCs w:val="20"/>
                      <w:lang w:eastAsia="ru-RU"/>
                    </w:rPr>
                    <w:t> </w:t>
                  </w:r>
                </w:p>
              </w:tc>
            </w:tr>
          </w:tbl>
          <w:p w14:paraId="3A30F3AD" w14:textId="77777777" w:rsidR="00A00286" w:rsidRDefault="00A00286">
            <w:pPr>
              <w:spacing w:before="120" w:after="0" w:line="240" w:lineRule="auto"/>
              <w:ind w:right="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Заключение и рекомендации</w:t>
            </w:r>
            <w:r>
              <w:rPr>
                <w:rFonts w:ascii="Times New Roman" w:eastAsia="Times New Roman" w:hAnsi="Times New Roman"/>
                <w:sz w:val="24"/>
                <w:szCs w:val="24"/>
                <w:vertAlign w:val="superscript"/>
                <w:lang w:eastAsia="ru-RU"/>
              </w:rPr>
              <w:footnoteReference w:id="14"/>
            </w:r>
            <w:r>
              <w:rPr>
                <w:rFonts w:ascii="Times New Roman" w:eastAsia="Times New Roman" w:hAnsi="Times New Roman"/>
                <w:sz w:val="24"/>
                <w:szCs w:val="24"/>
                <w:lang w:eastAsia="ru-RU"/>
              </w:rPr>
              <w:t>:</w:t>
            </w:r>
          </w:p>
          <w:p w14:paraId="0300F5B7" w14:textId="77777777" w:rsidR="00A00286" w:rsidRDefault="00A00286">
            <w:pPr>
              <w:spacing w:after="0" w:line="240" w:lineRule="auto"/>
              <w:ind w:right="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w:t>
            </w:r>
          </w:p>
          <w:p w14:paraId="56DF13FE" w14:textId="77777777" w:rsidR="00A00286" w:rsidRDefault="00A00286">
            <w:pPr>
              <w:spacing w:after="0" w:line="240" w:lineRule="auto"/>
              <w:ind w:right="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__________________________________________________________________________</w:t>
            </w:r>
          </w:p>
          <w:p w14:paraId="470EDF0D" w14:textId="77777777" w:rsidR="00A00286" w:rsidRDefault="00A00286">
            <w:pPr>
              <w:spacing w:before="120" w:after="0" w:line="240" w:lineRule="auto"/>
              <w:ind w:right="142"/>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Представитель Исполнителя _________________________________________________</w:t>
            </w:r>
          </w:p>
          <w:p w14:paraId="208FD628" w14:textId="77777777" w:rsidR="00A00286" w:rsidRDefault="00A00286">
            <w:pPr>
              <w:spacing w:after="0" w:line="240" w:lineRule="auto"/>
              <w:ind w:right="142"/>
              <w:jc w:val="center"/>
              <w:rPr>
                <w:rFonts w:ascii="Times New Roman" w:eastAsia="Times New Roman" w:hAnsi="Times New Roman"/>
                <w:sz w:val="24"/>
                <w:szCs w:val="24"/>
                <w:lang w:eastAsia="ru-RU"/>
              </w:rPr>
            </w:pPr>
            <w:r>
              <w:rPr>
                <w:rFonts w:ascii="Times New Roman" w:eastAsia="Times New Roman" w:hAnsi="Times New Roman"/>
                <w:sz w:val="20"/>
                <w:szCs w:val="20"/>
                <w:lang w:eastAsia="ru-RU"/>
              </w:rPr>
              <w:t xml:space="preserve">                                                     (должность, Ф.И.О., подпись)</w:t>
            </w:r>
          </w:p>
          <w:p w14:paraId="49178D9A" w14:textId="77777777" w:rsidR="00A00286" w:rsidRDefault="00A00286">
            <w:pPr>
              <w:spacing w:after="0" w:line="240" w:lineRule="auto"/>
              <w:ind w:right="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Представитель Заказчика ____________________________________________________</w:t>
            </w:r>
          </w:p>
          <w:p w14:paraId="27A03B51" w14:textId="77777777" w:rsidR="00A00286" w:rsidRDefault="00A00286">
            <w:pPr>
              <w:spacing w:after="0" w:line="240" w:lineRule="auto"/>
              <w:ind w:right="142"/>
              <w:jc w:val="center"/>
              <w:rPr>
                <w:rFonts w:ascii="Times New Roman" w:eastAsia="Times New Roman" w:hAnsi="Times New Roman"/>
                <w:sz w:val="24"/>
                <w:szCs w:val="24"/>
                <w:lang w:eastAsia="ru-RU"/>
              </w:rPr>
            </w:pPr>
            <w:r>
              <w:rPr>
                <w:rFonts w:ascii="Times New Roman" w:eastAsia="Times New Roman" w:hAnsi="Times New Roman"/>
                <w:sz w:val="20"/>
                <w:szCs w:val="20"/>
                <w:lang w:eastAsia="ru-RU"/>
              </w:rPr>
              <w:t xml:space="preserve">                                                     (должность, Ф.И.О., подпись)</w:t>
            </w:r>
          </w:p>
          <w:p w14:paraId="49105B41" w14:textId="77777777" w:rsidR="00A00286" w:rsidRDefault="00A00286">
            <w:pPr>
              <w:spacing w:before="120" w:after="120" w:line="240" w:lineRule="auto"/>
              <w:ind w:right="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p>
        </w:tc>
      </w:tr>
    </w:tbl>
    <w:p w14:paraId="25F3DD16" w14:textId="77777777" w:rsidR="00A00286" w:rsidRDefault="00A00286" w:rsidP="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Представитель Заказчика:</w:t>
      </w:r>
    </w:p>
    <w:p w14:paraId="17755AE7" w14:textId="77777777" w:rsidR="00A00286" w:rsidRDefault="00A00286" w:rsidP="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w:t>
      </w:r>
    </w:p>
    <w:p w14:paraId="0C2D1574" w14:textId="45CB163E" w:rsidR="00A00286" w:rsidRDefault="00623EAA" w:rsidP="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A00286">
        <w:rPr>
          <w:rFonts w:ascii="Times New Roman" w:eastAsia="Times New Roman" w:hAnsi="Times New Roman"/>
          <w:sz w:val="24"/>
          <w:szCs w:val="24"/>
          <w:lang w:eastAsia="ru-RU"/>
        </w:rPr>
        <w:t>должность</w:t>
      </w:r>
    </w:p>
    <w:p w14:paraId="389CCC32" w14:textId="77777777" w:rsidR="00A00286" w:rsidRDefault="00A00286" w:rsidP="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____________________________Ф.И.О.</w:t>
      </w:r>
    </w:p>
    <w:p w14:paraId="725277D2" w14:textId="7FEAA1E7" w:rsidR="00A00286" w:rsidRDefault="00A00286" w:rsidP="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подпись</w:t>
      </w:r>
    </w:p>
    <w:p w14:paraId="60CBB570" w14:textId="77777777" w:rsidR="00A00286" w:rsidRDefault="00A00286" w:rsidP="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 ____________20___ г.</w:t>
      </w:r>
    </w:p>
    <w:p w14:paraId="01FC7729" w14:textId="77777777" w:rsidR="00A00286" w:rsidRDefault="00A00286" w:rsidP="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ind w:right="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Представитель Исполнителя:</w:t>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p>
    <w:p w14:paraId="4D7421D5" w14:textId="77777777" w:rsidR="00A00286" w:rsidRDefault="00A00286" w:rsidP="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ind w:right="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______________________________________</w:t>
      </w:r>
    </w:p>
    <w:p w14:paraId="7B42BC39" w14:textId="03EA14B4" w:rsidR="00A00286" w:rsidRDefault="00623EAA" w:rsidP="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A00286">
        <w:rPr>
          <w:rFonts w:ascii="Times New Roman" w:eastAsia="Times New Roman" w:hAnsi="Times New Roman"/>
          <w:sz w:val="24"/>
          <w:szCs w:val="24"/>
          <w:lang w:eastAsia="ru-RU"/>
        </w:rPr>
        <w:t>должность</w:t>
      </w:r>
    </w:p>
    <w:p w14:paraId="4A3BD15D" w14:textId="77777777" w:rsidR="00A00286" w:rsidRDefault="00A00286" w:rsidP="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____________________________Ф.И.О.</w:t>
      </w:r>
    </w:p>
    <w:p w14:paraId="73DBC3F5" w14:textId="0A041E90" w:rsidR="00A00286" w:rsidRDefault="00A00286" w:rsidP="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подпись</w:t>
      </w:r>
    </w:p>
    <w:p w14:paraId="50F992C7" w14:textId="77777777" w:rsidR="00A00286" w:rsidRDefault="00A00286" w:rsidP="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«_____» ____________20___ г. </w:t>
      </w:r>
    </w:p>
    <w:p w14:paraId="1180B10A" w14:textId="77777777" w:rsidR="00A00286" w:rsidRDefault="00A00286" w:rsidP="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2"/>
        <w:jc w:val="both"/>
        <w:rPr>
          <w:rFonts w:ascii="Times New Roman" w:eastAsia="Times New Roman" w:hAnsi="Times New Roman"/>
          <w:sz w:val="24"/>
          <w:szCs w:val="24"/>
          <w:lang w:eastAsia="ru-RU"/>
        </w:rPr>
      </w:pPr>
    </w:p>
    <w:p w14:paraId="111490D2" w14:textId="77777777" w:rsidR="00A00286" w:rsidRDefault="00A00286" w:rsidP="00A00286">
      <w:pPr>
        <w:spacing w:after="160" w:line="256"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br w:type="page"/>
      </w:r>
    </w:p>
    <w:p w14:paraId="5D048701" w14:textId="77777777" w:rsidR="00A00286" w:rsidRDefault="00A00286" w:rsidP="00A00286">
      <w:pPr>
        <w:spacing w:after="0" w:line="240" w:lineRule="auto"/>
        <w:rPr>
          <w:rFonts w:ascii="Times New Roman" w:eastAsia="Times New Roman" w:hAnsi="Times New Roman"/>
          <w:b/>
          <w:sz w:val="24"/>
          <w:szCs w:val="24"/>
          <w:lang w:eastAsia="ru-RU"/>
        </w:rPr>
        <w:sectPr w:rsidR="00A00286" w:rsidSect="00AD77F2">
          <w:footnotePr>
            <w:numRestart w:val="eachSect"/>
          </w:footnotePr>
          <w:pgSz w:w="11906" w:h="16838"/>
          <w:pgMar w:top="1134" w:right="851" w:bottom="1134" w:left="1701" w:header="709" w:footer="709" w:gutter="0"/>
          <w:cols w:space="720"/>
        </w:sectPr>
      </w:pPr>
    </w:p>
    <w:p w14:paraId="2CF73643" w14:textId="77777777" w:rsidR="00B608B1" w:rsidRDefault="00D96072" w:rsidP="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080" w:right="142"/>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w:t>
      </w:r>
      <w:r w:rsidR="00A00286">
        <w:rPr>
          <w:rFonts w:ascii="Times New Roman" w:eastAsia="Times New Roman" w:hAnsi="Times New Roman"/>
          <w:sz w:val="28"/>
          <w:szCs w:val="28"/>
          <w:lang w:eastAsia="ru-RU"/>
        </w:rPr>
        <w:t xml:space="preserve">Приложение № 13 </w:t>
      </w:r>
    </w:p>
    <w:p w14:paraId="11BC0C7B" w14:textId="46B7D293" w:rsidR="00A00286" w:rsidRDefault="00B608B1" w:rsidP="00B608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8080" w:right="142"/>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A00286">
        <w:rPr>
          <w:rFonts w:ascii="Times New Roman" w:eastAsia="Times New Roman" w:hAnsi="Times New Roman"/>
          <w:sz w:val="28"/>
          <w:szCs w:val="28"/>
          <w:lang w:eastAsia="ru-RU"/>
        </w:rPr>
        <w:t>к ТЗ</w:t>
      </w:r>
    </w:p>
    <w:p w14:paraId="7637795C" w14:textId="77777777" w:rsidR="00A00286" w:rsidRDefault="00A00286" w:rsidP="00A0028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p>
    <w:p w14:paraId="4937C4D8" w14:textId="77777777" w:rsidR="00A00286" w:rsidRDefault="00A00286" w:rsidP="00A00286">
      <w:pPr>
        <w:spacing w:after="0" w:line="240" w:lineRule="auto"/>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ФОРМА</w:t>
      </w:r>
    </w:p>
    <w:p w14:paraId="6F4E36A3" w14:textId="77777777" w:rsidR="00492C8D" w:rsidRDefault="00492C8D" w:rsidP="00A00286">
      <w:pPr>
        <w:spacing w:after="0" w:line="240" w:lineRule="auto"/>
        <w:jc w:val="center"/>
        <w:rPr>
          <w:rFonts w:ascii="Times New Roman" w:eastAsia="Times New Roman" w:hAnsi="Times New Roman"/>
          <w:b/>
          <w:color w:val="000000"/>
          <w:sz w:val="28"/>
          <w:szCs w:val="28"/>
          <w:lang w:eastAsia="ru-RU"/>
        </w:rPr>
      </w:pPr>
    </w:p>
    <w:p w14:paraId="4738C4D8" w14:textId="77777777" w:rsidR="00492C8D" w:rsidRDefault="00492C8D" w:rsidP="00A00286">
      <w:pPr>
        <w:spacing w:after="0" w:line="240" w:lineRule="auto"/>
        <w:jc w:val="center"/>
        <w:rPr>
          <w:rFonts w:ascii="Times New Roman" w:eastAsia="Times New Roman" w:hAnsi="Times New Roman"/>
          <w:b/>
          <w:color w:val="000000"/>
          <w:sz w:val="28"/>
          <w:szCs w:val="28"/>
          <w:lang w:eastAsia="ru-RU"/>
        </w:rPr>
      </w:pPr>
    </w:p>
    <w:p w14:paraId="7B876736" w14:textId="34C01029" w:rsidR="00A00286" w:rsidRDefault="00A00286" w:rsidP="00A00286">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ГРАФИК</w:t>
      </w:r>
    </w:p>
    <w:p w14:paraId="148F6D2B" w14:textId="77777777" w:rsidR="00A00286" w:rsidRDefault="00A00286" w:rsidP="00A00286">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 xml:space="preserve">проведения регламентированного технического обслуживания ТСО по объектам </w:t>
      </w:r>
    </w:p>
    <w:p w14:paraId="5D5BC97C" w14:textId="77777777" w:rsidR="00A00286" w:rsidRDefault="00A00286" w:rsidP="00A00286">
      <w:pPr>
        <w:spacing w:after="0" w:line="240" w:lineRule="auto"/>
        <w:jc w:val="center"/>
        <w:rPr>
          <w:rFonts w:ascii="Times New Roman" w:eastAsia="Times New Roman" w:hAnsi="Times New Roman"/>
          <w:b/>
          <w:color w:val="000000"/>
          <w:sz w:val="24"/>
          <w:szCs w:val="24"/>
          <w:lang w:eastAsia="ru-RU"/>
        </w:rPr>
      </w:pPr>
    </w:p>
    <w:tbl>
      <w:tblPr>
        <w:tblStyle w:val="af7"/>
        <w:tblW w:w="14034" w:type="dxa"/>
        <w:tblInd w:w="-5" w:type="dxa"/>
        <w:tblLayout w:type="fixed"/>
        <w:tblLook w:val="04A0" w:firstRow="1" w:lastRow="0" w:firstColumn="1" w:lastColumn="0" w:noHBand="0" w:noVBand="1"/>
      </w:tblPr>
      <w:tblGrid>
        <w:gridCol w:w="562"/>
        <w:gridCol w:w="3833"/>
        <w:gridCol w:w="3260"/>
        <w:gridCol w:w="3969"/>
        <w:gridCol w:w="2410"/>
      </w:tblGrid>
      <w:tr w:rsidR="00A00286" w14:paraId="21FBDB6B" w14:textId="77777777" w:rsidTr="00B608B1">
        <w:tc>
          <w:tcPr>
            <w:tcW w:w="562" w:type="dxa"/>
            <w:tcBorders>
              <w:top w:val="single" w:sz="4" w:space="0" w:color="auto"/>
              <w:left w:val="single" w:sz="4" w:space="0" w:color="auto"/>
              <w:bottom w:val="single" w:sz="4" w:space="0" w:color="auto"/>
              <w:right w:val="single" w:sz="4" w:space="0" w:color="auto"/>
            </w:tcBorders>
            <w:hideMark/>
          </w:tcPr>
          <w:p w14:paraId="254D8319" w14:textId="77777777" w:rsidR="00A00286" w:rsidRDefault="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w:t>
            </w:r>
          </w:p>
          <w:p w14:paraId="29AB22E3" w14:textId="665A6D4E" w:rsidR="00A00286" w:rsidRDefault="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п</w:t>
            </w:r>
            <w:r w:rsidR="00623EAA">
              <w:rPr>
                <w:rFonts w:ascii="Times New Roman" w:eastAsia="Times New Roman" w:hAnsi="Times New Roman"/>
                <w:sz w:val="24"/>
                <w:szCs w:val="24"/>
              </w:rPr>
              <w:t>/</w:t>
            </w:r>
            <w:r>
              <w:rPr>
                <w:rFonts w:ascii="Times New Roman" w:eastAsia="Times New Roman" w:hAnsi="Times New Roman"/>
                <w:sz w:val="24"/>
                <w:szCs w:val="24"/>
              </w:rPr>
              <w:t>п</w:t>
            </w:r>
          </w:p>
        </w:tc>
        <w:tc>
          <w:tcPr>
            <w:tcW w:w="3833" w:type="dxa"/>
            <w:tcBorders>
              <w:top w:val="single" w:sz="4" w:space="0" w:color="auto"/>
              <w:left w:val="single" w:sz="4" w:space="0" w:color="auto"/>
              <w:bottom w:val="single" w:sz="4" w:space="0" w:color="auto"/>
              <w:right w:val="single" w:sz="4" w:space="0" w:color="auto"/>
            </w:tcBorders>
            <w:hideMark/>
          </w:tcPr>
          <w:p w14:paraId="256618E9" w14:textId="77777777" w:rsidR="00A00286" w:rsidRDefault="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Наименование объекта</w:t>
            </w:r>
          </w:p>
          <w:p w14:paraId="58D67032" w14:textId="77777777" w:rsidR="00A00286" w:rsidRDefault="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Адрес объекта</w:t>
            </w:r>
          </w:p>
        </w:tc>
        <w:tc>
          <w:tcPr>
            <w:tcW w:w="3260" w:type="dxa"/>
            <w:tcBorders>
              <w:top w:val="single" w:sz="4" w:space="0" w:color="auto"/>
              <w:left w:val="single" w:sz="4" w:space="0" w:color="auto"/>
              <w:bottom w:val="single" w:sz="4" w:space="0" w:color="auto"/>
              <w:right w:val="single" w:sz="4" w:space="0" w:color="auto"/>
            </w:tcBorders>
            <w:hideMark/>
          </w:tcPr>
          <w:p w14:paraId="359B07EE" w14:textId="77777777" w:rsidR="00A00286" w:rsidRDefault="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Наименование систем</w:t>
            </w:r>
          </w:p>
        </w:tc>
        <w:tc>
          <w:tcPr>
            <w:tcW w:w="3969" w:type="dxa"/>
            <w:tcBorders>
              <w:top w:val="single" w:sz="4" w:space="0" w:color="auto"/>
              <w:left w:val="single" w:sz="4" w:space="0" w:color="auto"/>
              <w:bottom w:val="single" w:sz="4" w:space="0" w:color="auto"/>
              <w:right w:val="single" w:sz="4" w:space="0" w:color="auto"/>
            </w:tcBorders>
            <w:hideMark/>
          </w:tcPr>
          <w:p w14:paraId="178C002B" w14:textId="77777777" w:rsidR="00A00286" w:rsidRDefault="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 xml:space="preserve">Вид услуг (мероприятий) по техническому обслуживанию, текущему ремонту </w:t>
            </w:r>
          </w:p>
        </w:tc>
        <w:tc>
          <w:tcPr>
            <w:tcW w:w="2410" w:type="dxa"/>
            <w:tcBorders>
              <w:top w:val="single" w:sz="4" w:space="0" w:color="auto"/>
              <w:left w:val="single" w:sz="4" w:space="0" w:color="auto"/>
              <w:bottom w:val="single" w:sz="4" w:space="0" w:color="auto"/>
              <w:right w:val="single" w:sz="4" w:space="0" w:color="auto"/>
            </w:tcBorders>
            <w:hideMark/>
          </w:tcPr>
          <w:p w14:paraId="70EF28C4" w14:textId="77777777" w:rsidR="00A00286" w:rsidRDefault="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Планируемая дата проведения работ по техническому обслуживанию, текущему ремонту</w:t>
            </w:r>
          </w:p>
        </w:tc>
      </w:tr>
      <w:tr w:rsidR="00A00286" w14:paraId="1DE74BAC" w14:textId="77777777" w:rsidTr="00B608B1">
        <w:tc>
          <w:tcPr>
            <w:tcW w:w="562" w:type="dxa"/>
            <w:tcBorders>
              <w:top w:val="single" w:sz="4" w:space="0" w:color="auto"/>
              <w:left w:val="single" w:sz="4" w:space="0" w:color="auto"/>
              <w:bottom w:val="single" w:sz="4" w:space="0" w:color="auto"/>
              <w:right w:val="single" w:sz="4" w:space="0" w:color="auto"/>
            </w:tcBorders>
          </w:tcPr>
          <w:p w14:paraId="561D6738" w14:textId="77777777" w:rsidR="00A00286" w:rsidRDefault="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3833" w:type="dxa"/>
            <w:tcBorders>
              <w:top w:val="single" w:sz="4" w:space="0" w:color="auto"/>
              <w:left w:val="single" w:sz="4" w:space="0" w:color="auto"/>
              <w:bottom w:val="single" w:sz="4" w:space="0" w:color="auto"/>
              <w:right w:val="single" w:sz="4" w:space="0" w:color="auto"/>
            </w:tcBorders>
          </w:tcPr>
          <w:p w14:paraId="410DB6E5" w14:textId="77777777" w:rsidR="00A00286" w:rsidRDefault="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462E4A14" w14:textId="77777777" w:rsidR="00A00286" w:rsidRDefault="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14:paraId="78DCC7C4" w14:textId="77777777" w:rsidR="00A00286" w:rsidRDefault="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14:paraId="48E896A0" w14:textId="77777777" w:rsidR="00A00286" w:rsidRDefault="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r>
      <w:tr w:rsidR="00A00286" w14:paraId="1086AC65" w14:textId="77777777" w:rsidTr="00B608B1">
        <w:tc>
          <w:tcPr>
            <w:tcW w:w="562" w:type="dxa"/>
            <w:tcBorders>
              <w:top w:val="single" w:sz="4" w:space="0" w:color="auto"/>
              <w:left w:val="single" w:sz="4" w:space="0" w:color="auto"/>
              <w:bottom w:val="single" w:sz="4" w:space="0" w:color="auto"/>
              <w:right w:val="single" w:sz="4" w:space="0" w:color="auto"/>
            </w:tcBorders>
          </w:tcPr>
          <w:p w14:paraId="4D4ECD44" w14:textId="77777777" w:rsidR="00A00286" w:rsidRDefault="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3833" w:type="dxa"/>
            <w:tcBorders>
              <w:top w:val="single" w:sz="4" w:space="0" w:color="auto"/>
              <w:left w:val="single" w:sz="4" w:space="0" w:color="auto"/>
              <w:bottom w:val="single" w:sz="4" w:space="0" w:color="auto"/>
              <w:right w:val="single" w:sz="4" w:space="0" w:color="auto"/>
            </w:tcBorders>
          </w:tcPr>
          <w:p w14:paraId="632583FD" w14:textId="77777777" w:rsidR="00A00286" w:rsidRDefault="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31457C65" w14:textId="77777777" w:rsidR="00A00286" w:rsidRDefault="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14:paraId="51C1EF5B" w14:textId="77777777" w:rsidR="00A00286" w:rsidRDefault="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14:paraId="18084689" w14:textId="77777777" w:rsidR="00A00286" w:rsidRDefault="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r>
      <w:tr w:rsidR="00A00286" w14:paraId="059F45E4" w14:textId="77777777" w:rsidTr="00B608B1">
        <w:tc>
          <w:tcPr>
            <w:tcW w:w="562" w:type="dxa"/>
            <w:tcBorders>
              <w:top w:val="single" w:sz="4" w:space="0" w:color="auto"/>
              <w:left w:val="single" w:sz="4" w:space="0" w:color="auto"/>
              <w:bottom w:val="single" w:sz="4" w:space="0" w:color="auto"/>
              <w:right w:val="single" w:sz="4" w:space="0" w:color="auto"/>
            </w:tcBorders>
          </w:tcPr>
          <w:p w14:paraId="19906221" w14:textId="77777777" w:rsidR="00A00286" w:rsidRDefault="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3833" w:type="dxa"/>
            <w:tcBorders>
              <w:top w:val="single" w:sz="4" w:space="0" w:color="auto"/>
              <w:left w:val="single" w:sz="4" w:space="0" w:color="auto"/>
              <w:bottom w:val="single" w:sz="4" w:space="0" w:color="auto"/>
              <w:right w:val="single" w:sz="4" w:space="0" w:color="auto"/>
            </w:tcBorders>
          </w:tcPr>
          <w:p w14:paraId="531151BF" w14:textId="77777777" w:rsidR="00A00286" w:rsidRDefault="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14:paraId="5A79EA58" w14:textId="77777777" w:rsidR="00A00286" w:rsidRDefault="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14:paraId="122029A2" w14:textId="77777777" w:rsidR="00A00286" w:rsidRDefault="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c>
          <w:tcPr>
            <w:tcW w:w="2410" w:type="dxa"/>
            <w:tcBorders>
              <w:top w:val="single" w:sz="4" w:space="0" w:color="auto"/>
              <w:left w:val="single" w:sz="4" w:space="0" w:color="auto"/>
              <w:bottom w:val="single" w:sz="4" w:space="0" w:color="auto"/>
              <w:right w:val="single" w:sz="4" w:space="0" w:color="auto"/>
            </w:tcBorders>
          </w:tcPr>
          <w:p w14:paraId="76E9E265" w14:textId="77777777" w:rsidR="00A00286" w:rsidRDefault="00A00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rPr>
            </w:pPr>
          </w:p>
        </w:tc>
      </w:tr>
    </w:tbl>
    <w:p w14:paraId="4A48DF6B" w14:textId="77777777" w:rsidR="00A00286" w:rsidRDefault="00A00286" w:rsidP="00A00286">
      <w:pPr>
        <w:spacing w:after="0" w:line="240" w:lineRule="auto"/>
      </w:pPr>
    </w:p>
    <w:tbl>
      <w:tblPr>
        <w:tblStyle w:val="af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9"/>
        <w:gridCol w:w="4002"/>
      </w:tblGrid>
      <w:tr w:rsidR="00A00286" w14:paraId="5E102E00" w14:textId="77777777" w:rsidTr="00A00286">
        <w:tc>
          <w:tcPr>
            <w:tcW w:w="3369" w:type="dxa"/>
            <w:tcBorders>
              <w:top w:val="nil"/>
              <w:left w:val="nil"/>
              <w:bottom w:val="single" w:sz="4" w:space="0" w:color="auto"/>
              <w:right w:val="nil"/>
            </w:tcBorders>
          </w:tcPr>
          <w:p w14:paraId="68AFF06C" w14:textId="77777777" w:rsidR="00A00286" w:rsidRDefault="00A00286">
            <w:pPr>
              <w:spacing w:after="0" w:line="240" w:lineRule="auto"/>
              <w:rPr>
                <w:rFonts w:ascii="Times New Roman" w:hAnsi="Times New Roman"/>
                <w:sz w:val="24"/>
                <w:szCs w:val="24"/>
              </w:rPr>
            </w:pPr>
            <w:r>
              <w:rPr>
                <w:rFonts w:ascii="Times New Roman" w:hAnsi="Times New Roman"/>
                <w:sz w:val="24"/>
                <w:szCs w:val="24"/>
              </w:rPr>
              <w:t>ИСПОЛНИТЕЛЬ:</w:t>
            </w:r>
          </w:p>
          <w:p w14:paraId="6EA66D22" w14:textId="77777777" w:rsidR="00A00286" w:rsidRDefault="00A00286">
            <w:pPr>
              <w:spacing w:after="0" w:line="240" w:lineRule="auto"/>
              <w:rPr>
                <w:rFonts w:ascii="Times New Roman" w:hAnsi="Times New Roman"/>
                <w:sz w:val="24"/>
                <w:szCs w:val="24"/>
              </w:rPr>
            </w:pPr>
            <w:r>
              <w:rPr>
                <w:rFonts w:ascii="Times New Roman" w:hAnsi="Times New Roman"/>
                <w:sz w:val="24"/>
                <w:szCs w:val="24"/>
              </w:rPr>
              <w:t>____________________________________________________</w:t>
            </w:r>
          </w:p>
          <w:p w14:paraId="01B5B528" w14:textId="77777777" w:rsidR="00A00286" w:rsidRDefault="00A00286">
            <w:pPr>
              <w:spacing w:after="0" w:line="240" w:lineRule="auto"/>
              <w:rPr>
                <w:rFonts w:ascii="Times New Roman" w:hAnsi="Times New Roman"/>
                <w:sz w:val="24"/>
                <w:szCs w:val="24"/>
              </w:rPr>
            </w:pPr>
          </w:p>
          <w:p w14:paraId="32F36020" w14:textId="77777777" w:rsidR="00A00286" w:rsidRDefault="00A00286">
            <w:pPr>
              <w:spacing w:after="0" w:line="240" w:lineRule="auto"/>
              <w:rPr>
                <w:rFonts w:ascii="Times New Roman" w:hAnsi="Times New Roman"/>
                <w:sz w:val="24"/>
                <w:szCs w:val="24"/>
              </w:rPr>
            </w:pPr>
          </w:p>
        </w:tc>
        <w:tc>
          <w:tcPr>
            <w:tcW w:w="4002" w:type="dxa"/>
            <w:tcBorders>
              <w:top w:val="nil"/>
              <w:left w:val="nil"/>
              <w:bottom w:val="single" w:sz="4" w:space="0" w:color="auto"/>
              <w:right w:val="nil"/>
            </w:tcBorders>
          </w:tcPr>
          <w:p w14:paraId="3DBB85FE" w14:textId="77777777" w:rsidR="00A00286" w:rsidRDefault="00A00286">
            <w:pPr>
              <w:spacing w:after="0" w:line="240" w:lineRule="auto"/>
              <w:rPr>
                <w:rFonts w:ascii="Times New Roman" w:hAnsi="Times New Roman"/>
                <w:sz w:val="24"/>
                <w:szCs w:val="24"/>
              </w:rPr>
            </w:pPr>
          </w:p>
        </w:tc>
      </w:tr>
      <w:tr w:rsidR="00A00286" w14:paraId="2E6937AF" w14:textId="77777777" w:rsidTr="00A00286">
        <w:tc>
          <w:tcPr>
            <w:tcW w:w="3369" w:type="dxa"/>
            <w:tcBorders>
              <w:top w:val="single" w:sz="4" w:space="0" w:color="auto"/>
              <w:left w:val="nil"/>
              <w:bottom w:val="nil"/>
              <w:right w:val="nil"/>
            </w:tcBorders>
            <w:hideMark/>
          </w:tcPr>
          <w:p w14:paraId="2DC18FD7" w14:textId="77777777" w:rsidR="00A00286" w:rsidRDefault="00A00286">
            <w:pPr>
              <w:spacing w:after="0" w:line="240" w:lineRule="auto"/>
              <w:jc w:val="center"/>
              <w:rPr>
                <w:rFonts w:ascii="Times New Roman" w:hAnsi="Times New Roman"/>
              </w:rPr>
            </w:pPr>
            <w:r>
              <w:rPr>
                <w:rFonts w:ascii="Times New Roman" w:hAnsi="Times New Roman"/>
                <w:sz w:val="16"/>
                <w:szCs w:val="16"/>
              </w:rPr>
              <w:t>(подпись)</w:t>
            </w:r>
          </w:p>
        </w:tc>
        <w:tc>
          <w:tcPr>
            <w:tcW w:w="4002" w:type="dxa"/>
            <w:hideMark/>
          </w:tcPr>
          <w:p w14:paraId="75B7FCC6" w14:textId="77777777" w:rsidR="00A00286" w:rsidRDefault="00A00286">
            <w:pPr>
              <w:spacing w:after="0" w:line="240" w:lineRule="auto"/>
              <w:jc w:val="center"/>
              <w:rPr>
                <w:rFonts w:ascii="Times New Roman" w:hAnsi="Times New Roman"/>
                <w:sz w:val="24"/>
                <w:szCs w:val="24"/>
              </w:rPr>
            </w:pPr>
            <w:r>
              <w:rPr>
                <w:rFonts w:ascii="Times New Roman" w:hAnsi="Times New Roman"/>
                <w:sz w:val="16"/>
                <w:szCs w:val="16"/>
              </w:rPr>
              <w:t>(Ф.И.О)</w:t>
            </w:r>
          </w:p>
        </w:tc>
      </w:tr>
      <w:tr w:rsidR="00A00286" w14:paraId="6A9D1E18" w14:textId="77777777" w:rsidTr="00A00286">
        <w:tc>
          <w:tcPr>
            <w:tcW w:w="7371" w:type="dxa"/>
            <w:gridSpan w:val="2"/>
          </w:tcPr>
          <w:p w14:paraId="158A02E1" w14:textId="77777777" w:rsidR="00A00286" w:rsidRDefault="00A00286">
            <w:pPr>
              <w:spacing w:after="0" w:line="240" w:lineRule="auto"/>
              <w:rPr>
                <w:rFonts w:ascii="Times New Roman" w:hAnsi="Times New Roman"/>
                <w:sz w:val="24"/>
                <w:szCs w:val="24"/>
              </w:rPr>
            </w:pPr>
          </w:p>
        </w:tc>
      </w:tr>
      <w:tr w:rsidR="00A00286" w14:paraId="7A981471" w14:textId="77777777" w:rsidTr="00A00286">
        <w:tc>
          <w:tcPr>
            <w:tcW w:w="7371" w:type="dxa"/>
            <w:gridSpan w:val="2"/>
          </w:tcPr>
          <w:p w14:paraId="28986CF1" w14:textId="77777777" w:rsidR="00A00286" w:rsidRDefault="00A00286">
            <w:pPr>
              <w:spacing w:after="0" w:line="240" w:lineRule="auto"/>
              <w:rPr>
                <w:rFonts w:ascii="Times New Roman" w:hAnsi="Times New Roman"/>
                <w:sz w:val="24"/>
                <w:szCs w:val="24"/>
              </w:rPr>
            </w:pPr>
          </w:p>
        </w:tc>
      </w:tr>
      <w:tr w:rsidR="00A00286" w14:paraId="278C2497" w14:textId="77777777" w:rsidTr="00A00286">
        <w:tc>
          <w:tcPr>
            <w:tcW w:w="3369" w:type="dxa"/>
            <w:tcBorders>
              <w:top w:val="nil"/>
              <w:left w:val="nil"/>
              <w:bottom w:val="single" w:sz="4" w:space="0" w:color="auto"/>
              <w:right w:val="nil"/>
            </w:tcBorders>
          </w:tcPr>
          <w:p w14:paraId="37552A6A" w14:textId="77777777" w:rsidR="00A00286" w:rsidRDefault="00A00286">
            <w:pPr>
              <w:spacing w:after="0" w:line="240" w:lineRule="auto"/>
              <w:rPr>
                <w:rFonts w:ascii="Times New Roman" w:hAnsi="Times New Roman"/>
                <w:sz w:val="24"/>
                <w:szCs w:val="24"/>
              </w:rPr>
            </w:pPr>
            <w:r>
              <w:rPr>
                <w:rFonts w:ascii="Times New Roman" w:hAnsi="Times New Roman"/>
                <w:sz w:val="24"/>
                <w:szCs w:val="24"/>
              </w:rPr>
              <w:t>ЗАКАЗЧИК:</w:t>
            </w:r>
          </w:p>
          <w:p w14:paraId="5948E59F" w14:textId="7D51B829" w:rsidR="00A00286" w:rsidRDefault="00A00286">
            <w:pPr>
              <w:spacing w:after="0" w:line="240" w:lineRule="auto"/>
              <w:rPr>
                <w:rFonts w:ascii="Times New Roman" w:hAnsi="Times New Roman"/>
                <w:sz w:val="24"/>
                <w:szCs w:val="24"/>
              </w:rPr>
            </w:pPr>
            <w:r>
              <w:rPr>
                <w:rFonts w:ascii="Times New Roman" w:hAnsi="Times New Roman"/>
                <w:sz w:val="24"/>
                <w:szCs w:val="24"/>
              </w:rPr>
              <w:t>_______________________</w:t>
            </w:r>
            <w:r w:rsidR="00B608B1">
              <w:rPr>
                <w:rFonts w:ascii="Times New Roman" w:hAnsi="Times New Roman"/>
                <w:sz w:val="24"/>
                <w:szCs w:val="24"/>
              </w:rPr>
              <w:t>__</w:t>
            </w:r>
            <w:r>
              <w:rPr>
                <w:rFonts w:ascii="Times New Roman" w:hAnsi="Times New Roman"/>
                <w:sz w:val="24"/>
                <w:szCs w:val="24"/>
              </w:rPr>
              <w:t>_</w:t>
            </w:r>
          </w:p>
          <w:p w14:paraId="5C9DD8AE" w14:textId="77777777" w:rsidR="00A00286" w:rsidRDefault="00A00286">
            <w:pPr>
              <w:spacing w:after="0" w:line="240" w:lineRule="auto"/>
              <w:rPr>
                <w:rFonts w:ascii="Times New Roman" w:hAnsi="Times New Roman"/>
                <w:sz w:val="24"/>
                <w:szCs w:val="24"/>
              </w:rPr>
            </w:pPr>
          </w:p>
          <w:p w14:paraId="2E8E75D6" w14:textId="77777777" w:rsidR="00A00286" w:rsidRDefault="00A00286">
            <w:pPr>
              <w:spacing w:after="0" w:line="240" w:lineRule="auto"/>
              <w:rPr>
                <w:rFonts w:ascii="Times New Roman" w:hAnsi="Times New Roman"/>
                <w:sz w:val="24"/>
                <w:szCs w:val="24"/>
              </w:rPr>
            </w:pPr>
          </w:p>
        </w:tc>
        <w:tc>
          <w:tcPr>
            <w:tcW w:w="4002" w:type="dxa"/>
            <w:tcBorders>
              <w:top w:val="nil"/>
              <w:left w:val="nil"/>
              <w:bottom w:val="single" w:sz="4" w:space="0" w:color="auto"/>
              <w:right w:val="nil"/>
            </w:tcBorders>
          </w:tcPr>
          <w:p w14:paraId="2A4B586D" w14:textId="77777777" w:rsidR="00A00286" w:rsidRDefault="00A00286">
            <w:pPr>
              <w:spacing w:after="0" w:line="240" w:lineRule="auto"/>
              <w:rPr>
                <w:rFonts w:ascii="Times New Roman" w:hAnsi="Times New Roman"/>
                <w:sz w:val="24"/>
                <w:szCs w:val="24"/>
              </w:rPr>
            </w:pPr>
          </w:p>
        </w:tc>
      </w:tr>
      <w:tr w:rsidR="00A00286" w14:paraId="5EB59915" w14:textId="77777777" w:rsidTr="00A00286">
        <w:trPr>
          <w:trHeight w:val="168"/>
        </w:trPr>
        <w:tc>
          <w:tcPr>
            <w:tcW w:w="3369" w:type="dxa"/>
            <w:tcBorders>
              <w:top w:val="single" w:sz="4" w:space="0" w:color="auto"/>
              <w:left w:val="nil"/>
              <w:bottom w:val="nil"/>
              <w:right w:val="nil"/>
            </w:tcBorders>
            <w:hideMark/>
          </w:tcPr>
          <w:p w14:paraId="46648A46" w14:textId="77777777" w:rsidR="00A00286" w:rsidRDefault="00A00286">
            <w:pPr>
              <w:spacing w:after="0" w:line="240" w:lineRule="auto"/>
              <w:ind w:right="142"/>
              <w:jc w:val="center"/>
              <w:rPr>
                <w:rFonts w:ascii="Times New Roman" w:hAnsi="Times New Roman"/>
              </w:rPr>
            </w:pPr>
            <w:r>
              <w:rPr>
                <w:rFonts w:ascii="Times New Roman" w:hAnsi="Times New Roman"/>
                <w:sz w:val="16"/>
                <w:szCs w:val="16"/>
              </w:rPr>
              <w:t>(подпись)</w:t>
            </w:r>
          </w:p>
        </w:tc>
        <w:tc>
          <w:tcPr>
            <w:tcW w:w="4002" w:type="dxa"/>
            <w:hideMark/>
          </w:tcPr>
          <w:p w14:paraId="1A197BF8" w14:textId="77777777" w:rsidR="00A00286" w:rsidRDefault="00A00286">
            <w:pPr>
              <w:spacing w:after="0" w:line="240" w:lineRule="auto"/>
              <w:ind w:right="142"/>
              <w:rPr>
                <w:rFonts w:ascii="Times New Roman" w:hAnsi="Times New Roman"/>
                <w:sz w:val="24"/>
                <w:szCs w:val="24"/>
              </w:rPr>
            </w:pPr>
            <w:r>
              <w:rPr>
                <w:rFonts w:ascii="Times New Roman" w:hAnsi="Times New Roman"/>
                <w:sz w:val="16"/>
                <w:szCs w:val="16"/>
              </w:rPr>
              <w:t>М.П.                            (Ф.И.О)</w:t>
            </w:r>
          </w:p>
        </w:tc>
      </w:tr>
    </w:tbl>
    <w:p w14:paraId="77BE991C" w14:textId="77777777" w:rsidR="00A00286" w:rsidRDefault="00A00286" w:rsidP="00A00286">
      <w:pPr>
        <w:spacing w:after="0" w:line="240" w:lineRule="auto"/>
        <w:jc w:val="center"/>
        <w:rPr>
          <w:rFonts w:ascii="Times New Roman" w:eastAsia="Times New Roman" w:hAnsi="Times New Roman"/>
          <w:color w:val="000000"/>
          <w:sz w:val="24"/>
          <w:szCs w:val="24"/>
          <w:lang w:eastAsia="ru-RU"/>
        </w:rPr>
      </w:pPr>
    </w:p>
    <w:p w14:paraId="238D0EF9" w14:textId="710750EF" w:rsidR="00A00286" w:rsidRPr="00D96072" w:rsidRDefault="00B608B1" w:rsidP="00B608B1">
      <w:pPr>
        <w:tabs>
          <w:tab w:val="left" w:pos="5914"/>
        </w:tabs>
        <w:spacing w:after="0" w:line="240" w:lineRule="auto"/>
        <w:ind w:right="14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p>
    <w:sectPr w:rsidR="00A00286" w:rsidRPr="00D96072" w:rsidSect="00B608B1">
      <w:footerReference w:type="first" r:id="rId12"/>
      <w:footnotePr>
        <w:numRestart w:val="eachSect"/>
      </w:footnotePr>
      <w:pgSz w:w="16838" w:h="11906" w:orient="landscape" w:code="9"/>
      <w:pgMar w:top="1134" w:right="851" w:bottom="1134" w:left="1701"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1F69C" w14:textId="77777777" w:rsidR="00940317" w:rsidRDefault="00940317" w:rsidP="00607A16">
      <w:pPr>
        <w:spacing w:after="0" w:line="240" w:lineRule="auto"/>
      </w:pPr>
      <w:r>
        <w:separator/>
      </w:r>
    </w:p>
  </w:endnote>
  <w:endnote w:type="continuationSeparator" w:id="0">
    <w:p w14:paraId="7C2CE86A" w14:textId="77777777" w:rsidR="00940317" w:rsidRDefault="00940317" w:rsidP="00607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MS Gothic"/>
    <w:charset w:val="80"/>
    <w:family w:val="swiss"/>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New Roman Bold">
    <w:altName w:val="Times New Roman"/>
    <w:charset w:val="00"/>
    <w:family w:val="roman"/>
    <w:pitch w:val="default"/>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FGYKK+StoneSansStd-Medium">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79489" w14:textId="53CEAA8E" w:rsidR="008C0031" w:rsidRPr="005E0F69" w:rsidRDefault="008C0031">
    <w:pPr>
      <w:pStyle w:val="af5"/>
      <w:jc w:val="right"/>
      <w:rPr>
        <w:rFonts w:ascii="Times New Roman" w:hAnsi="Times New Roman"/>
        <w:sz w:val="20"/>
        <w:szCs w:val="20"/>
      </w:rPr>
    </w:pPr>
  </w:p>
  <w:p w14:paraId="1209ECBE" w14:textId="77777777" w:rsidR="008C0031" w:rsidRDefault="008C0031" w:rsidP="00F62821">
    <w:pPr>
      <w:pStyle w:val="af5"/>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5C556" w14:textId="77777777" w:rsidR="00940317" w:rsidRDefault="00940317" w:rsidP="00607A16">
      <w:pPr>
        <w:spacing w:after="0" w:line="240" w:lineRule="auto"/>
      </w:pPr>
      <w:r>
        <w:separator/>
      </w:r>
    </w:p>
  </w:footnote>
  <w:footnote w:type="continuationSeparator" w:id="0">
    <w:p w14:paraId="2ABD189C" w14:textId="77777777" w:rsidR="00940317" w:rsidRDefault="00940317" w:rsidP="00607A16">
      <w:pPr>
        <w:spacing w:after="0" w:line="240" w:lineRule="auto"/>
      </w:pPr>
      <w:r>
        <w:continuationSeparator/>
      </w:r>
    </w:p>
  </w:footnote>
  <w:footnote w:id="1">
    <w:p w14:paraId="3EE7D507" w14:textId="77777777" w:rsidR="008C0031" w:rsidRDefault="008C0031" w:rsidP="00A00286">
      <w:pPr>
        <w:pStyle w:val="ab"/>
        <w:jc w:val="both"/>
      </w:pPr>
      <w:r>
        <w:rPr>
          <w:rStyle w:val="ad"/>
        </w:rPr>
        <w:footnoteRef/>
      </w:r>
      <w:r>
        <w:t xml:space="preserve"> Все нормативные правовые акты, нормативные документы, указанные в ТЗ, должны быть действующими на момент планирования и осуществления конкретной закупки, перечень определяется инициатором согласно требованиям конкретной закупки.</w:t>
      </w:r>
    </w:p>
  </w:footnote>
  <w:footnote w:id="2">
    <w:p w14:paraId="26C4E40F" w14:textId="05584B68" w:rsidR="008C0031" w:rsidRPr="003F6AEE" w:rsidRDefault="008C0031" w:rsidP="00A00286">
      <w:pPr>
        <w:pStyle w:val="ab"/>
        <w:jc w:val="both"/>
      </w:pPr>
      <w:r w:rsidRPr="003F6AEE">
        <w:rPr>
          <w:rStyle w:val="ad"/>
        </w:rPr>
        <w:footnoteRef/>
      </w:r>
      <w:r w:rsidRPr="003F6AEE">
        <w:t xml:space="preserve"> Указывается потребность в проведении или в приостановке регламентированного ТО ТСО на соответствующих объектах.</w:t>
      </w:r>
    </w:p>
  </w:footnote>
  <w:footnote w:id="3">
    <w:p w14:paraId="6A6DD8C1" w14:textId="61709A35" w:rsidR="008C0031" w:rsidRDefault="008C0031" w:rsidP="00A00286">
      <w:pPr>
        <w:pStyle w:val="ab"/>
        <w:jc w:val="both"/>
      </w:pPr>
      <w:r w:rsidRPr="003F6AEE">
        <w:rPr>
          <w:rStyle w:val="ad"/>
        </w:rPr>
        <w:footnoteRef/>
      </w:r>
      <w:r w:rsidRPr="003F6AEE">
        <w:t xml:space="preserve"> Указываются ТСО из перечня установленных систем на объекте, подлежащих регламентированному ТО</w:t>
      </w:r>
      <w:r w:rsidRPr="003F6AEE">
        <w:br/>
        <w:t>в обозначенный период.</w:t>
      </w:r>
    </w:p>
  </w:footnote>
  <w:footnote w:id="4">
    <w:p w14:paraId="5004D67D" w14:textId="31B70BD8" w:rsidR="008C0031" w:rsidRDefault="008C0031" w:rsidP="00A00286">
      <w:pPr>
        <w:pStyle w:val="ab"/>
      </w:pPr>
      <w:r>
        <w:rPr>
          <w:rStyle w:val="ad"/>
        </w:rPr>
        <w:footnoteRef/>
      </w:r>
      <w:r>
        <w:t xml:space="preserve"> Для регламентированного ТО единицей измерения является отчетный период (месяц/ квартал/  год). Для внеплановых, аварийно-восстановительных работ единицей измерения является условная единица. Для ТР единицей измерения является шт/ комплект. </w:t>
      </w:r>
    </w:p>
  </w:footnote>
  <w:footnote w:id="5">
    <w:p w14:paraId="64A54B02" w14:textId="77777777" w:rsidR="008C0031" w:rsidRDefault="008C0031" w:rsidP="00A00286">
      <w:pPr>
        <w:pStyle w:val="ab"/>
      </w:pPr>
      <w:r>
        <w:rPr>
          <w:rStyle w:val="ad"/>
        </w:rPr>
        <w:footnoteRef/>
      </w:r>
      <w:r>
        <w:t xml:space="preserve"> Указать количество рабочих или календарных дней с учетом требований конкретной закупки.</w:t>
      </w:r>
    </w:p>
  </w:footnote>
  <w:footnote w:id="6">
    <w:p w14:paraId="343B7527" w14:textId="77777777" w:rsidR="008C0031" w:rsidRDefault="008C0031" w:rsidP="00A00286">
      <w:pPr>
        <w:pStyle w:val="ab"/>
      </w:pPr>
      <w:r>
        <w:rPr>
          <w:rStyle w:val="ad"/>
        </w:rPr>
        <w:footnoteRef/>
      </w:r>
      <w:r>
        <w:t xml:space="preserve"> Указать адрес.</w:t>
      </w:r>
    </w:p>
  </w:footnote>
  <w:footnote w:id="7">
    <w:p w14:paraId="680A2272" w14:textId="77777777" w:rsidR="008C0031" w:rsidRDefault="008C0031" w:rsidP="00A00286">
      <w:pPr>
        <w:pStyle w:val="ab"/>
      </w:pPr>
      <w:r>
        <w:rPr>
          <w:rStyle w:val="ad"/>
        </w:rPr>
        <w:footnoteRef/>
      </w:r>
      <w:r>
        <w:t xml:space="preserve"> Указать номер телефона.</w:t>
      </w:r>
    </w:p>
  </w:footnote>
  <w:footnote w:id="8">
    <w:p w14:paraId="67D861FA" w14:textId="04810323" w:rsidR="008C0031" w:rsidRDefault="008C0031" w:rsidP="00A00286">
      <w:pPr>
        <w:pStyle w:val="ab"/>
      </w:pPr>
      <w:r>
        <w:rPr>
          <w:rStyle w:val="ad"/>
        </w:rPr>
        <w:footnoteRef/>
      </w:r>
      <w:r>
        <w:t>Указываются фактически оказанные услуги по каждой из системы (СОТС, СКУД, СОТ).</w:t>
      </w:r>
    </w:p>
  </w:footnote>
  <w:footnote w:id="9">
    <w:p w14:paraId="7333A99B" w14:textId="41D4823A" w:rsidR="008C0031" w:rsidRDefault="008C0031" w:rsidP="00A00286">
      <w:pPr>
        <w:pStyle w:val="ab"/>
      </w:pPr>
      <w:r>
        <w:rPr>
          <w:rStyle w:val="ad"/>
        </w:rPr>
        <w:footnoteRef/>
      </w:r>
      <w:r>
        <w:t xml:space="preserve"> Указываются фактически оказанные услуги по каждой из систем (СОТС, СКУД, СОТ).</w:t>
      </w:r>
    </w:p>
  </w:footnote>
  <w:footnote w:id="10">
    <w:p w14:paraId="1FFE8DD5" w14:textId="6F5E9372" w:rsidR="008C0031" w:rsidRDefault="008C0031" w:rsidP="00A00286">
      <w:pPr>
        <w:pStyle w:val="ab"/>
      </w:pPr>
      <w:r>
        <w:rPr>
          <w:rStyle w:val="ad"/>
        </w:rPr>
        <w:footnoteRef/>
      </w:r>
      <w:r>
        <w:t xml:space="preserve"> Указываются фактически оказанные услуги по каждой из систем (СОТС, СКУД, СОТ).</w:t>
      </w:r>
    </w:p>
  </w:footnote>
  <w:footnote w:id="11">
    <w:p w14:paraId="0393D4DD" w14:textId="108E80C7" w:rsidR="008C0031" w:rsidRDefault="008C0031" w:rsidP="00AD77F2">
      <w:pPr>
        <w:pStyle w:val="ab"/>
        <w:jc w:val="both"/>
      </w:pPr>
      <w:r>
        <w:rPr>
          <w:rStyle w:val="ad"/>
        </w:rPr>
        <w:footnoteRef/>
      </w:r>
      <w:r>
        <w:t xml:space="preserve"> Приложениями к акту являются: Уведомление о проведении регламентированное ТО, Заявка на внеплановые, аварийно-восстановительные работы, акты на установку оборудования.</w:t>
      </w:r>
    </w:p>
  </w:footnote>
  <w:footnote w:id="12">
    <w:p w14:paraId="5959C367" w14:textId="77777777" w:rsidR="008C0031" w:rsidRDefault="008C0031" w:rsidP="00A00286">
      <w:pPr>
        <w:pStyle w:val="ab"/>
        <w:ind w:firstLine="709"/>
      </w:pPr>
      <w:r>
        <w:rPr>
          <w:rStyle w:val="ad"/>
        </w:rPr>
        <w:footnoteRef/>
      </w:r>
      <w:r>
        <w:t xml:space="preserve"> Пример заполнения.</w:t>
      </w:r>
    </w:p>
  </w:footnote>
  <w:footnote w:id="13">
    <w:p w14:paraId="63AA2B32" w14:textId="77777777" w:rsidR="008C0031" w:rsidRDefault="008C0031" w:rsidP="00A00286">
      <w:pPr>
        <w:pStyle w:val="ab"/>
        <w:ind w:firstLine="709"/>
      </w:pPr>
      <w:r>
        <w:rPr>
          <w:rStyle w:val="ad"/>
        </w:rPr>
        <w:footnoteRef/>
      </w:r>
      <w:r>
        <w:t xml:space="preserve"> Пример заполнения.</w:t>
      </w:r>
    </w:p>
  </w:footnote>
  <w:footnote w:id="14">
    <w:p w14:paraId="124802C5" w14:textId="08F12F97" w:rsidR="008C0031" w:rsidRDefault="008C0031" w:rsidP="00A00286">
      <w:pPr>
        <w:pStyle w:val="ab"/>
        <w:jc w:val="both"/>
      </w:pPr>
      <w:r>
        <w:rPr>
          <w:rStyle w:val="ad"/>
        </w:rPr>
        <w:footnoteRef/>
      </w:r>
      <w:r>
        <w:t xml:space="preserve"> Указывается фактическое состояние и работоспособность оборудования (комплектующих систем), целесообразность проведение ремонта или необходимость замены, при этом указывается конкретный вариант для замены с указанием модели оборудования из перечня оборудования согласно приложения № 5 к ТЗ.</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3439064"/>
      <w:docPartObj>
        <w:docPartGallery w:val="Page Numbers (Top of Page)"/>
        <w:docPartUnique/>
      </w:docPartObj>
    </w:sdtPr>
    <w:sdtEndPr>
      <w:rPr>
        <w:rFonts w:ascii="Times New Roman" w:hAnsi="Times New Roman"/>
        <w:sz w:val="24"/>
        <w:szCs w:val="24"/>
      </w:rPr>
    </w:sdtEndPr>
    <w:sdtContent>
      <w:p w14:paraId="1C6AF5DA" w14:textId="595C08AA" w:rsidR="008C0031" w:rsidRDefault="008C0031" w:rsidP="00381423">
        <w:pPr>
          <w:pStyle w:val="a9"/>
          <w:jc w:val="center"/>
        </w:pPr>
        <w:r w:rsidRPr="00A00286">
          <w:rPr>
            <w:rFonts w:ascii="Times New Roman" w:hAnsi="Times New Roman"/>
            <w:sz w:val="24"/>
            <w:szCs w:val="24"/>
          </w:rPr>
          <w:fldChar w:fldCharType="begin"/>
        </w:r>
        <w:r w:rsidRPr="00A00286">
          <w:rPr>
            <w:rFonts w:ascii="Times New Roman" w:hAnsi="Times New Roman"/>
            <w:sz w:val="24"/>
            <w:szCs w:val="24"/>
          </w:rPr>
          <w:instrText>PAGE   \* MERGEFORMAT</w:instrText>
        </w:r>
        <w:r w:rsidRPr="00A00286">
          <w:rPr>
            <w:rFonts w:ascii="Times New Roman" w:hAnsi="Times New Roman"/>
            <w:sz w:val="24"/>
            <w:szCs w:val="24"/>
          </w:rPr>
          <w:fldChar w:fldCharType="separate"/>
        </w:r>
        <w:r w:rsidR="00AE5B54">
          <w:rPr>
            <w:rFonts w:ascii="Times New Roman" w:hAnsi="Times New Roman"/>
            <w:noProof/>
            <w:sz w:val="24"/>
            <w:szCs w:val="24"/>
          </w:rPr>
          <w:t>28</w:t>
        </w:r>
        <w:r w:rsidRPr="00A00286">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D210C" w14:textId="602E9B20" w:rsidR="008C0031" w:rsidRDefault="008C0031" w:rsidP="00B40AEC">
    <w:pPr>
      <w:pStyle w:val="a9"/>
    </w:pPr>
  </w:p>
  <w:p w14:paraId="2E7BFD02" w14:textId="59B28D37" w:rsidR="008C0031" w:rsidRPr="009A55EB" w:rsidRDefault="008C0031" w:rsidP="009A55EB">
    <w:pPr>
      <w:pStyle w:val="a9"/>
      <w:jc w:val="center"/>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573097"/>
      <w:docPartObj>
        <w:docPartGallery w:val="Page Numbers (Top of Page)"/>
        <w:docPartUnique/>
      </w:docPartObj>
    </w:sdtPr>
    <w:sdtEndPr>
      <w:rPr>
        <w:rFonts w:ascii="Times New Roman" w:hAnsi="Times New Roman"/>
        <w:sz w:val="24"/>
        <w:szCs w:val="24"/>
      </w:rPr>
    </w:sdtEndPr>
    <w:sdtContent>
      <w:p w14:paraId="0DE9BAE5" w14:textId="693F232D" w:rsidR="008C0031" w:rsidRDefault="008C0031" w:rsidP="00B608B1">
        <w:pPr>
          <w:pStyle w:val="a9"/>
          <w:jc w:val="center"/>
        </w:pPr>
        <w:r w:rsidRPr="00A00286">
          <w:rPr>
            <w:rFonts w:ascii="Times New Roman" w:hAnsi="Times New Roman"/>
            <w:sz w:val="24"/>
            <w:szCs w:val="24"/>
          </w:rPr>
          <w:fldChar w:fldCharType="begin"/>
        </w:r>
        <w:r w:rsidRPr="00A00286">
          <w:rPr>
            <w:rFonts w:ascii="Times New Roman" w:hAnsi="Times New Roman"/>
            <w:sz w:val="24"/>
            <w:szCs w:val="24"/>
          </w:rPr>
          <w:instrText>PAGE   \* MERGEFORMAT</w:instrText>
        </w:r>
        <w:r w:rsidRPr="00A00286">
          <w:rPr>
            <w:rFonts w:ascii="Times New Roman" w:hAnsi="Times New Roman"/>
            <w:sz w:val="24"/>
            <w:szCs w:val="24"/>
          </w:rPr>
          <w:fldChar w:fldCharType="separate"/>
        </w:r>
        <w:r w:rsidR="00AE5B54">
          <w:rPr>
            <w:rFonts w:ascii="Times New Roman" w:hAnsi="Times New Roman"/>
            <w:noProof/>
            <w:sz w:val="24"/>
            <w:szCs w:val="24"/>
          </w:rPr>
          <w:t>46</w:t>
        </w:r>
        <w:r w:rsidRPr="00A00286">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6813139"/>
      <w:docPartObj>
        <w:docPartGallery w:val="Page Numbers (Top of Page)"/>
        <w:docPartUnique/>
      </w:docPartObj>
    </w:sdtPr>
    <w:sdtEndPr>
      <w:rPr>
        <w:rFonts w:ascii="Times New Roman" w:hAnsi="Times New Roman"/>
        <w:sz w:val="24"/>
        <w:szCs w:val="24"/>
      </w:rPr>
    </w:sdtEndPr>
    <w:sdtContent>
      <w:p w14:paraId="0BA6A72B" w14:textId="7FE05698" w:rsidR="008C0031" w:rsidRDefault="008C0031" w:rsidP="004F6FF0">
        <w:pPr>
          <w:pStyle w:val="a9"/>
          <w:jc w:val="center"/>
        </w:pPr>
        <w:r w:rsidRPr="00A00286">
          <w:rPr>
            <w:rFonts w:ascii="Times New Roman" w:hAnsi="Times New Roman"/>
            <w:sz w:val="24"/>
            <w:szCs w:val="24"/>
          </w:rPr>
          <w:fldChar w:fldCharType="begin"/>
        </w:r>
        <w:r w:rsidRPr="00A00286">
          <w:rPr>
            <w:rFonts w:ascii="Times New Roman" w:hAnsi="Times New Roman"/>
            <w:sz w:val="24"/>
            <w:szCs w:val="24"/>
          </w:rPr>
          <w:instrText>PAGE   \* MERGEFORMAT</w:instrText>
        </w:r>
        <w:r w:rsidRPr="00A00286">
          <w:rPr>
            <w:rFonts w:ascii="Times New Roman" w:hAnsi="Times New Roman"/>
            <w:sz w:val="24"/>
            <w:szCs w:val="24"/>
          </w:rPr>
          <w:fldChar w:fldCharType="separate"/>
        </w:r>
        <w:r w:rsidR="00AE5B54">
          <w:rPr>
            <w:rFonts w:ascii="Times New Roman" w:hAnsi="Times New Roman"/>
            <w:noProof/>
            <w:sz w:val="24"/>
            <w:szCs w:val="24"/>
          </w:rPr>
          <w:t>64</w:t>
        </w:r>
        <w:r w:rsidRPr="00A00286">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3382046"/>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439ACA2A"/>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F"/>
    <w:multiLevelType w:val="multilevel"/>
    <w:tmpl w:val="0000000F"/>
    <w:name w:val="WW8Num14"/>
    <w:lvl w:ilvl="0">
      <w:start w:val="1"/>
      <w:numFmt w:val="decimal"/>
      <w:pStyle w:val="3"/>
      <w:lvlText w:val="%1)"/>
      <w:lvlJc w:val="left"/>
      <w:pPr>
        <w:tabs>
          <w:tab w:val="num" w:pos="0"/>
        </w:tabs>
        <w:ind w:left="0" w:firstLine="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6B471F"/>
    <w:multiLevelType w:val="hybridMultilevel"/>
    <w:tmpl w:val="6400EE16"/>
    <w:lvl w:ilvl="0" w:tplc="7E1EBDEE">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0AC7C50"/>
    <w:multiLevelType w:val="multilevel"/>
    <w:tmpl w:val="0419001F"/>
    <w:styleLink w:val="3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28A1997"/>
    <w:multiLevelType w:val="multilevel"/>
    <w:tmpl w:val="0419001F"/>
    <w:styleLink w:val="3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3BB4EE1"/>
    <w:multiLevelType w:val="hybridMultilevel"/>
    <w:tmpl w:val="F814D86C"/>
    <w:lvl w:ilvl="0" w:tplc="D716196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51D6108"/>
    <w:multiLevelType w:val="hybridMultilevel"/>
    <w:tmpl w:val="8AB4A118"/>
    <w:lvl w:ilvl="0" w:tplc="E2FA397A">
      <w:start w:val="1"/>
      <w:numFmt w:val="bullet"/>
      <w:lvlText w:val=""/>
      <w:lvlJc w:val="left"/>
      <w:pPr>
        <w:ind w:left="720" w:hanging="360"/>
      </w:pPr>
      <w:rPr>
        <w:rFonts w:ascii="Symbol" w:hAnsi="Symbol" w:hint="default"/>
      </w:rPr>
    </w:lvl>
    <w:lvl w:ilvl="1" w:tplc="AEFEEE42"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8"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5B106BE"/>
    <w:multiLevelType w:val="multilevel"/>
    <w:tmpl w:val="0419001D"/>
    <w:styleLink w:val="a0"/>
    <w:lvl w:ilvl="0">
      <w:start w:val="1"/>
      <w:numFmt w:val="russianUpp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5E1446A"/>
    <w:multiLevelType w:val="hybridMultilevel"/>
    <w:tmpl w:val="CA5CB5B2"/>
    <w:lvl w:ilvl="0" w:tplc="6C9AC382">
      <w:start w:val="1"/>
      <w:numFmt w:val="decimal"/>
      <w:suff w:val="space"/>
      <w:lvlText w:val="3.%1."/>
      <w:lvlJc w:val="left"/>
      <w:pPr>
        <w:ind w:left="0" w:firstLine="709"/>
      </w:pPr>
      <w:rPr>
        <w:rFonts w:ascii="Times New Roman" w:hAnsi="Times New Roman" w:cs="Times New Roman" w:hint="default"/>
        <w:b w:val="0"/>
        <w:sz w:val="28"/>
        <w:szCs w:val="28"/>
      </w:rPr>
    </w:lvl>
    <w:lvl w:ilvl="1" w:tplc="04190019">
      <w:start w:val="1"/>
      <w:numFmt w:val="lowerLetter"/>
      <w:lvlText w:val="%2."/>
      <w:lvlJc w:val="left"/>
      <w:pPr>
        <w:ind w:left="2287" w:hanging="360"/>
      </w:pPr>
    </w:lvl>
    <w:lvl w:ilvl="2" w:tplc="0419001B" w:tentative="1">
      <w:start w:val="1"/>
      <w:numFmt w:val="lowerRoman"/>
      <w:lvlText w:val="%3."/>
      <w:lvlJc w:val="right"/>
      <w:pPr>
        <w:ind w:left="3007" w:hanging="180"/>
      </w:pPr>
    </w:lvl>
    <w:lvl w:ilvl="3" w:tplc="0419000F" w:tentative="1">
      <w:start w:val="1"/>
      <w:numFmt w:val="decimal"/>
      <w:lvlText w:val="%4."/>
      <w:lvlJc w:val="left"/>
      <w:pPr>
        <w:ind w:left="3727" w:hanging="360"/>
      </w:pPr>
    </w:lvl>
    <w:lvl w:ilvl="4" w:tplc="04190019" w:tentative="1">
      <w:start w:val="1"/>
      <w:numFmt w:val="lowerLetter"/>
      <w:lvlText w:val="%5."/>
      <w:lvlJc w:val="left"/>
      <w:pPr>
        <w:ind w:left="4447" w:hanging="360"/>
      </w:pPr>
    </w:lvl>
    <w:lvl w:ilvl="5" w:tplc="0419001B" w:tentative="1">
      <w:start w:val="1"/>
      <w:numFmt w:val="lowerRoman"/>
      <w:lvlText w:val="%6."/>
      <w:lvlJc w:val="right"/>
      <w:pPr>
        <w:ind w:left="5167" w:hanging="180"/>
      </w:pPr>
    </w:lvl>
    <w:lvl w:ilvl="6" w:tplc="0419000F" w:tentative="1">
      <w:start w:val="1"/>
      <w:numFmt w:val="decimal"/>
      <w:lvlText w:val="%7."/>
      <w:lvlJc w:val="left"/>
      <w:pPr>
        <w:ind w:left="5887" w:hanging="360"/>
      </w:pPr>
    </w:lvl>
    <w:lvl w:ilvl="7" w:tplc="04190019" w:tentative="1">
      <w:start w:val="1"/>
      <w:numFmt w:val="lowerLetter"/>
      <w:lvlText w:val="%8."/>
      <w:lvlJc w:val="left"/>
      <w:pPr>
        <w:ind w:left="6607" w:hanging="360"/>
      </w:pPr>
    </w:lvl>
    <w:lvl w:ilvl="8" w:tplc="0419001B" w:tentative="1">
      <w:start w:val="1"/>
      <w:numFmt w:val="lowerRoman"/>
      <w:lvlText w:val="%9."/>
      <w:lvlJc w:val="right"/>
      <w:pPr>
        <w:ind w:left="7327" w:hanging="180"/>
      </w:pPr>
    </w:lvl>
  </w:abstractNum>
  <w:abstractNum w:abstractNumId="11" w15:restartNumberingAfterBreak="0">
    <w:nsid w:val="07D34FCB"/>
    <w:multiLevelType w:val="hybridMultilevel"/>
    <w:tmpl w:val="7A36D14E"/>
    <w:lvl w:ilvl="0" w:tplc="E2FA397A">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2" w15:restartNumberingAfterBreak="0">
    <w:nsid w:val="07D706DC"/>
    <w:multiLevelType w:val="multilevel"/>
    <w:tmpl w:val="EC32D8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8611E74"/>
    <w:multiLevelType w:val="hybridMultilevel"/>
    <w:tmpl w:val="0D862AD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15:restartNumberingAfterBreak="0">
    <w:nsid w:val="09803720"/>
    <w:multiLevelType w:val="multilevel"/>
    <w:tmpl w:val="0419001F"/>
    <w:styleLink w:val="2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A1B6FC4"/>
    <w:multiLevelType w:val="multilevel"/>
    <w:tmpl w:val="0419001F"/>
    <w:styleLink w:val="1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17" w15:restartNumberingAfterBreak="0">
    <w:nsid w:val="0AB16158"/>
    <w:multiLevelType w:val="multilevel"/>
    <w:tmpl w:val="0419001F"/>
    <w:styleLink w:val="2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4A4C38"/>
    <w:multiLevelType w:val="hybridMultilevel"/>
    <w:tmpl w:val="586EEDAC"/>
    <w:lvl w:ilvl="0" w:tplc="8500F9AE">
      <w:start w:val="1"/>
      <w:numFmt w:val="bullet"/>
      <w:pStyle w:val="a1"/>
      <w:lvlText w:val="o"/>
      <w:lvlJc w:val="left"/>
      <w:pPr>
        <w:ind w:left="720" w:hanging="360"/>
      </w:pPr>
      <w:rPr>
        <w:rFonts w:ascii="Courier New" w:hAnsi="Courier New" w:cs="Courier New" w:hint="default"/>
      </w:rPr>
    </w:lvl>
    <w:lvl w:ilvl="1" w:tplc="4E0216D0">
      <w:start w:val="1"/>
      <w:numFmt w:val="bullet"/>
      <w:lvlText w:val="o"/>
      <w:lvlJc w:val="left"/>
      <w:pPr>
        <w:ind w:left="1440" w:hanging="360"/>
      </w:pPr>
      <w:rPr>
        <w:rFonts w:ascii="Courier New" w:hAnsi="Courier New" w:cs="Courier New" w:hint="default"/>
      </w:rPr>
    </w:lvl>
    <w:lvl w:ilvl="2" w:tplc="AB5ED3CE">
      <w:start w:val="1"/>
      <w:numFmt w:val="bullet"/>
      <w:lvlText w:val=""/>
      <w:lvlJc w:val="left"/>
      <w:pPr>
        <w:ind w:left="2160" w:hanging="360"/>
      </w:pPr>
      <w:rPr>
        <w:rFonts w:ascii="Wingdings" w:hAnsi="Wingdings" w:hint="default"/>
      </w:rPr>
    </w:lvl>
    <w:lvl w:ilvl="3" w:tplc="2E56E5E6" w:tentative="1">
      <w:start w:val="1"/>
      <w:numFmt w:val="bullet"/>
      <w:lvlText w:val=""/>
      <w:lvlJc w:val="left"/>
      <w:pPr>
        <w:ind w:left="2880" w:hanging="360"/>
      </w:pPr>
      <w:rPr>
        <w:rFonts w:ascii="Symbol" w:hAnsi="Symbol" w:hint="default"/>
      </w:rPr>
    </w:lvl>
    <w:lvl w:ilvl="4" w:tplc="3D18213E" w:tentative="1">
      <w:start w:val="1"/>
      <w:numFmt w:val="bullet"/>
      <w:lvlText w:val="o"/>
      <w:lvlJc w:val="left"/>
      <w:pPr>
        <w:ind w:left="3600" w:hanging="360"/>
      </w:pPr>
      <w:rPr>
        <w:rFonts w:ascii="Courier New" w:hAnsi="Courier New" w:cs="Courier New" w:hint="default"/>
      </w:rPr>
    </w:lvl>
    <w:lvl w:ilvl="5" w:tplc="A214611E" w:tentative="1">
      <w:start w:val="1"/>
      <w:numFmt w:val="bullet"/>
      <w:lvlText w:val=""/>
      <w:lvlJc w:val="left"/>
      <w:pPr>
        <w:ind w:left="4320" w:hanging="360"/>
      </w:pPr>
      <w:rPr>
        <w:rFonts w:ascii="Wingdings" w:hAnsi="Wingdings" w:hint="default"/>
      </w:rPr>
    </w:lvl>
    <w:lvl w:ilvl="6" w:tplc="110C4A44" w:tentative="1">
      <w:start w:val="1"/>
      <w:numFmt w:val="bullet"/>
      <w:lvlText w:val=""/>
      <w:lvlJc w:val="left"/>
      <w:pPr>
        <w:ind w:left="5040" w:hanging="360"/>
      </w:pPr>
      <w:rPr>
        <w:rFonts w:ascii="Symbol" w:hAnsi="Symbol" w:hint="default"/>
      </w:rPr>
    </w:lvl>
    <w:lvl w:ilvl="7" w:tplc="84985B06" w:tentative="1">
      <w:start w:val="1"/>
      <w:numFmt w:val="bullet"/>
      <w:lvlText w:val="o"/>
      <w:lvlJc w:val="left"/>
      <w:pPr>
        <w:ind w:left="5760" w:hanging="360"/>
      </w:pPr>
      <w:rPr>
        <w:rFonts w:ascii="Courier New" w:hAnsi="Courier New" w:cs="Courier New" w:hint="default"/>
      </w:rPr>
    </w:lvl>
    <w:lvl w:ilvl="8" w:tplc="6A04B04A" w:tentative="1">
      <w:start w:val="1"/>
      <w:numFmt w:val="bullet"/>
      <w:lvlText w:val=""/>
      <w:lvlJc w:val="left"/>
      <w:pPr>
        <w:ind w:left="6480" w:hanging="360"/>
      </w:pPr>
      <w:rPr>
        <w:rFonts w:ascii="Wingdings" w:hAnsi="Wingdings" w:hint="default"/>
      </w:rPr>
    </w:lvl>
  </w:abstractNum>
  <w:abstractNum w:abstractNumId="19" w15:restartNumberingAfterBreak="0">
    <w:nsid w:val="0D035682"/>
    <w:multiLevelType w:val="multilevel"/>
    <w:tmpl w:val="0419001F"/>
    <w:styleLink w:val="10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0D4661CF"/>
    <w:multiLevelType w:val="multilevel"/>
    <w:tmpl w:val="0419001F"/>
    <w:styleLink w:val="2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0DB058F8"/>
    <w:multiLevelType w:val="multilevel"/>
    <w:tmpl w:val="0419001F"/>
    <w:styleLink w:val="2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F1F3EDF"/>
    <w:multiLevelType w:val="multilevel"/>
    <w:tmpl w:val="0419001F"/>
    <w:styleLink w:val="2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0F9D2D0C"/>
    <w:multiLevelType w:val="multilevel"/>
    <w:tmpl w:val="0419001F"/>
    <w:styleLink w:val="1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1260DF8"/>
    <w:multiLevelType w:val="multilevel"/>
    <w:tmpl w:val="347CC7F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14420F8"/>
    <w:multiLevelType w:val="hybridMultilevel"/>
    <w:tmpl w:val="26468EB6"/>
    <w:lvl w:ilvl="0" w:tplc="0419000F">
      <w:start w:val="1"/>
      <w:numFmt w:val="decimal"/>
      <w:lvlText w:val="%1."/>
      <w:lvlJc w:val="left"/>
      <w:pPr>
        <w:ind w:left="501" w:hanging="360"/>
      </w:pPr>
    </w:lvl>
    <w:lvl w:ilvl="1" w:tplc="04190019">
      <w:start w:val="1"/>
      <w:numFmt w:val="lowerLetter"/>
      <w:lvlText w:val="%2."/>
      <w:lvlJc w:val="left"/>
      <w:pPr>
        <w:ind w:left="1221" w:hanging="360"/>
      </w:pPr>
    </w:lvl>
    <w:lvl w:ilvl="2" w:tplc="0419001B">
      <w:start w:val="1"/>
      <w:numFmt w:val="lowerRoman"/>
      <w:lvlText w:val="%3."/>
      <w:lvlJc w:val="right"/>
      <w:pPr>
        <w:ind w:left="1941" w:hanging="180"/>
      </w:pPr>
    </w:lvl>
    <w:lvl w:ilvl="3" w:tplc="0419000F">
      <w:start w:val="1"/>
      <w:numFmt w:val="decimal"/>
      <w:lvlText w:val="%4."/>
      <w:lvlJc w:val="left"/>
      <w:pPr>
        <w:ind w:left="2661" w:hanging="360"/>
      </w:pPr>
    </w:lvl>
    <w:lvl w:ilvl="4" w:tplc="04190019">
      <w:start w:val="1"/>
      <w:numFmt w:val="lowerLetter"/>
      <w:lvlText w:val="%5."/>
      <w:lvlJc w:val="left"/>
      <w:pPr>
        <w:ind w:left="3381" w:hanging="360"/>
      </w:pPr>
    </w:lvl>
    <w:lvl w:ilvl="5" w:tplc="0419001B">
      <w:start w:val="1"/>
      <w:numFmt w:val="lowerRoman"/>
      <w:lvlText w:val="%6."/>
      <w:lvlJc w:val="right"/>
      <w:pPr>
        <w:ind w:left="4101" w:hanging="180"/>
      </w:pPr>
    </w:lvl>
    <w:lvl w:ilvl="6" w:tplc="0419000F">
      <w:start w:val="1"/>
      <w:numFmt w:val="decimal"/>
      <w:lvlText w:val="%7."/>
      <w:lvlJc w:val="left"/>
      <w:pPr>
        <w:ind w:left="4821" w:hanging="360"/>
      </w:pPr>
    </w:lvl>
    <w:lvl w:ilvl="7" w:tplc="04190019">
      <w:start w:val="1"/>
      <w:numFmt w:val="lowerLetter"/>
      <w:lvlText w:val="%8."/>
      <w:lvlJc w:val="left"/>
      <w:pPr>
        <w:ind w:left="5541" w:hanging="360"/>
      </w:pPr>
    </w:lvl>
    <w:lvl w:ilvl="8" w:tplc="0419001B">
      <w:start w:val="1"/>
      <w:numFmt w:val="lowerRoman"/>
      <w:lvlText w:val="%9."/>
      <w:lvlJc w:val="right"/>
      <w:pPr>
        <w:ind w:left="6261" w:hanging="180"/>
      </w:pPr>
    </w:lvl>
  </w:abstractNum>
  <w:abstractNum w:abstractNumId="26" w15:restartNumberingAfterBreak="0">
    <w:nsid w:val="125B5B5B"/>
    <w:multiLevelType w:val="multilevel"/>
    <w:tmpl w:val="FE7807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3821081"/>
    <w:multiLevelType w:val="hybridMultilevel"/>
    <w:tmpl w:val="E95868DC"/>
    <w:lvl w:ilvl="0" w:tplc="099861C2">
      <w:start w:val="1"/>
      <w:numFmt w:val="bullet"/>
      <w:pStyle w:val="6"/>
      <w:lvlText w:val=""/>
      <w:lvlJc w:val="left"/>
      <w:pPr>
        <w:ind w:left="1356" w:hanging="360"/>
      </w:pPr>
      <w:rPr>
        <w:rFonts w:ascii="Symbol" w:hAnsi="Symbol" w:hint="default"/>
      </w:rPr>
    </w:lvl>
    <w:lvl w:ilvl="1" w:tplc="04190019" w:tentative="1">
      <w:start w:val="1"/>
      <w:numFmt w:val="bullet"/>
      <w:lvlText w:val="o"/>
      <w:lvlJc w:val="left"/>
      <w:pPr>
        <w:ind w:left="2076" w:hanging="360"/>
      </w:pPr>
      <w:rPr>
        <w:rFonts w:ascii="Courier New" w:hAnsi="Courier New" w:cs="Courier New" w:hint="default"/>
      </w:rPr>
    </w:lvl>
    <w:lvl w:ilvl="2" w:tplc="0419001B" w:tentative="1">
      <w:start w:val="1"/>
      <w:numFmt w:val="bullet"/>
      <w:lvlText w:val=""/>
      <w:lvlJc w:val="left"/>
      <w:pPr>
        <w:ind w:left="2796" w:hanging="360"/>
      </w:pPr>
      <w:rPr>
        <w:rFonts w:ascii="Wingdings" w:hAnsi="Wingdings" w:hint="default"/>
      </w:rPr>
    </w:lvl>
    <w:lvl w:ilvl="3" w:tplc="0419000F" w:tentative="1">
      <w:start w:val="1"/>
      <w:numFmt w:val="bullet"/>
      <w:lvlText w:val=""/>
      <w:lvlJc w:val="left"/>
      <w:pPr>
        <w:ind w:left="3516" w:hanging="360"/>
      </w:pPr>
      <w:rPr>
        <w:rFonts w:ascii="Symbol" w:hAnsi="Symbol" w:hint="default"/>
      </w:rPr>
    </w:lvl>
    <w:lvl w:ilvl="4" w:tplc="04190019" w:tentative="1">
      <w:start w:val="1"/>
      <w:numFmt w:val="bullet"/>
      <w:lvlText w:val="o"/>
      <w:lvlJc w:val="left"/>
      <w:pPr>
        <w:ind w:left="4236" w:hanging="360"/>
      </w:pPr>
      <w:rPr>
        <w:rFonts w:ascii="Courier New" w:hAnsi="Courier New" w:cs="Courier New" w:hint="default"/>
      </w:rPr>
    </w:lvl>
    <w:lvl w:ilvl="5" w:tplc="0419001B" w:tentative="1">
      <w:start w:val="1"/>
      <w:numFmt w:val="bullet"/>
      <w:lvlText w:val=""/>
      <w:lvlJc w:val="left"/>
      <w:pPr>
        <w:ind w:left="4956" w:hanging="360"/>
      </w:pPr>
      <w:rPr>
        <w:rFonts w:ascii="Wingdings" w:hAnsi="Wingdings" w:hint="default"/>
      </w:rPr>
    </w:lvl>
    <w:lvl w:ilvl="6" w:tplc="0419000F" w:tentative="1">
      <w:start w:val="1"/>
      <w:numFmt w:val="bullet"/>
      <w:lvlText w:val=""/>
      <w:lvlJc w:val="left"/>
      <w:pPr>
        <w:ind w:left="5676" w:hanging="360"/>
      </w:pPr>
      <w:rPr>
        <w:rFonts w:ascii="Symbol" w:hAnsi="Symbol" w:hint="default"/>
      </w:rPr>
    </w:lvl>
    <w:lvl w:ilvl="7" w:tplc="04190019" w:tentative="1">
      <w:start w:val="1"/>
      <w:numFmt w:val="bullet"/>
      <w:lvlText w:val="o"/>
      <w:lvlJc w:val="left"/>
      <w:pPr>
        <w:ind w:left="6396" w:hanging="360"/>
      </w:pPr>
      <w:rPr>
        <w:rFonts w:ascii="Courier New" w:hAnsi="Courier New" w:cs="Courier New" w:hint="default"/>
      </w:rPr>
    </w:lvl>
    <w:lvl w:ilvl="8" w:tplc="0419001B" w:tentative="1">
      <w:start w:val="1"/>
      <w:numFmt w:val="bullet"/>
      <w:lvlText w:val=""/>
      <w:lvlJc w:val="left"/>
      <w:pPr>
        <w:ind w:left="7116" w:hanging="360"/>
      </w:pPr>
      <w:rPr>
        <w:rFonts w:ascii="Wingdings" w:hAnsi="Wingdings" w:hint="default"/>
      </w:rPr>
    </w:lvl>
  </w:abstractNum>
  <w:abstractNum w:abstractNumId="28" w15:restartNumberingAfterBreak="0">
    <w:nsid w:val="14536BAF"/>
    <w:multiLevelType w:val="multilevel"/>
    <w:tmpl w:val="AE42CF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7B0618C"/>
    <w:multiLevelType w:val="multilevel"/>
    <w:tmpl w:val="0419001F"/>
    <w:styleLink w:val="3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824591C"/>
    <w:multiLevelType w:val="hybridMultilevel"/>
    <w:tmpl w:val="20E43848"/>
    <w:lvl w:ilvl="0" w:tplc="E4A05318">
      <w:start w:val="1"/>
      <w:numFmt w:val="decimal"/>
      <w:lvlText w:val="%1"/>
      <w:lvlJc w:val="left"/>
      <w:pPr>
        <w:ind w:left="720" w:hanging="360"/>
      </w:pPr>
      <w:rPr>
        <w:rFonts w:eastAsia="Calibri" w:hint="default"/>
        <w:i/>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96D1B4A"/>
    <w:multiLevelType w:val="hybridMultilevel"/>
    <w:tmpl w:val="E9A0291C"/>
    <w:lvl w:ilvl="0" w:tplc="06D20422">
      <w:start w:val="1"/>
      <w:numFmt w:val="decimal"/>
      <w:suff w:val="space"/>
      <w:lvlText w:val="5.%1."/>
      <w:lvlJc w:val="left"/>
      <w:pPr>
        <w:ind w:left="0" w:firstLine="709"/>
      </w:pPr>
      <w:rPr>
        <w:rFonts w:ascii="Times New Roman" w:hAnsi="Times New Roman" w:cs="Times New Roman" w:hint="default"/>
        <w:b w:val="0"/>
        <w:strike w:val="0"/>
      </w:rPr>
    </w:lvl>
    <w:lvl w:ilvl="1" w:tplc="84FC23AE">
      <w:start w:val="1"/>
      <w:numFmt w:val="lowerLetter"/>
      <w:lvlText w:val="%2."/>
      <w:lvlJc w:val="left"/>
      <w:pPr>
        <w:ind w:left="2928" w:hanging="360"/>
      </w:pPr>
    </w:lvl>
    <w:lvl w:ilvl="2" w:tplc="1B96A726" w:tentative="1">
      <w:start w:val="1"/>
      <w:numFmt w:val="lowerRoman"/>
      <w:lvlText w:val="%3."/>
      <w:lvlJc w:val="right"/>
      <w:pPr>
        <w:ind w:left="3648" w:hanging="180"/>
      </w:pPr>
    </w:lvl>
    <w:lvl w:ilvl="3" w:tplc="FE2C9938" w:tentative="1">
      <w:start w:val="1"/>
      <w:numFmt w:val="decimal"/>
      <w:lvlText w:val="%4."/>
      <w:lvlJc w:val="left"/>
      <w:pPr>
        <w:ind w:left="4368" w:hanging="360"/>
      </w:pPr>
    </w:lvl>
    <w:lvl w:ilvl="4" w:tplc="A870633E" w:tentative="1">
      <w:start w:val="1"/>
      <w:numFmt w:val="lowerLetter"/>
      <w:lvlText w:val="%5."/>
      <w:lvlJc w:val="left"/>
      <w:pPr>
        <w:ind w:left="5088" w:hanging="360"/>
      </w:pPr>
    </w:lvl>
    <w:lvl w:ilvl="5" w:tplc="A1526616" w:tentative="1">
      <w:start w:val="1"/>
      <w:numFmt w:val="lowerRoman"/>
      <w:lvlText w:val="%6."/>
      <w:lvlJc w:val="right"/>
      <w:pPr>
        <w:ind w:left="5808" w:hanging="180"/>
      </w:pPr>
    </w:lvl>
    <w:lvl w:ilvl="6" w:tplc="D2048AEE" w:tentative="1">
      <w:start w:val="1"/>
      <w:numFmt w:val="decimal"/>
      <w:lvlText w:val="%7."/>
      <w:lvlJc w:val="left"/>
      <w:pPr>
        <w:ind w:left="6528" w:hanging="360"/>
      </w:pPr>
    </w:lvl>
    <w:lvl w:ilvl="7" w:tplc="5804FB10" w:tentative="1">
      <w:start w:val="1"/>
      <w:numFmt w:val="lowerLetter"/>
      <w:lvlText w:val="%8."/>
      <w:lvlJc w:val="left"/>
      <w:pPr>
        <w:ind w:left="7248" w:hanging="360"/>
      </w:pPr>
    </w:lvl>
    <w:lvl w:ilvl="8" w:tplc="2C24AF3A" w:tentative="1">
      <w:start w:val="1"/>
      <w:numFmt w:val="lowerRoman"/>
      <w:lvlText w:val="%9."/>
      <w:lvlJc w:val="right"/>
      <w:pPr>
        <w:ind w:left="7968" w:hanging="180"/>
      </w:pPr>
    </w:lvl>
  </w:abstractNum>
  <w:abstractNum w:abstractNumId="32" w15:restartNumberingAfterBreak="0">
    <w:nsid w:val="19DD6A2C"/>
    <w:multiLevelType w:val="multilevel"/>
    <w:tmpl w:val="B3CC4CC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B01253D"/>
    <w:multiLevelType w:val="hybridMultilevel"/>
    <w:tmpl w:val="9CF04C7C"/>
    <w:lvl w:ilvl="0" w:tplc="32E2660E">
      <w:start w:val="1"/>
      <w:numFmt w:val="decimal"/>
      <w:suff w:val="space"/>
      <w:lvlText w:val="%1."/>
      <w:lvlJc w:val="center"/>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D2E25E6"/>
    <w:multiLevelType w:val="multilevel"/>
    <w:tmpl w:val="0419001F"/>
    <w:styleLink w:val="3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1EC81363"/>
    <w:multiLevelType w:val="multilevel"/>
    <w:tmpl w:val="0419001F"/>
    <w:styleLink w:val="1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1F1C3021"/>
    <w:multiLevelType w:val="hybridMultilevel"/>
    <w:tmpl w:val="02607686"/>
    <w:lvl w:ilvl="0" w:tplc="1EBEAAE8">
      <w:start w:val="1"/>
      <w:numFmt w:val="decimal"/>
      <w:lvlText w:val="%1"/>
      <w:lvlJc w:val="left"/>
      <w:pPr>
        <w:ind w:left="720" w:hanging="360"/>
      </w:pPr>
      <w:rPr>
        <w:rFonts w:eastAsia="Calibri" w:hint="default"/>
        <w:i/>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1156685"/>
    <w:multiLevelType w:val="multilevel"/>
    <w:tmpl w:val="0419001F"/>
    <w:styleLink w:val="3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29E407E"/>
    <w:multiLevelType w:val="multilevel"/>
    <w:tmpl w:val="0419001F"/>
    <w:styleLink w:val="1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2C34E02"/>
    <w:multiLevelType w:val="multilevel"/>
    <w:tmpl w:val="B574B3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2C92F7E"/>
    <w:multiLevelType w:val="hybridMultilevel"/>
    <w:tmpl w:val="7F2E8FD6"/>
    <w:lvl w:ilvl="0" w:tplc="9A1E1560">
      <w:start w:val="1"/>
      <w:numFmt w:val="bullet"/>
      <w:suff w:val="space"/>
      <w:lvlText w:val=""/>
      <w:lvlJc w:val="left"/>
      <w:pPr>
        <w:ind w:left="0" w:firstLine="709"/>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41" w15:restartNumberingAfterBreak="0">
    <w:nsid w:val="234F4E8D"/>
    <w:multiLevelType w:val="multilevel"/>
    <w:tmpl w:val="9274DEA2"/>
    <w:lvl w:ilvl="0">
      <w:start w:val="1"/>
      <w:numFmt w:val="decimal"/>
      <w:lvlText w:val="%1."/>
      <w:lvlJc w:val="left"/>
      <w:pPr>
        <w:ind w:left="360" w:hanging="360"/>
      </w:pPr>
    </w:lvl>
    <w:lvl w:ilvl="1">
      <w:start w:val="1"/>
      <w:numFmt w:val="decimal"/>
      <w:pStyle w:val="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243A038E"/>
    <w:multiLevelType w:val="multilevel"/>
    <w:tmpl w:val="0419001F"/>
    <w:styleLink w:val="1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24D413C4"/>
    <w:multiLevelType w:val="hybridMultilevel"/>
    <w:tmpl w:val="7002768C"/>
    <w:lvl w:ilvl="0" w:tplc="24262B38">
      <w:start w:val="5"/>
      <w:numFmt w:val="decimal"/>
      <w:suff w:val="space"/>
      <w:lvlText w:val="%1."/>
      <w:lvlJc w:val="left"/>
      <w:pPr>
        <w:ind w:left="0" w:firstLine="709"/>
      </w:pPr>
      <w:rPr>
        <w:rFonts w:hint="default"/>
      </w:rPr>
    </w:lvl>
    <w:lvl w:ilvl="1" w:tplc="04190019" w:tentative="1">
      <w:start w:val="1"/>
      <w:numFmt w:val="lowerLetter"/>
      <w:lvlText w:val="%2."/>
      <w:lvlJc w:val="left"/>
      <w:pPr>
        <w:ind w:left="3228" w:hanging="360"/>
      </w:pPr>
    </w:lvl>
    <w:lvl w:ilvl="2" w:tplc="0419001B">
      <w:start w:val="1"/>
      <w:numFmt w:val="lowerRoman"/>
      <w:lvlText w:val="%3."/>
      <w:lvlJc w:val="right"/>
      <w:pPr>
        <w:ind w:left="3948" w:hanging="180"/>
      </w:pPr>
    </w:lvl>
    <w:lvl w:ilvl="3" w:tplc="0419000F" w:tentative="1">
      <w:start w:val="1"/>
      <w:numFmt w:val="decimal"/>
      <w:lvlText w:val="%4."/>
      <w:lvlJc w:val="left"/>
      <w:pPr>
        <w:ind w:left="4668" w:hanging="360"/>
      </w:pPr>
    </w:lvl>
    <w:lvl w:ilvl="4" w:tplc="04190019" w:tentative="1">
      <w:start w:val="1"/>
      <w:numFmt w:val="lowerLetter"/>
      <w:lvlText w:val="%5."/>
      <w:lvlJc w:val="left"/>
      <w:pPr>
        <w:ind w:left="5388" w:hanging="360"/>
      </w:pPr>
    </w:lvl>
    <w:lvl w:ilvl="5" w:tplc="0419001B" w:tentative="1">
      <w:start w:val="1"/>
      <w:numFmt w:val="lowerRoman"/>
      <w:lvlText w:val="%6."/>
      <w:lvlJc w:val="right"/>
      <w:pPr>
        <w:ind w:left="6108" w:hanging="180"/>
      </w:pPr>
    </w:lvl>
    <w:lvl w:ilvl="6" w:tplc="0419000F" w:tentative="1">
      <w:start w:val="1"/>
      <w:numFmt w:val="decimal"/>
      <w:lvlText w:val="%7."/>
      <w:lvlJc w:val="left"/>
      <w:pPr>
        <w:ind w:left="6828" w:hanging="360"/>
      </w:pPr>
    </w:lvl>
    <w:lvl w:ilvl="7" w:tplc="04190019" w:tentative="1">
      <w:start w:val="1"/>
      <w:numFmt w:val="lowerLetter"/>
      <w:lvlText w:val="%8."/>
      <w:lvlJc w:val="left"/>
      <w:pPr>
        <w:ind w:left="7548" w:hanging="360"/>
      </w:pPr>
    </w:lvl>
    <w:lvl w:ilvl="8" w:tplc="0419001B" w:tentative="1">
      <w:start w:val="1"/>
      <w:numFmt w:val="lowerRoman"/>
      <w:lvlText w:val="%9."/>
      <w:lvlJc w:val="right"/>
      <w:pPr>
        <w:ind w:left="8268" w:hanging="180"/>
      </w:pPr>
    </w:lvl>
  </w:abstractNum>
  <w:abstractNum w:abstractNumId="44" w15:restartNumberingAfterBreak="0">
    <w:nsid w:val="258E6208"/>
    <w:multiLevelType w:val="multilevel"/>
    <w:tmpl w:val="3B660D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5FF60EA"/>
    <w:multiLevelType w:val="singleLevel"/>
    <w:tmpl w:val="0419000F"/>
    <w:lvl w:ilvl="0">
      <w:start w:val="1"/>
      <w:numFmt w:val="decimal"/>
      <w:lvlText w:val="%1."/>
      <w:lvlJc w:val="left"/>
      <w:pPr>
        <w:ind w:left="360" w:hanging="360"/>
      </w:pPr>
    </w:lvl>
  </w:abstractNum>
  <w:abstractNum w:abstractNumId="46" w15:restartNumberingAfterBreak="0">
    <w:nsid w:val="277578E9"/>
    <w:multiLevelType w:val="multilevel"/>
    <w:tmpl w:val="C9D45B8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27AF28C0"/>
    <w:multiLevelType w:val="multilevel"/>
    <w:tmpl w:val="F6E6619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29AD0A8D"/>
    <w:multiLevelType w:val="multilevel"/>
    <w:tmpl w:val="3B660D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A054126"/>
    <w:multiLevelType w:val="multilevel"/>
    <w:tmpl w:val="3B660D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2E54784C"/>
    <w:multiLevelType w:val="multilevel"/>
    <w:tmpl w:val="0419001F"/>
    <w:styleLink w:val="26"/>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2FE51720"/>
    <w:multiLevelType w:val="hybridMultilevel"/>
    <w:tmpl w:val="D06A26B8"/>
    <w:lvl w:ilvl="0" w:tplc="6862D606">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302A6911"/>
    <w:multiLevelType w:val="hybridMultilevel"/>
    <w:tmpl w:val="93ACC5C8"/>
    <w:lvl w:ilvl="0" w:tplc="AFDE5C40">
      <w:start w:val="1"/>
      <w:numFmt w:val="decimal"/>
      <w:suff w:val="space"/>
      <w:lvlText w:val="%1."/>
      <w:lvlJc w:val="left"/>
      <w:pPr>
        <w:ind w:left="0" w:firstLine="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15:restartNumberingAfterBreak="0">
    <w:nsid w:val="30D21FBF"/>
    <w:multiLevelType w:val="hybridMultilevel"/>
    <w:tmpl w:val="469670FE"/>
    <w:lvl w:ilvl="0" w:tplc="3B721760">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219" w:hanging="360"/>
      </w:pPr>
      <w:rPr>
        <w:rFonts w:ascii="Courier New" w:hAnsi="Courier New" w:cs="Courier New" w:hint="default"/>
      </w:rPr>
    </w:lvl>
    <w:lvl w:ilvl="2" w:tplc="04190005" w:tentative="1">
      <w:start w:val="1"/>
      <w:numFmt w:val="bullet"/>
      <w:lvlText w:val=""/>
      <w:lvlJc w:val="left"/>
      <w:pPr>
        <w:ind w:left="2939" w:hanging="360"/>
      </w:pPr>
      <w:rPr>
        <w:rFonts w:ascii="Wingdings" w:hAnsi="Wingdings" w:hint="default"/>
      </w:rPr>
    </w:lvl>
    <w:lvl w:ilvl="3" w:tplc="04190001" w:tentative="1">
      <w:start w:val="1"/>
      <w:numFmt w:val="bullet"/>
      <w:lvlText w:val=""/>
      <w:lvlJc w:val="left"/>
      <w:pPr>
        <w:ind w:left="3659" w:hanging="360"/>
      </w:pPr>
      <w:rPr>
        <w:rFonts w:ascii="Symbol" w:hAnsi="Symbol" w:hint="default"/>
      </w:rPr>
    </w:lvl>
    <w:lvl w:ilvl="4" w:tplc="04190003" w:tentative="1">
      <w:start w:val="1"/>
      <w:numFmt w:val="bullet"/>
      <w:lvlText w:val="o"/>
      <w:lvlJc w:val="left"/>
      <w:pPr>
        <w:ind w:left="4379" w:hanging="360"/>
      </w:pPr>
      <w:rPr>
        <w:rFonts w:ascii="Courier New" w:hAnsi="Courier New" w:cs="Courier New" w:hint="default"/>
      </w:rPr>
    </w:lvl>
    <w:lvl w:ilvl="5" w:tplc="04190005" w:tentative="1">
      <w:start w:val="1"/>
      <w:numFmt w:val="bullet"/>
      <w:lvlText w:val=""/>
      <w:lvlJc w:val="left"/>
      <w:pPr>
        <w:ind w:left="5099" w:hanging="360"/>
      </w:pPr>
      <w:rPr>
        <w:rFonts w:ascii="Wingdings" w:hAnsi="Wingdings" w:hint="default"/>
      </w:rPr>
    </w:lvl>
    <w:lvl w:ilvl="6" w:tplc="04190001" w:tentative="1">
      <w:start w:val="1"/>
      <w:numFmt w:val="bullet"/>
      <w:lvlText w:val=""/>
      <w:lvlJc w:val="left"/>
      <w:pPr>
        <w:ind w:left="5819" w:hanging="360"/>
      </w:pPr>
      <w:rPr>
        <w:rFonts w:ascii="Symbol" w:hAnsi="Symbol" w:hint="default"/>
      </w:rPr>
    </w:lvl>
    <w:lvl w:ilvl="7" w:tplc="04190003" w:tentative="1">
      <w:start w:val="1"/>
      <w:numFmt w:val="bullet"/>
      <w:lvlText w:val="o"/>
      <w:lvlJc w:val="left"/>
      <w:pPr>
        <w:ind w:left="6539" w:hanging="360"/>
      </w:pPr>
      <w:rPr>
        <w:rFonts w:ascii="Courier New" w:hAnsi="Courier New" w:cs="Courier New" w:hint="default"/>
      </w:rPr>
    </w:lvl>
    <w:lvl w:ilvl="8" w:tplc="04190005" w:tentative="1">
      <w:start w:val="1"/>
      <w:numFmt w:val="bullet"/>
      <w:lvlText w:val=""/>
      <w:lvlJc w:val="left"/>
      <w:pPr>
        <w:ind w:left="7259" w:hanging="360"/>
      </w:pPr>
      <w:rPr>
        <w:rFonts w:ascii="Wingdings" w:hAnsi="Wingdings" w:hint="default"/>
      </w:rPr>
    </w:lvl>
  </w:abstractNum>
  <w:abstractNum w:abstractNumId="54" w15:restartNumberingAfterBreak="0">
    <w:nsid w:val="31BA56F7"/>
    <w:multiLevelType w:val="multilevel"/>
    <w:tmpl w:val="16A292B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31FE29D7"/>
    <w:multiLevelType w:val="multilevel"/>
    <w:tmpl w:val="B406F3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34490187"/>
    <w:multiLevelType w:val="hybridMultilevel"/>
    <w:tmpl w:val="76480C5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7" w15:restartNumberingAfterBreak="0">
    <w:nsid w:val="37587B56"/>
    <w:multiLevelType w:val="hybridMultilevel"/>
    <w:tmpl w:val="C0CAA168"/>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8" w15:restartNumberingAfterBreak="0">
    <w:nsid w:val="385A1675"/>
    <w:multiLevelType w:val="multilevel"/>
    <w:tmpl w:val="0419001F"/>
    <w:styleLink w:val="3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39454443"/>
    <w:multiLevelType w:val="multilevel"/>
    <w:tmpl w:val="EC32D8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39E95DD9"/>
    <w:multiLevelType w:val="multilevel"/>
    <w:tmpl w:val="0419001F"/>
    <w:styleLink w:val="9"/>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3B39438B"/>
    <w:multiLevelType w:val="multilevel"/>
    <w:tmpl w:val="EC32D8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BD75A6E"/>
    <w:multiLevelType w:val="multilevel"/>
    <w:tmpl w:val="0419001F"/>
    <w:styleLink w:val="1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3D1D4209"/>
    <w:multiLevelType w:val="hybridMultilevel"/>
    <w:tmpl w:val="33F46CE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4" w15:restartNumberingAfterBreak="0">
    <w:nsid w:val="3D272FD9"/>
    <w:multiLevelType w:val="hybridMultilevel"/>
    <w:tmpl w:val="26468EB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5" w15:restartNumberingAfterBreak="0">
    <w:nsid w:val="3E07585E"/>
    <w:multiLevelType w:val="multilevel"/>
    <w:tmpl w:val="0419001F"/>
    <w:styleLink w:val="2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3ED53F38"/>
    <w:multiLevelType w:val="multilevel"/>
    <w:tmpl w:val="04963A9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3FAC7051"/>
    <w:multiLevelType w:val="multilevel"/>
    <w:tmpl w:val="0419001F"/>
    <w:styleLink w:val="4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3FE74E3C"/>
    <w:multiLevelType w:val="hybridMultilevel"/>
    <w:tmpl w:val="5A004068"/>
    <w:lvl w:ilvl="0" w:tplc="976A392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15:restartNumberingAfterBreak="0">
    <w:nsid w:val="425C13F8"/>
    <w:multiLevelType w:val="hybridMultilevel"/>
    <w:tmpl w:val="9528C7C2"/>
    <w:lvl w:ilvl="0" w:tplc="976A3920">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0" w15:restartNumberingAfterBreak="0">
    <w:nsid w:val="42B27AA6"/>
    <w:multiLevelType w:val="hybridMultilevel"/>
    <w:tmpl w:val="7D8CDBAE"/>
    <w:lvl w:ilvl="0" w:tplc="AD3C49E6">
      <w:start w:val="1"/>
      <w:numFmt w:val="bullet"/>
      <w:suff w:val="space"/>
      <w:lvlText w:val=""/>
      <w:lvlJc w:val="left"/>
      <w:pPr>
        <w:ind w:left="0" w:firstLine="709"/>
      </w:pPr>
      <w:rPr>
        <w:rFonts w:ascii="Symbol" w:hAnsi="Symbol" w:hint="default"/>
        <w:b/>
        <w:strike w:val="0"/>
        <w:dstrike w:val="0"/>
        <w:u w:val="none"/>
        <w:effect w:val="none"/>
      </w:rPr>
    </w:lvl>
    <w:lvl w:ilvl="1" w:tplc="04190003">
      <w:start w:val="1"/>
      <w:numFmt w:val="bullet"/>
      <w:lvlText w:val="o"/>
      <w:lvlJc w:val="left"/>
      <w:pPr>
        <w:ind w:left="2290" w:hanging="360"/>
      </w:pPr>
      <w:rPr>
        <w:rFonts w:ascii="Courier New" w:hAnsi="Courier New" w:cs="Courier New" w:hint="default"/>
      </w:rPr>
    </w:lvl>
    <w:lvl w:ilvl="2" w:tplc="04190005">
      <w:start w:val="1"/>
      <w:numFmt w:val="bullet"/>
      <w:lvlText w:val=""/>
      <w:lvlJc w:val="left"/>
      <w:pPr>
        <w:ind w:left="3010" w:hanging="360"/>
      </w:pPr>
      <w:rPr>
        <w:rFonts w:ascii="Wingdings" w:hAnsi="Wingdings" w:hint="default"/>
      </w:rPr>
    </w:lvl>
    <w:lvl w:ilvl="3" w:tplc="04190001">
      <w:start w:val="1"/>
      <w:numFmt w:val="bullet"/>
      <w:lvlText w:val=""/>
      <w:lvlJc w:val="left"/>
      <w:pPr>
        <w:ind w:left="3730" w:hanging="360"/>
      </w:pPr>
      <w:rPr>
        <w:rFonts w:ascii="Symbol" w:hAnsi="Symbol" w:hint="default"/>
      </w:rPr>
    </w:lvl>
    <w:lvl w:ilvl="4" w:tplc="04190003">
      <w:start w:val="1"/>
      <w:numFmt w:val="bullet"/>
      <w:lvlText w:val="o"/>
      <w:lvlJc w:val="left"/>
      <w:pPr>
        <w:ind w:left="4450" w:hanging="360"/>
      </w:pPr>
      <w:rPr>
        <w:rFonts w:ascii="Courier New" w:hAnsi="Courier New" w:cs="Courier New" w:hint="default"/>
      </w:rPr>
    </w:lvl>
    <w:lvl w:ilvl="5" w:tplc="04190005">
      <w:start w:val="1"/>
      <w:numFmt w:val="bullet"/>
      <w:lvlText w:val=""/>
      <w:lvlJc w:val="left"/>
      <w:pPr>
        <w:ind w:left="5170" w:hanging="360"/>
      </w:pPr>
      <w:rPr>
        <w:rFonts w:ascii="Wingdings" w:hAnsi="Wingdings" w:hint="default"/>
      </w:rPr>
    </w:lvl>
    <w:lvl w:ilvl="6" w:tplc="04190001">
      <w:start w:val="1"/>
      <w:numFmt w:val="bullet"/>
      <w:lvlText w:val=""/>
      <w:lvlJc w:val="left"/>
      <w:pPr>
        <w:ind w:left="5890" w:hanging="360"/>
      </w:pPr>
      <w:rPr>
        <w:rFonts w:ascii="Symbol" w:hAnsi="Symbol" w:hint="default"/>
      </w:rPr>
    </w:lvl>
    <w:lvl w:ilvl="7" w:tplc="04190003">
      <w:start w:val="1"/>
      <w:numFmt w:val="bullet"/>
      <w:lvlText w:val="o"/>
      <w:lvlJc w:val="left"/>
      <w:pPr>
        <w:ind w:left="6610" w:hanging="360"/>
      </w:pPr>
      <w:rPr>
        <w:rFonts w:ascii="Courier New" w:hAnsi="Courier New" w:cs="Courier New" w:hint="default"/>
      </w:rPr>
    </w:lvl>
    <w:lvl w:ilvl="8" w:tplc="04190005">
      <w:start w:val="1"/>
      <w:numFmt w:val="bullet"/>
      <w:lvlText w:val=""/>
      <w:lvlJc w:val="left"/>
      <w:pPr>
        <w:ind w:left="7330" w:hanging="360"/>
      </w:pPr>
      <w:rPr>
        <w:rFonts w:ascii="Wingdings" w:hAnsi="Wingdings" w:hint="default"/>
      </w:rPr>
    </w:lvl>
  </w:abstractNum>
  <w:abstractNum w:abstractNumId="71" w15:restartNumberingAfterBreak="0">
    <w:nsid w:val="435543BC"/>
    <w:multiLevelType w:val="multilevel"/>
    <w:tmpl w:val="7B9ED9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4703792C"/>
    <w:multiLevelType w:val="multilevel"/>
    <w:tmpl w:val="CCA0ADF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47F96A9A"/>
    <w:multiLevelType w:val="hybridMultilevel"/>
    <w:tmpl w:val="D4127348"/>
    <w:lvl w:ilvl="0" w:tplc="88E67E54">
      <w:start w:val="1"/>
      <w:numFmt w:val="decimal"/>
      <w:suff w:val="space"/>
      <w:lvlText w:val="5.3.%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4" w15:restartNumberingAfterBreak="0">
    <w:nsid w:val="48FE7D85"/>
    <w:multiLevelType w:val="multilevel"/>
    <w:tmpl w:val="0419001F"/>
    <w:styleLink w:val="1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492F413E"/>
    <w:multiLevelType w:val="hybridMultilevel"/>
    <w:tmpl w:val="2CE22DA0"/>
    <w:lvl w:ilvl="0" w:tplc="04381E24">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6" w15:restartNumberingAfterBreak="0">
    <w:nsid w:val="49BB50EF"/>
    <w:multiLevelType w:val="hybridMultilevel"/>
    <w:tmpl w:val="29702148"/>
    <w:lvl w:ilvl="0" w:tplc="34445C32">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7" w15:restartNumberingAfterBreak="0">
    <w:nsid w:val="49E17F57"/>
    <w:multiLevelType w:val="multilevel"/>
    <w:tmpl w:val="1D76B7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4A0015CE"/>
    <w:multiLevelType w:val="hybridMultilevel"/>
    <w:tmpl w:val="91FC1138"/>
    <w:lvl w:ilvl="0" w:tplc="F4C25F82">
      <w:start w:val="1"/>
      <w:numFmt w:val="decimal"/>
      <w:suff w:val="space"/>
      <w:lvlText w:val="6.2.%1."/>
      <w:lvlJc w:val="left"/>
      <w:pPr>
        <w:ind w:left="0" w:firstLine="709"/>
      </w:pPr>
      <w:rPr>
        <w:rFonts w:hint="default"/>
        <w:b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15:restartNumberingAfterBreak="0">
    <w:nsid w:val="4BC03D56"/>
    <w:multiLevelType w:val="hybridMultilevel"/>
    <w:tmpl w:val="E37218D4"/>
    <w:lvl w:ilvl="0" w:tplc="335830C2">
      <w:start w:val="1"/>
      <w:numFmt w:val="decimal"/>
      <w:suff w:val="space"/>
      <w:lvlText w:val="%1."/>
      <w:lvlJc w:val="left"/>
      <w:pPr>
        <w:ind w:left="0" w:firstLine="0"/>
      </w:pPr>
      <w:rPr>
        <w:rFonts w:hint="default"/>
        <w:sz w:val="24"/>
        <w:szCs w:val="24"/>
      </w:rPr>
    </w:lvl>
    <w:lvl w:ilvl="1" w:tplc="04190019">
      <w:start w:val="1"/>
      <w:numFmt w:val="lowerLetter"/>
      <w:lvlText w:val="%2."/>
      <w:lvlJc w:val="left"/>
      <w:pPr>
        <w:ind w:left="1221" w:hanging="360"/>
      </w:pPr>
    </w:lvl>
    <w:lvl w:ilvl="2" w:tplc="0419001B">
      <w:start w:val="1"/>
      <w:numFmt w:val="lowerRoman"/>
      <w:lvlText w:val="%3."/>
      <w:lvlJc w:val="right"/>
      <w:pPr>
        <w:ind w:left="1941" w:hanging="180"/>
      </w:pPr>
    </w:lvl>
    <w:lvl w:ilvl="3" w:tplc="0419000F">
      <w:start w:val="1"/>
      <w:numFmt w:val="decimal"/>
      <w:lvlText w:val="%4."/>
      <w:lvlJc w:val="left"/>
      <w:pPr>
        <w:ind w:left="2661" w:hanging="360"/>
      </w:pPr>
    </w:lvl>
    <w:lvl w:ilvl="4" w:tplc="04190019">
      <w:start w:val="1"/>
      <w:numFmt w:val="lowerLetter"/>
      <w:lvlText w:val="%5."/>
      <w:lvlJc w:val="left"/>
      <w:pPr>
        <w:ind w:left="3381" w:hanging="360"/>
      </w:pPr>
    </w:lvl>
    <w:lvl w:ilvl="5" w:tplc="0419001B">
      <w:start w:val="1"/>
      <w:numFmt w:val="lowerRoman"/>
      <w:lvlText w:val="%6."/>
      <w:lvlJc w:val="right"/>
      <w:pPr>
        <w:ind w:left="4101" w:hanging="180"/>
      </w:pPr>
    </w:lvl>
    <w:lvl w:ilvl="6" w:tplc="0419000F">
      <w:start w:val="1"/>
      <w:numFmt w:val="decimal"/>
      <w:lvlText w:val="%7."/>
      <w:lvlJc w:val="left"/>
      <w:pPr>
        <w:ind w:left="4821" w:hanging="360"/>
      </w:pPr>
    </w:lvl>
    <w:lvl w:ilvl="7" w:tplc="04190019">
      <w:start w:val="1"/>
      <w:numFmt w:val="lowerLetter"/>
      <w:lvlText w:val="%8."/>
      <w:lvlJc w:val="left"/>
      <w:pPr>
        <w:ind w:left="5541" w:hanging="360"/>
      </w:pPr>
    </w:lvl>
    <w:lvl w:ilvl="8" w:tplc="0419001B">
      <w:start w:val="1"/>
      <w:numFmt w:val="lowerRoman"/>
      <w:lvlText w:val="%9."/>
      <w:lvlJc w:val="right"/>
      <w:pPr>
        <w:ind w:left="6261" w:hanging="180"/>
      </w:pPr>
    </w:lvl>
  </w:abstractNum>
  <w:abstractNum w:abstractNumId="80" w15:restartNumberingAfterBreak="0">
    <w:nsid w:val="4E3879BC"/>
    <w:multiLevelType w:val="multilevel"/>
    <w:tmpl w:val="01D47C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4E56799E"/>
    <w:multiLevelType w:val="multilevel"/>
    <w:tmpl w:val="D39473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4F6355D7"/>
    <w:multiLevelType w:val="multilevel"/>
    <w:tmpl w:val="D91C9D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4F8F643D"/>
    <w:multiLevelType w:val="multilevel"/>
    <w:tmpl w:val="8F9CFE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51F32F95"/>
    <w:multiLevelType w:val="multilevel"/>
    <w:tmpl w:val="0419001F"/>
    <w:styleLink w:val="7"/>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524202E5"/>
    <w:multiLevelType w:val="multilevel"/>
    <w:tmpl w:val="EC32D8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565842E5"/>
    <w:multiLevelType w:val="multilevel"/>
    <w:tmpl w:val="0419001F"/>
    <w:styleLink w:val="1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56B92E31"/>
    <w:multiLevelType w:val="multilevel"/>
    <w:tmpl w:val="0419001F"/>
    <w:styleLink w:val="3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57551757"/>
    <w:multiLevelType w:val="multilevel"/>
    <w:tmpl w:val="3A961AF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58A74804"/>
    <w:multiLevelType w:val="multilevel"/>
    <w:tmpl w:val="0419001F"/>
    <w:styleLink w:val="32"/>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58E34A5A"/>
    <w:multiLevelType w:val="hybridMultilevel"/>
    <w:tmpl w:val="745C8088"/>
    <w:lvl w:ilvl="0" w:tplc="1918F17A">
      <w:start w:val="1"/>
      <w:numFmt w:val="decimal"/>
      <w:suff w:val="space"/>
      <w:lvlText w:val="%1."/>
      <w:lvlJc w:val="left"/>
      <w:pPr>
        <w:ind w:left="0" w:firstLine="0"/>
      </w:pPr>
      <w:rPr>
        <w:rFonts w:hint="default"/>
      </w:rPr>
    </w:lvl>
    <w:lvl w:ilvl="1" w:tplc="DCB21A96">
      <w:start w:val="1"/>
      <w:numFmt w:val="lowerLetter"/>
      <w:lvlText w:val="%2."/>
      <w:lvlJc w:val="left"/>
      <w:pPr>
        <w:ind w:left="1363" w:hanging="360"/>
      </w:pPr>
    </w:lvl>
    <w:lvl w:ilvl="2" w:tplc="3BA233B0">
      <w:start w:val="1"/>
      <w:numFmt w:val="lowerRoman"/>
      <w:lvlText w:val="%3."/>
      <w:lvlJc w:val="right"/>
      <w:pPr>
        <w:ind w:left="2083" w:hanging="180"/>
      </w:pPr>
    </w:lvl>
    <w:lvl w:ilvl="3" w:tplc="5186DBB0">
      <w:start w:val="1"/>
      <w:numFmt w:val="decimal"/>
      <w:lvlText w:val="%4."/>
      <w:lvlJc w:val="left"/>
      <w:pPr>
        <w:ind w:left="2803" w:hanging="360"/>
      </w:pPr>
    </w:lvl>
    <w:lvl w:ilvl="4" w:tplc="B08A54C0">
      <w:start w:val="1"/>
      <w:numFmt w:val="lowerLetter"/>
      <w:lvlText w:val="%5."/>
      <w:lvlJc w:val="left"/>
      <w:pPr>
        <w:ind w:left="3523" w:hanging="360"/>
      </w:pPr>
    </w:lvl>
    <w:lvl w:ilvl="5" w:tplc="9AAE7F4E">
      <w:start w:val="1"/>
      <w:numFmt w:val="lowerRoman"/>
      <w:lvlText w:val="%6."/>
      <w:lvlJc w:val="right"/>
      <w:pPr>
        <w:ind w:left="4243" w:hanging="180"/>
      </w:pPr>
    </w:lvl>
    <w:lvl w:ilvl="6" w:tplc="60EC9E9C">
      <w:start w:val="1"/>
      <w:numFmt w:val="decimal"/>
      <w:lvlText w:val="%7."/>
      <w:lvlJc w:val="left"/>
      <w:pPr>
        <w:ind w:left="4963" w:hanging="360"/>
      </w:pPr>
    </w:lvl>
    <w:lvl w:ilvl="7" w:tplc="3C747F8C">
      <w:start w:val="1"/>
      <w:numFmt w:val="lowerLetter"/>
      <w:lvlText w:val="%8."/>
      <w:lvlJc w:val="left"/>
      <w:pPr>
        <w:ind w:left="5683" w:hanging="360"/>
      </w:pPr>
    </w:lvl>
    <w:lvl w:ilvl="8" w:tplc="A36AAD56">
      <w:start w:val="1"/>
      <w:numFmt w:val="lowerRoman"/>
      <w:lvlText w:val="%9."/>
      <w:lvlJc w:val="right"/>
      <w:pPr>
        <w:ind w:left="6403" w:hanging="180"/>
      </w:pPr>
    </w:lvl>
  </w:abstractNum>
  <w:abstractNum w:abstractNumId="91" w15:restartNumberingAfterBreak="0">
    <w:nsid w:val="595E3CE0"/>
    <w:multiLevelType w:val="singleLevel"/>
    <w:tmpl w:val="0419000F"/>
    <w:lvl w:ilvl="0">
      <w:start w:val="1"/>
      <w:numFmt w:val="decimal"/>
      <w:lvlText w:val="%1."/>
      <w:lvlJc w:val="left"/>
      <w:pPr>
        <w:ind w:left="360" w:hanging="360"/>
      </w:pPr>
    </w:lvl>
  </w:abstractNum>
  <w:abstractNum w:abstractNumId="92" w15:restartNumberingAfterBreak="0">
    <w:nsid w:val="5D6D6C99"/>
    <w:multiLevelType w:val="hybridMultilevel"/>
    <w:tmpl w:val="A9AC98BE"/>
    <w:lvl w:ilvl="0" w:tplc="BF280D96">
      <w:start w:val="1"/>
      <w:numFmt w:val="decimal"/>
      <w:lvlText w:val="%1"/>
      <w:lvlJc w:val="left"/>
      <w:pPr>
        <w:ind w:left="720" w:hanging="360"/>
      </w:pPr>
      <w:rPr>
        <w:rFonts w:eastAsia="Calibri" w:hint="default"/>
        <w:i/>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5DC34959"/>
    <w:multiLevelType w:val="multilevel"/>
    <w:tmpl w:val="2ABE376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4A72898"/>
    <w:multiLevelType w:val="multilevel"/>
    <w:tmpl w:val="38CC62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64D517D3"/>
    <w:multiLevelType w:val="multilevel"/>
    <w:tmpl w:val="3B660D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6580192E"/>
    <w:multiLevelType w:val="hybridMultilevel"/>
    <w:tmpl w:val="59A0DBA4"/>
    <w:lvl w:ilvl="0" w:tplc="6F20B2BE">
      <w:start w:val="1"/>
      <w:numFmt w:val="russianLow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7" w15:restartNumberingAfterBreak="0">
    <w:nsid w:val="68112A59"/>
    <w:multiLevelType w:val="multilevel"/>
    <w:tmpl w:val="92F677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692756C3"/>
    <w:multiLevelType w:val="multilevel"/>
    <w:tmpl w:val="8916AA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92C7FF7"/>
    <w:multiLevelType w:val="multilevel"/>
    <w:tmpl w:val="E81C34B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6A3248FE"/>
    <w:multiLevelType w:val="multilevel"/>
    <w:tmpl w:val="EC32D8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6AF80080"/>
    <w:multiLevelType w:val="hybridMultilevel"/>
    <w:tmpl w:val="98961EB6"/>
    <w:lvl w:ilvl="0" w:tplc="9BCC64CE">
      <w:start w:val="1"/>
      <w:numFmt w:val="decimal"/>
      <w:lvlText w:val="%1"/>
      <w:lvlJc w:val="left"/>
      <w:pPr>
        <w:ind w:left="720" w:hanging="360"/>
      </w:pPr>
      <w:rPr>
        <w:rFonts w:eastAsia="Calibri" w:hint="default"/>
        <w:i/>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15:restartNumberingAfterBreak="0">
    <w:nsid w:val="6B7A66C8"/>
    <w:multiLevelType w:val="multilevel"/>
    <w:tmpl w:val="0419001F"/>
    <w:styleLink w:val="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6F0327C1"/>
    <w:multiLevelType w:val="multilevel"/>
    <w:tmpl w:val="0419001F"/>
    <w:styleLink w:val="4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4" w15:restartNumberingAfterBreak="0">
    <w:nsid w:val="704E222F"/>
    <w:multiLevelType w:val="multilevel"/>
    <w:tmpl w:val="39B096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70C27FAE"/>
    <w:multiLevelType w:val="multilevel"/>
    <w:tmpl w:val="0419001F"/>
    <w:styleLink w:val="20"/>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71FF0972"/>
    <w:multiLevelType w:val="multilevel"/>
    <w:tmpl w:val="0419001F"/>
    <w:styleLink w:val="35"/>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7" w15:restartNumberingAfterBreak="0">
    <w:nsid w:val="73031CF9"/>
    <w:multiLevelType w:val="multilevel"/>
    <w:tmpl w:val="55FE4394"/>
    <w:lvl w:ilvl="0">
      <w:start w:val="1"/>
      <w:numFmt w:val="decimal"/>
      <w:lvlText w:val="%1."/>
      <w:lvlJc w:val="left"/>
      <w:pPr>
        <w:ind w:left="1440" w:hanging="360"/>
      </w:pPr>
      <w:rPr>
        <w:rFonts w:hint="default"/>
        <w:b/>
      </w:rPr>
    </w:lvl>
    <w:lvl w:ilvl="1">
      <w:start w:val="1"/>
      <w:numFmt w:val="decimal"/>
      <w:suff w:val="space"/>
      <w:lvlText w:val="6.%2."/>
      <w:lvlJc w:val="left"/>
      <w:pPr>
        <w:ind w:left="0" w:firstLine="709"/>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08" w15:restartNumberingAfterBreak="0">
    <w:nsid w:val="751A396E"/>
    <w:multiLevelType w:val="multilevel"/>
    <w:tmpl w:val="F16671D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752B45DE"/>
    <w:multiLevelType w:val="multilevel"/>
    <w:tmpl w:val="0419001F"/>
    <w:styleLink w:val="23"/>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15:restartNumberingAfterBreak="0">
    <w:nsid w:val="75871DC7"/>
    <w:multiLevelType w:val="multilevel"/>
    <w:tmpl w:val="40A8E37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1" w15:restartNumberingAfterBreak="0">
    <w:nsid w:val="77B70738"/>
    <w:multiLevelType w:val="multilevel"/>
    <w:tmpl w:val="0419001F"/>
    <w:styleLink w:val="34"/>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15:restartNumberingAfterBreak="0">
    <w:nsid w:val="7868710E"/>
    <w:multiLevelType w:val="multilevel"/>
    <w:tmpl w:val="3B660D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3" w15:restartNumberingAfterBreak="0">
    <w:nsid w:val="79690DEC"/>
    <w:multiLevelType w:val="multilevel"/>
    <w:tmpl w:val="0419001F"/>
    <w:styleLink w:val="2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15:restartNumberingAfterBreak="0">
    <w:nsid w:val="7AE5691F"/>
    <w:multiLevelType w:val="hybridMultilevel"/>
    <w:tmpl w:val="4A3095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5" w15:restartNumberingAfterBreak="0">
    <w:nsid w:val="7B610B2E"/>
    <w:multiLevelType w:val="multilevel"/>
    <w:tmpl w:val="0419001F"/>
    <w:styleLink w:val="11"/>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15:restartNumberingAfterBreak="0">
    <w:nsid w:val="7BA962DD"/>
    <w:multiLevelType w:val="hybridMultilevel"/>
    <w:tmpl w:val="CE6A7176"/>
    <w:lvl w:ilvl="0" w:tplc="125A533E">
      <w:start w:val="1"/>
      <w:numFmt w:val="decimal"/>
      <w:suff w:val="space"/>
      <w:lvlText w:val="4.%1."/>
      <w:lvlJc w:val="left"/>
      <w:pPr>
        <w:ind w:left="0" w:firstLine="709"/>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7" w15:restartNumberingAfterBreak="0">
    <w:nsid w:val="7C800870"/>
    <w:multiLevelType w:val="hybridMultilevel"/>
    <w:tmpl w:val="817AA246"/>
    <w:lvl w:ilvl="0" w:tplc="998614A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15:restartNumberingAfterBreak="0">
    <w:nsid w:val="7DE459E6"/>
    <w:multiLevelType w:val="hybridMultilevel"/>
    <w:tmpl w:val="9A60B980"/>
    <w:lvl w:ilvl="0" w:tplc="0C8CB72C">
      <w:start w:val="1"/>
      <w:numFmt w:val="bullet"/>
      <w:suff w:val="space"/>
      <w:lvlText w:val=""/>
      <w:lvlJc w:val="left"/>
      <w:pPr>
        <w:ind w:left="0" w:firstLine="709"/>
      </w:pPr>
      <w:rPr>
        <w:rFonts w:ascii="Symbol" w:hAnsi="Symbol" w:hint="default"/>
      </w:rPr>
    </w:lvl>
    <w:lvl w:ilvl="1" w:tplc="87EC092E">
      <w:start w:val="1"/>
      <w:numFmt w:val="bullet"/>
      <w:lvlText w:val="o"/>
      <w:lvlJc w:val="left"/>
      <w:pPr>
        <w:ind w:left="2149" w:hanging="360"/>
      </w:pPr>
      <w:rPr>
        <w:rFonts w:ascii="Courier New" w:hAnsi="Courier New" w:cs="Courier New" w:hint="default"/>
      </w:rPr>
    </w:lvl>
    <w:lvl w:ilvl="2" w:tplc="6A2CB07A">
      <w:start w:val="1"/>
      <w:numFmt w:val="bullet"/>
      <w:lvlText w:val=""/>
      <w:lvlJc w:val="left"/>
      <w:pPr>
        <w:ind w:left="2869" w:hanging="360"/>
      </w:pPr>
      <w:rPr>
        <w:rFonts w:ascii="Wingdings" w:hAnsi="Wingdings" w:hint="default"/>
      </w:rPr>
    </w:lvl>
    <w:lvl w:ilvl="3" w:tplc="BD062FDE">
      <w:start w:val="1"/>
      <w:numFmt w:val="bullet"/>
      <w:lvlText w:val=""/>
      <w:lvlJc w:val="left"/>
      <w:pPr>
        <w:ind w:left="3589" w:hanging="360"/>
      </w:pPr>
      <w:rPr>
        <w:rFonts w:ascii="Symbol" w:hAnsi="Symbol" w:hint="default"/>
      </w:rPr>
    </w:lvl>
    <w:lvl w:ilvl="4" w:tplc="D8A27EFA">
      <w:start w:val="1"/>
      <w:numFmt w:val="bullet"/>
      <w:lvlText w:val="o"/>
      <w:lvlJc w:val="left"/>
      <w:pPr>
        <w:ind w:left="4309" w:hanging="360"/>
      </w:pPr>
      <w:rPr>
        <w:rFonts w:ascii="Courier New" w:hAnsi="Courier New" w:cs="Courier New" w:hint="default"/>
      </w:rPr>
    </w:lvl>
    <w:lvl w:ilvl="5" w:tplc="A066DCF2">
      <w:start w:val="1"/>
      <w:numFmt w:val="bullet"/>
      <w:lvlText w:val=""/>
      <w:lvlJc w:val="left"/>
      <w:pPr>
        <w:ind w:left="5029" w:hanging="360"/>
      </w:pPr>
      <w:rPr>
        <w:rFonts w:ascii="Wingdings" w:hAnsi="Wingdings" w:hint="default"/>
      </w:rPr>
    </w:lvl>
    <w:lvl w:ilvl="6" w:tplc="E8BC3C2C">
      <w:start w:val="1"/>
      <w:numFmt w:val="bullet"/>
      <w:lvlText w:val=""/>
      <w:lvlJc w:val="left"/>
      <w:pPr>
        <w:ind w:left="5749" w:hanging="360"/>
      </w:pPr>
      <w:rPr>
        <w:rFonts w:ascii="Symbol" w:hAnsi="Symbol" w:hint="default"/>
      </w:rPr>
    </w:lvl>
    <w:lvl w:ilvl="7" w:tplc="F8744184">
      <w:start w:val="1"/>
      <w:numFmt w:val="bullet"/>
      <w:lvlText w:val="o"/>
      <w:lvlJc w:val="left"/>
      <w:pPr>
        <w:ind w:left="6469" w:hanging="360"/>
      </w:pPr>
      <w:rPr>
        <w:rFonts w:ascii="Courier New" w:hAnsi="Courier New" w:cs="Courier New" w:hint="default"/>
      </w:rPr>
    </w:lvl>
    <w:lvl w:ilvl="8" w:tplc="B1DE1B80">
      <w:start w:val="1"/>
      <w:numFmt w:val="bullet"/>
      <w:lvlText w:val=""/>
      <w:lvlJc w:val="left"/>
      <w:pPr>
        <w:ind w:left="7189" w:hanging="360"/>
      </w:pPr>
      <w:rPr>
        <w:rFonts w:ascii="Wingdings" w:hAnsi="Wingdings" w:hint="default"/>
      </w:rPr>
    </w:lvl>
  </w:abstractNum>
  <w:abstractNum w:abstractNumId="119" w15:restartNumberingAfterBreak="0">
    <w:nsid w:val="7E2764E6"/>
    <w:multiLevelType w:val="hybridMultilevel"/>
    <w:tmpl w:val="44B6711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0" w15:restartNumberingAfterBreak="0">
    <w:nsid w:val="7EA30003"/>
    <w:multiLevelType w:val="hybridMultilevel"/>
    <w:tmpl w:val="BD6A08BA"/>
    <w:lvl w:ilvl="0" w:tplc="99BEBBCA">
      <w:start w:val="1"/>
      <w:numFmt w:val="decimal"/>
      <w:suff w:val="space"/>
      <w:lvlText w:val="%1."/>
      <w:lvlJc w:val="left"/>
      <w:pPr>
        <w:ind w:left="0" w:firstLine="709"/>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1"/>
  </w:num>
  <w:num w:numId="2">
    <w:abstractNumId w:val="27"/>
  </w:num>
  <w:num w:numId="3">
    <w:abstractNumId w:val="16"/>
  </w:num>
  <w:num w:numId="4">
    <w:abstractNumId w:val="18"/>
  </w:num>
  <w:num w:numId="5">
    <w:abstractNumId w:val="8"/>
  </w:num>
  <w:num w:numId="6">
    <w:abstractNumId w:val="1"/>
  </w:num>
  <w:num w:numId="7">
    <w:abstractNumId w:val="2"/>
  </w:num>
  <w:num w:numId="8">
    <w:abstractNumId w:val="0"/>
  </w:num>
  <w:num w:numId="9">
    <w:abstractNumId w:val="9"/>
  </w:num>
  <w:num w:numId="10">
    <w:abstractNumId w:val="84"/>
  </w:num>
  <w:num w:numId="11">
    <w:abstractNumId w:val="102"/>
  </w:num>
  <w:num w:numId="12">
    <w:abstractNumId w:val="60"/>
  </w:num>
  <w:num w:numId="13">
    <w:abstractNumId w:val="19"/>
  </w:num>
  <w:num w:numId="14">
    <w:abstractNumId w:val="115"/>
  </w:num>
  <w:num w:numId="15">
    <w:abstractNumId w:val="62"/>
  </w:num>
  <w:num w:numId="16">
    <w:abstractNumId w:val="23"/>
  </w:num>
  <w:num w:numId="17">
    <w:abstractNumId w:val="86"/>
  </w:num>
  <w:num w:numId="18">
    <w:abstractNumId w:val="74"/>
  </w:num>
  <w:num w:numId="19">
    <w:abstractNumId w:val="15"/>
  </w:num>
  <w:num w:numId="20">
    <w:abstractNumId w:val="42"/>
  </w:num>
  <w:num w:numId="21">
    <w:abstractNumId w:val="38"/>
  </w:num>
  <w:num w:numId="22">
    <w:abstractNumId w:val="35"/>
  </w:num>
  <w:num w:numId="23">
    <w:abstractNumId w:val="105"/>
  </w:num>
  <w:num w:numId="24">
    <w:abstractNumId w:val="113"/>
  </w:num>
  <w:num w:numId="25">
    <w:abstractNumId w:val="22"/>
  </w:num>
  <w:num w:numId="26">
    <w:abstractNumId w:val="109"/>
  </w:num>
  <w:num w:numId="27">
    <w:abstractNumId w:val="65"/>
  </w:num>
  <w:num w:numId="28">
    <w:abstractNumId w:val="14"/>
  </w:num>
  <w:num w:numId="29">
    <w:abstractNumId w:val="50"/>
  </w:num>
  <w:num w:numId="30">
    <w:abstractNumId w:val="21"/>
  </w:num>
  <w:num w:numId="31">
    <w:abstractNumId w:val="20"/>
  </w:num>
  <w:num w:numId="32">
    <w:abstractNumId w:val="17"/>
  </w:num>
  <w:num w:numId="33">
    <w:abstractNumId w:val="87"/>
  </w:num>
  <w:num w:numId="34">
    <w:abstractNumId w:val="4"/>
  </w:num>
  <w:num w:numId="35">
    <w:abstractNumId w:val="89"/>
  </w:num>
  <w:num w:numId="36">
    <w:abstractNumId w:val="29"/>
  </w:num>
  <w:num w:numId="37">
    <w:abstractNumId w:val="111"/>
  </w:num>
  <w:num w:numId="38">
    <w:abstractNumId w:val="106"/>
  </w:num>
  <w:num w:numId="39">
    <w:abstractNumId w:val="37"/>
  </w:num>
  <w:num w:numId="40">
    <w:abstractNumId w:val="34"/>
  </w:num>
  <w:num w:numId="41">
    <w:abstractNumId w:val="58"/>
  </w:num>
  <w:num w:numId="42">
    <w:abstractNumId w:val="5"/>
  </w:num>
  <w:num w:numId="43">
    <w:abstractNumId w:val="103"/>
  </w:num>
  <w:num w:numId="44">
    <w:abstractNumId w:val="67"/>
  </w:num>
  <w:num w:numId="45">
    <w:abstractNumId w:val="120"/>
  </w:num>
  <w:num w:numId="46">
    <w:abstractNumId w:val="33"/>
  </w:num>
  <w:num w:numId="47">
    <w:abstractNumId w:val="10"/>
  </w:num>
  <w:num w:numId="48">
    <w:abstractNumId w:val="70"/>
  </w:num>
  <w:num w:numId="49">
    <w:abstractNumId w:val="6"/>
  </w:num>
  <w:num w:numId="50">
    <w:abstractNumId w:val="118"/>
  </w:num>
  <w:num w:numId="51">
    <w:abstractNumId w:val="43"/>
  </w:num>
  <w:num w:numId="52">
    <w:abstractNumId w:val="31"/>
  </w:num>
  <w:num w:numId="53">
    <w:abstractNumId w:val="117"/>
  </w:num>
  <w:num w:numId="54">
    <w:abstractNumId w:val="11"/>
  </w:num>
  <w:num w:numId="55">
    <w:abstractNumId w:val="107"/>
  </w:num>
  <w:num w:numId="56">
    <w:abstractNumId w:val="7"/>
  </w:num>
  <w:num w:numId="57">
    <w:abstractNumId w:val="78"/>
  </w:num>
  <w:num w:numId="58">
    <w:abstractNumId w:val="40"/>
  </w:num>
  <w:num w:numId="59">
    <w:abstractNumId w:val="76"/>
  </w:num>
  <w:num w:numId="60">
    <w:abstractNumId w:val="53"/>
  </w:num>
  <w:num w:numId="61">
    <w:abstractNumId w:val="52"/>
  </w:num>
  <w:num w:numId="62">
    <w:abstractNumId w:val="90"/>
  </w:num>
  <w:num w:numId="6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91"/>
    <w:lvlOverride w:ilvl="0">
      <w:startOverride w:val="1"/>
    </w:lvlOverride>
  </w:num>
  <w:num w:numId="7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5"/>
    <w:lvlOverride w:ilvl="0">
      <w:startOverride w:val="1"/>
    </w:lvlOverride>
  </w:num>
  <w:num w:numId="7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9"/>
  </w:num>
  <w:num w:numId="11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16"/>
  </w:num>
  <w:num w:numId="117">
    <w:abstractNumId w:val="73"/>
  </w:num>
  <w:num w:numId="118">
    <w:abstractNumId w:val="33"/>
  </w:num>
  <w:num w:numId="119">
    <w:abstractNumId w:val="3"/>
  </w:num>
  <w:num w:numId="120">
    <w:abstractNumId w:val="120"/>
  </w:num>
  <w:num w:numId="121">
    <w:abstractNumId w:val="10"/>
  </w:num>
  <w:num w:numId="122">
    <w:abstractNumId w:val="31"/>
  </w:num>
  <w:num w:numId="123">
    <w:abstractNumId w:val="78"/>
  </w:num>
  <w:num w:numId="124">
    <w:abstractNumId w:val="43"/>
  </w:num>
  <w:num w:numId="125">
    <w:abstractNumId w:val="52"/>
  </w:num>
  <w:num w:numId="126">
    <w:abstractNumId w:val="79"/>
  </w:num>
  <w:num w:numId="127">
    <w:abstractNumId w:val="90"/>
  </w:num>
  <w:num w:numId="128">
    <w:abstractNumId w:val="30"/>
  </w:num>
  <w:num w:numId="129">
    <w:abstractNumId w:val="101"/>
  </w:num>
  <w:num w:numId="130">
    <w:abstractNumId w:val="36"/>
  </w:num>
  <w:num w:numId="131">
    <w:abstractNumId w:val="92"/>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trackRevisions/>
  <w:defaultTabStop w:val="708"/>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1C3"/>
    <w:rsid w:val="000037BA"/>
    <w:rsid w:val="000040FB"/>
    <w:rsid w:val="000054D7"/>
    <w:rsid w:val="00006616"/>
    <w:rsid w:val="00006783"/>
    <w:rsid w:val="000072CD"/>
    <w:rsid w:val="0001013D"/>
    <w:rsid w:val="00010535"/>
    <w:rsid w:val="000115E9"/>
    <w:rsid w:val="00011FE7"/>
    <w:rsid w:val="00012F36"/>
    <w:rsid w:val="00013B1A"/>
    <w:rsid w:val="00014174"/>
    <w:rsid w:val="00014259"/>
    <w:rsid w:val="000145BD"/>
    <w:rsid w:val="00015808"/>
    <w:rsid w:val="00015A4B"/>
    <w:rsid w:val="0001632A"/>
    <w:rsid w:val="0001666F"/>
    <w:rsid w:val="00017209"/>
    <w:rsid w:val="00021301"/>
    <w:rsid w:val="00021AE6"/>
    <w:rsid w:val="000221C1"/>
    <w:rsid w:val="000230D6"/>
    <w:rsid w:val="00024D75"/>
    <w:rsid w:val="00026CCB"/>
    <w:rsid w:val="00027C27"/>
    <w:rsid w:val="00030F45"/>
    <w:rsid w:val="00032CA7"/>
    <w:rsid w:val="00035554"/>
    <w:rsid w:val="00035E20"/>
    <w:rsid w:val="00036FD3"/>
    <w:rsid w:val="0003704C"/>
    <w:rsid w:val="00040746"/>
    <w:rsid w:val="0004080F"/>
    <w:rsid w:val="00040A13"/>
    <w:rsid w:val="00040DBC"/>
    <w:rsid w:val="000423FB"/>
    <w:rsid w:val="00043C77"/>
    <w:rsid w:val="00043DC9"/>
    <w:rsid w:val="00044650"/>
    <w:rsid w:val="00045F49"/>
    <w:rsid w:val="00046717"/>
    <w:rsid w:val="00051018"/>
    <w:rsid w:val="0005167B"/>
    <w:rsid w:val="00051732"/>
    <w:rsid w:val="00054CE3"/>
    <w:rsid w:val="00056704"/>
    <w:rsid w:val="0005790D"/>
    <w:rsid w:val="0005792B"/>
    <w:rsid w:val="000619D9"/>
    <w:rsid w:val="00065164"/>
    <w:rsid w:val="000651BE"/>
    <w:rsid w:val="00065841"/>
    <w:rsid w:val="000711C0"/>
    <w:rsid w:val="000711FA"/>
    <w:rsid w:val="000723D1"/>
    <w:rsid w:val="000737CF"/>
    <w:rsid w:val="00073C97"/>
    <w:rsid w:val="00074247"/>
    <w:rsid w:val="0007595A"/>
    <w:rsid w:val="00076504"/>
    <w:rsid w:val="00077AED"/>
    <w:rsid w:val="000805E9"/>
    <w:rsid w:val="00081D3F"/>
    <w:rsid w:val="00082383"/>
    <w:rsid w:val="000829B1"/>
    <w:rsid w:val="0008465D"/>
    <w:rsid w:val="000853EF"/>
    <w:rsid w:val="00085D18"/>
    <w:rsid w:val="000874B9"/>
    <w:rsid w:val="00090B72"/>
    <w:rsid w:val="00091667"/>
    <w:rsid w:val="000922DA"/>
    <w:rsid w:val="00093CFD"/>
    <w:rsid w:val="00093D4B"/>
    <w:rsid w:val="00094673"/>
    <w:rsid w:val="000966D4"/>
    <w:rsid w:val="00096DA7"/>
    <w:rsid w:val="00096FCC"/>
    <w:rsid w:val="00096FDB"/>
    <w:rsid w:val="000A1D5C"/>
    <w:rsid w:val="000A206E"/>
    <w:rsid w:val="000A2F1B"/>
    <w:rsid w:val="000A2FCD"/>
    <w:rsid w:val="000A5731"/>
    <w:rsid w:val="000A67F9"/>
    <w:rsid w:val="000B1E15"/>
    <w:rsid w:val="000B2CC3"/>
    <w:rsid w:val="000B38C2"/>
    <w:rsid w:val="000B59EB"/>
    <w:rsid w:val="000B5C90"/>
    <w:rsid w:val="000B6016"/>
    <w:rsid w:val="000B67D0"/>
    <w:rsid w:val="000C0114"/>
    <w:rsid w:val="000C2382"/>
    <w:rsid w:val="000C55E8"/>
    <w:rsid w:val="000C7CCD"/>
    <w:rsid w:val="000D16E7"/>
    <w:rsid w:val="000D1E96"/>
    <w:rsid w:val="000D2353"/>
    <w:rsid w:val="000D3105"/>
    <w:rsid w:val="000D3F37"/>
    <w:rsid w:val="000D5C9E"/>
    <w:rsid w:val="000D6F92"/>
    <w:rsid w:val="000D728E"/>
    <w:rsid w:val="000D7F0B"/>
    <w:rsid w:val="000E1198"/>
    <w:rsid w:val="000E36E3"/>
    <w:rsid w:val="000E411F"/>
    <w:rsid w:val="000E4A1A"/>
    <w:rsid w:val="000E4DC0"/>
    <w:rsid w:val="000E4F3E"/>
    <w:rsid w:val="000E5D1E"/>
    <w:rsid w:val="000E657A"/>
    <w:rsid w:val="000F1946"/>
    <w:rsid w:val="000F2CBA"/>
    <w:rsid w:val="000F4F74"/>
    <w:rsid w:val="000F504C"/>
    <w:rsid w:val="000F7A56"/>
    <w:rsid w:val="001002A2"/>
    <w:rsid w:val="00100C43"/>
    <w:rsid w:val="00102BC5"/>
    <w:rsid w:val="001033D7"/>
    <w:rsid w:val="00104B1E"/>
    <w:rsid w:val="00107A26"/>
    <w:rsid w:val="00107CA9"/>
    <w:rsid w:val="00110B34"/>
    <w:rsid w:val="00111414"/>
    <w:rsid w:val="001114DD"/>
    <w:rsid w:val="00112D18"/>
    <w:rsid w:val="00112D8D"/>
    <w:rsid w:val="0011334B"/>
    <w:rsid w:val="00114481"/>
    <w:rsid w:val="001158F0"/>
    <w:rsid w:val="00115E9F"/>
    <w:rsid w:val="00116AF5"/>
    <w:rsid w:val="00116E3A"/>
    <w:rsid w:val="00116FB1"/>
    <w:rsid w:val="00121507"/>
    <w:rsid w:val="00122897"/>
    <w:rsid w:val="0012346A"/>
    <w:rsid w:val="001241ED"/>
    <w:rsid w:val="00124268"/>
    <w:rsid w:val="0012427C"/>
    <w:rsid w:val="00125087"/>
    <w:rsid w:val="0012601C"/>
    <w:rsid w:val="00126AED"/>
    <w:rsid w:val="00127476"/>
    <w:rsid w:val="00127A0A"/>
    <w:rsid w:val="0013407B"/>
    <w:rsid w:val="00135E72"/>
    <w:rsid w:val="001364D4"/>
    <w:rsid w:val="00137DBD"/>
    <w:rsid w:val="00137F3F"/>
    <w:rsid w:val="0014042E"/>
    <w:rsid w:val="00140996"/>
    <w:rsid w:val="00140E5E"/>
    <w:rsid w:val="001410BC"/>
    <w:rsid w:val="00141D06"/>
    <w:rsid w:val="00141E85"/>
    <w:rsid w:val="001432CC"/>
    <w:rsid w:val="00143BE9"/>
    <w:rsid w:val="00150561"/>
    <w:rsid w:val="001505C8"/>
    <w:rsid w:val="0015215F"/>
    <w:rsid w:val="001522EB"/>
    <w:rsid w:val="00152A72"/>
    <w:rsid w:val="001533AE"/>
    <w:rsid w:val="0015360F"/>
    <w:rsid w:val="00153EC0"/>
    <w:rsid w:val="0015483A"/>
    <w:rsid w:val="001555AF"/>
    <w:rsid w:val="00157C66"/>
    <w:rsid w:val="0016020D"/>
    <w:rsid w:val="001617C7"/>
    <w:rsid w:val="001637D5"/>
    <w:rsid w:val="00163E19"/>
    <w:rsid w:val="0016521E"/>
    <w:rsid w:val="00165929"/>
    <w:rsid w:val="00165D73"/>
    <w:rsid w:val="00166511"/>
    <w:rsid w:val="00170B5C"/>
    <w:rsid w:val="00170C09"/>
    <w:rsid w:val="00171C14"/>
    <w:rsid w:val="00172630"/>
    <w:rsid w:val="00172CFD"/>
    <w:rsid w:val="00173B23"/>
    <w:rsid w:val="00175CBC"/>
    <w:rsid w:val="001770AD"/>
    <w:rsid w:val="00177787"/>
    <w:rsid w:val="00180444"/>
    <w:rsid w:val="0018202A"/>
    <w:rsid w:val="001832C1"/>
    <w:rsid w:val="001836E3"/>
    <w:rsid w:val="00184283"/>
    <w:rsid w:val="00186828"/>
    <w:rsid w:val="00187DFE"/>
    <w:rsid w:val="00194798"/>
    <w:rsid w:val="0019485F"/>
    <w:rsid w:val="00196328"/>
    <w:rsid w:val="001969BC"/>
    <w:rsid w:val="00197368"/>
    <w:rsid w:val="001A1684"/>
    <w:rsid w:val="001A399C"/>
    <w:rsid w:val="001A43BE"/>
    <w:rsid w:val="001A4DCE"/>
    <w:rsid w:val="001A517B"/>
    <w:rsid w:val="001A6AF3"/>
    <w:rsid w:val="001B0A4A"/>
    <w:rsid w:val="001B1458"/>
    <w:rsid w:val="001B2611"/>
    <w:rsid w:val="001B3234"/>
    <w:rsid w:val="001B48A4"/>
    <w:rsid w:val="001B52E5"/>
    <w:rsid w:val="001C0292"/>
    <w:rsid w:val="001C06C9"/>
    <w:rsid w:val="001C0F3B"/>
    <w:rsid w:val="001C3DBE"/>
    <w:rsid w:val="001C4626"/>
    <w:rsid w:val="001C476E"/>
    <w:rsid w:val="001C4AC4"/>
    <w:rsid w:val="001C5C9E"/>
    <w:rsid w:val="001C77DF"/>
    <w:rsid w:val="001D0F63"/>
    <w:rsid w:val="001D11DB"/>
    <w:rsid w:val="001D1AC7"/>
    <w:rsid w:val="001D4528"/>
    <w:rsid w:val="001D576D"/>
    <w:rsid w:val="001D638C"/>
    <w:rsid w:val="001D7470"/>
    <w:rsid w:val="001D74F1"/>
    <w:rsid w:val="001E2C98"/>
    <w:rsid w:val="001E2ED4"/>
    <w:rsid w:val="001E380E"/>
    <w:rsid w:val="001E3FC0"/>
    <w:rsid w:val="001E4308"/>
    <w:rsid w:val="001E4719"/>
    <w:rsid w:val="001E7AA2"/>
    <w:rsid w:val="001F004D"/>
    <w:rsid w:val="001F0B01"/>
    <w:rsid w:val="001F1676"/>
    <w:rsid w:val="001F4C6A"/>
    <w:rsid w:val="001F5D7A"/>
    <w:rsid w:val="0020070A"/>
    <w:rsid w:val="00201142"/>
    <w:rsid w:val="002025DB"/>
    <w:rsid w:val="002049AD"/>
    <w:rsid w:val="002052F1"/>
    <w:rsid w:val="00206955"/>
    <w:rsid w:val="002071F2"/>
    <w:rsid w:val="00210E96"/>
    <w:rsid w:val="00210FA9"/>
    <w:rsid w:val="002110E5"/>
    <w:rsid w:val="00211BA6"/>
    <w:rsid w:val="00211C29"/>
    <w:rsid w:val="0021279B"/>
    <w:rsid w:val="002179FD"/>
    <w:rsid w:val="00220DCA"/>
    <w:rsid w:val="0022181A"/>
    <w:rsid w:val="00223A45"/>
    <w:rsid w:val="0022504F"/>
    <w:rsid w:val="002262AA"/>
    <w:rsid w:val="00226D6F"/>
    <w:rsid w:val="00227DE6"/>
    <w:rsid w:val="00230B08"/>
    <w:rsid w:val="00230B23"/>
    <w:rsid w:val="0023122C"/>
    <w:rsid w:val="002315C5"/>
    <w:rsid w:val="00233CA7"/>
    <w:rsid w:val="002355AD"/>
    <w:rsid w:val="002356D8"/>
    <w:rsid w:val="002378AF"/>
    <w:rsid w:val="00237D00"/>
    <w:rsid w:val="00237D3E"/>
    <w:rsid w:val="00241909"/>
    <w:rsid w:val="002422B6"/>
    <w:rsid w:val="0024398D"/>
    <w:rsid w:val="0024407E"/>
    <w:rsid w:val="0024546F"/>
    <w:rsid w:val="00245633"/>
    <w:rsid w:val="00246387"/>
    <w:rsid w:val="00246C6F"/>
    <w:rsid w:val="00247134"/>
    <w:rsid w:val="0024715D"/>
    <w:rsid w:val="00247320"/>
    <w:rsid w:val="00250497"/>
    <w:rsid w:val="00250755"/>
    <w:rsid w:val="0025289A"/>
    <w:rsid w:val="0025609A"/>
    <w:rsid w:val="0025611A"/>
    <w:rsid w:val="0026239A"/>
    <w:rsid w:val="0026753E"/>
    <w:rsid w:val="00267FEF"/>
    <w:rsid w:val="00270F32"/>
    <w:rsid w:val="002718F7"/>
    <w:rsid w:val="00271F2A"/>
    <w:rsid w:val="00274BFD"/>
    <w:rsid w:val="0027539A"/>
    <w:rsid w:val="00275A9A"/>
    <w:rsid w:val="00276B39"/>
    <w:rsid w:val="00280975"/>
    <w:rsid w:val="00281875"/>
    <w:rsid w:val="002835BB"/>
    <w:rsid w:val="00283BA8"/>
    <w:rsid w:val="00284643"/>
    <w:rsid w:val="00285FDB"/>
    <w:rsid w:val="002863C6"/>
    <w:rsid w:val="00287AF1"/>
    <w:rsid w:val="002909AB"/>
    <w:rsid w:val="00290CA7"/>
    <w:rsid w:val="00291A3F"/>
    <w:rsid w:val="00291B66"/>
    <w:rsid w:val="00292723"/>
    <w:rsid w:val="0029527D"/>
    <w:rsid w:val="00295AB0"/>
    <w:rsid w:val="002965BE"/>
    <w:rsid w:val="002A0A11"/>
    <w:rsid w:val="002A1780"/>
    <w:rsid w:val="002A1B1D"/>
    <w:rsid w:val="002A3E47"/>
    <w:rsid w:val="002A580E"/>
    <w:rsid w:val="002A6F0A"/>
    <w:rsid w:val="002B20D6"/>
    <w:rsid w:val="002B229C"/>
    <w:rsid w:val="002B37AE"/>
    <w:rsid w:val="002B43F8"/>
    <w:rsid w:val="002B50FC"/>
    <w:rsid w:val="002B6E30"/>
    <w:rsid w:val="002C0FA0"/>
    <w:rsid w:val="002C10B6"/>
    <w:rsid w:val="002C16AE"/>
    <w:rsid w:val="002C18E9"/>
    <w:rsid w:val="002C30D7"/>
    <w:rsid w:val="002C4C2E"/>
    <w:rsid w:val="002C5890"/>
    <w:rsid w:val="002C62D1"/>
    <w:rsid w:val="002C6AF1"/>
    <w:rsid w:val="002C6CDA"/>
    <w:rsid w:val="002D0994"/>
    <w:rsid w:val="002D13B4"/>
    <w:rsid w:val="002D1D88"/>
    <w:rsid w:val="002D224E"/>
    <w:rsid w:val="002D24D2"/>
    <w:rsid w:val="002D25DA"/>
    <w:rsid w:val="002D2C5E"/>
    <w:rsid w:val="002D340A"/>
    <w:rsid w:val="002D3A48"/>
    <w:rsid w:val="002D3FAF"/>
    <w:rsid w:val="002D4A28"/>
    <w:rsid w:val="002D5D4F"/>
    <w:rsid w:val="002E0556"/>
    <w:rsid w:val="002E1D5A"/>
    <w:rsid w:val="002E2906"/>
    <w:rsid w:val="002E2FA9"/>
    <w:rsid w:val="002E3285"/>
    <w:rsid w:val="002E4041"/>
    <w:rsid w:val="002E4807"/>
    <w:rsid w:val="002E4A4D"/>
    <w:rsid w:val="002E6245"/>
    <w:rsid w:val="002E718B"/>
    <w:rsid w:val="002F3C1C"/>
    <w:rsid w:val="002F41A9"/>
    <w:rsid w:val="002F5291"/>
    <w:rsid w:val="002F623A"/>
    <w:rsid w:val="002F6CC4"/>
    <w:rsid w:val="002F7D78"/>
    <w:rsid w:val="00300A76"/>
    <w:rsid w:val="00301D57"/>
    <w:rsid w:val="00304BAB"/>
    <w:rsid w:val="00305911"/>
    <w:rsid w:val="003107FC"/>
    <w:rsid w:val="00314BFD"/>
    <w:rsid w:val="003154AC"/>
    <w:rsid w:val="0031598D"/>
    <w:rsid w:val="00315C6D"/>
    <w:rsid w:val="003205D5"/>
    <w:rsid w:val="00320B1C"/>
    <w:rsid w:val="00320E43"/>
    <w:rsid w:val="003229CE"/>
    <w:rsid w:val="00322C27"/>
    <w:rsid w:val="00323C67"/>
    <w:rsid w:val="003245D0"/>
    <w:rsid w:val="003314ED"/>
    <w:rsid w:val="00331661"/>
    <w:rsid w:val="00331A2A"/>
    <w:rsid w:val="003323D4"/>
    <w:rsid w:val="00334896"/>
    <w:rsid w:val="003367F8"/>
    <w:rsid w:val="00340706"/>
    <w:rsid w:val="00340D0B"/>
    <w:rsid w:val="003413D8"/>
    <w:rsid w:val="003433DF"/>
    <w:rsid w:val="00344B0A"/>
    <w:rsid w:val="00344D1F"/>
    <w:rsid w:val="00344FB4"/>
    <w:rsid w:val="003471E9"/>
    <w:rsid w:val="003507E4"/>
    <w:rsid w:val="00350B42"/>
    <w:rsid w:val="00351C92"/>
    <w:rsid w:val="00352A7A"/>
    <w:rsid w:val="003542B7"/>
    <w:rsid w:val="003555ED"/>
    <w:rsid w:val="00356F55"/>
    <w:rsid w:val="0035728E"/>
    <w:rsid w:val="00360E22"/>
    <w:rsid w:val="0036103B"/>
    <w:rsid w:val="003611B4"/>
    <w:rsid w:val="00361335"/>
    <w:rsid w:val="003615A0"/>
    <w:rsid w:val="003626D8"/>
    <w:rsid w:val="003627A1"/>
    <w:rsid w:val="00362B5B"/>
    <w:rsid w:val="0036436F"/>
    <w:rsid w:val="00365E10"/>
    <w:rsid w:val="00366090"/>
    <w:rsid w:val="00366961"/>
    <w:rsid w:val="003701B7"/>
    <w:rsid w:val="0037047B"/>
    <w:rsid w:val="0037297C"/>
    <w:rsid w:val="00374235"/>
    <w:rsid w:val="0037436F"/>
    <w:rsid w:val="00374549"/>
    <w:rsid w:val="003769A1"/>
    <w:rsid w:val="00377FBC"/>
    <w:rsid w:val="003804D0"/>
    <w:rsid w:val="00380F75"/>
    <w:rsid w:val="00381423"/>
    <w:rsid w:val="003824F3"/>
    <w:rsid w:val="00382629"/>
    <w:rsid w:val="003830E5"/>
    <w:rsid w:val="00383A68"/>
    <w:rsid w:val="00385E59"/>
    <w:rsid w:val="003860FD"/>
    <w:rsid w:val="003905E7"/>
    <w:rsid w:val="00390A62"/>
    <w:rsid w:val="00390E59"/>
    <w:rsid w:val="003916A4"/>
    <w:rsid w:val="00393C90"/>
    <w:rsid w:val="00395FFA"/>
    <w:rsid w:val="00396074"/>
    <w:rsid w:val="00396698"/>
    <w:rsid w:val="0039692B"/>
    <w:rsid w:val="00396D04"/>
    <w:rsid w:val="003975A8"/>
    <w:rsid w:val="003A17DD"/>
    <w:rsid w:val="003A349B"/>
    <w:rsid w:val="003A4A48"/>
    <w:rsid w:val="003A542B"/>
    <w:rsid w:val="003A5944"/>
    <w:rsid w:val="003B0642"/>
    <w:rsid w:val="003B101B"/>
    <w:rsid w:val="003B1335"/>
    <w:rsid w:val="003B1B3E"/>
    <w:rsid w:val="003B324D"/>
    <w:rsid w:val="003B3F16"/>
    <w:rsid w:val="003B527A"/>
    <w:rsid w:val="003B7E85"/>
    <w:rsid w:val="003B7E9E"/>
    <w:rsid w:val="003C28BE"/>
    <w:rsid w:val="003C3E91"/>
    <w:rsid w:val="003C6395"/>
    <w:rsid w:val="003C666F"/>
    <w:rsid w:val="003C722C"/>
    <w:rsid w:val="003C7A22"/>
    <w:rsid w:val="003D04F3"/>
    <w:rsid w:val="003D188B"/>
    <w:rsid w:val="003D2737"/>
    <w:rsid w:val="003D2CE8"/>
    <w:rsid w:val="003D31FD"/>
    <w:rsid w:val="003D3B41"/>
    <w:rsid w:val="003D3DAD"/>
    <w:rsid w:val="003D541B"/>
    <w:rsid w:val="003D5F58"/>
    <w:rsid w:val="003D6595"/>
    <w:rsid w:val="003D6D9B"/>
    <w:rsid w:val="003D7B68"/>
    <w:rsid w:val="003E09FC"/>
    <w:rsid w:val="003E1359"/>
    <w:rsid w:val="003E1F08"/>
    <w:rsid w:val="003E2848"/>
    <w:rsid w:val="003E2B76"/>
    <w:rsid w:val="003E314B"/>
    <w:rsid w:val="003E3834"/>
    <w:rsid w:val="003F1CD0"/>
    <w:rsid w:val="003F6525"/>
    <w:rsid w:val="003F6AEE"/>
    <w:rsid w:val="003F73A8"/>
    <w:rsid w:val="00401617"/>
    <w:rsid w:val="0040241E"/>
    <w:rsid w:val="00403113"/>
    <w:rsid w:val="00403E40"/>
    <w:rsid w:val="004043B7"/>
    <w:rsid w:val="00406A8F"/>
    <w:rsid w:val="004079C1"/>
    <w:rsid w:val="00410631"/>
    <w:rsid w:val="00410CA0"/>
    <w:rsid w:val="00413F29"/>
    <w:rsid w:val="004164A4"/>
    <w:rsid w:val="00416CE2"/>
    <w:rsid w:val="00417301"/>
    <w:rsid w:val="00417D3F"/>
    <w:rsid w:val="00420320"/>
    <w:rsid w:val="004204D3"/>
    <w:rsid w:val="00420CCA"/>
    <w:rsid w:val="00423C69"/>
    <w:rsid w:val="00424107"/>
    <w:rsid w:val="004243F7"/>
    <w:rsid w:val="00424EEB"/>
    <w:rsid w:val="00425954"/>
    <w:rsid w:val="00426014"/>
    <w:rsid w:val="00427363"/>
    <w:rsid w:val="0043017F"/>
    <w:rsid w:val="00430396"/>
    <w:rsid w:val="00430C71"/>
    <w:rsid w:val="00432818"/>
    <w:rsid w:val="00437B7B"/>
    <w:rsid w:val="00440A4A"/>
    <w:rsid w:val="00444413"/>
    <w:rsid w:val="00445936"/>
    <w:rsid w:val="00445B62"/>
    <w:rsid w:val="00445FB8"/>
    <w:rsid w:val="00446907"/>
    <w:rsid w:val="00446D79"/>
    <w:rsid w:val="00454551"/>
    <w:rsid w:val="00454C42"/>
    <w:rsid w:val="0045534E"/>
    <w:rsid w:val="00457EE1"/>
    <w:rsid w:val="00460B07"/>
    <w:rsid w:val="004619AF"/>
    <w:rsid w:val="00461A3E"/>
    <w:rsid w:val="00461AE9"/>
    <w:rsid w:val="00465072"/>
    <w:rsid w:val="00466427"/>
    <w:rsid w:val="004714A0"/>
    <w:rsid w:val="004715E8"/>
    <w:rsid w:val="00473331"/>
    <w:rsid w:val="00474760"/>
    <w:rsid w:val="0047578E"/>
    <w:rsid w:val="00475D96"/>
    <w:rsid w:val="0047636E"/>
    <w:rsid w:val="004765A3"/>
    <w:rsid w:val="00476DB4"/>
    <w:rsid w:val="004828F2"/>
    <w:rsid w:val="00482A80"/>
    <w:rsid w:val="00482C86"/>
    <w:rsid w:val="00483434"/>
    <w:rsid w:val="004835D3"/>
    <w:rsid w:val="004845D8"/>
    <w:rsid w:val="0048486B"/>
    <w:rsid w:val="004853C7"/>
    <w:rsid w:val="00485B93"/>
    <w:rsid w:val="00487CB0"/>
    <w:rsid w:val="004903A8"/>
    <w:rsid w:val="004913BC"/>
    <w:rsid w:val="00492C8D"/>
    <w:rsid w:val="00495EB3"/>
    <w:rsid w:val="004965AC"/>
    <w:rsid w:val="004A1662"/>
    <w:rsid w:val="004A281A"/>
    <w:rsid w:val="004A3A5C"/>
    <w:rsid w:val="004A43A9"/>
    <w:rsid w:val="004A4E05"/>
    <w:rsid w:val="004A5ABB"/>
    <w:rsid w:val="004A757C"/>
    <w:rsid w:val="004B0483"/>
    <w:rsid w:val="004B07C9"/>
    <w:rsid w:val="004B08F8"/>
    <w:rsid w:val="004B147B"/>
    <w:rsid w:val="004B1C33"/>
    <w:rsid w:val="004B24A7"/>
    <w:rsid w:val="004B2E1B"/>
    <w:rsid w:val="004B4283"/>
    <w:rsid w:val="004B59D7"/>
    <w:rsid w:val="004B6822"/>
    <w:rsid w:val="004B72DA"/>
    <w:rsid w:val="004C0B8F"/>
    <w:rsid w:val="004C1240"/>
    <w:rsid w:val="004C18DC"/>
    <w:rsid w:val="004C269C"/>
    <w:rsid w:val="004C32DF"/>
    <w:rsid w:val="004C4808"/>
    <w:rsid w:val="004C5AB8"/>
    <w:rsid w:val="004C7B71"/>
    <w:rsid w:val="004D043F"/>
    <w:rsid w:val="004D0B65"/>
    <w:rsid w:val="004D5F58"/>
    <w:rsid w:val="004D6828"/>
    <w:rsid w:val="004D76D9"/>
    <w:rsid w:val="004E05EF"/>
    <w:rsid w:val="004E18F6"/>
    <w:rsid w:val="004E23A9"/>
    <w:rsid w:val="004E2792"/>
    <w:rsid w:val="004E2AE9"/>
    <w:rsid w:val="004E3804"/>
    <w:rsid w:val="004E3A97"/>
    <w:rsid w:val="004E3C7C"/>
    <w:rsid w:val="004E4377"/>
    <w:rsid w:val="004E4D36"/>
    <w:rsid w:val="004E503B"/>
    <w:rsid w:val="004E5FCE"/>
    <w:rsid w:val="004E6C71"/>
    <w:rsid w:val="004F108F"/>
    <w:rsid w:val="004F1912"/>
    <w:rsid w:val="004F1ADF"/>
    <w:rsid w:val="004F3140"/>
    <w:rsid w:val="004F3D3D"/>
    <w:rsid w:val="004F4780"/>
    <w:rsid w:val="004F521A"/>
    <w:rsid w:val="004F6AE2"/>
    <w:rsid w:val="004F6FF0"/>
    <w:rsid w:val="004F7B75"/>
    <w:rsid w:val="0050023A"/>
    <w:rsid w:val="005034F8"/>
    <w:rsid w:val="00504B76"/>
    <w:rsid w:val="00505FBB"/>
    <w:rsid w:val="0050641B"/>
    <w:rsid w:val="00506E38"/>
    <w:rsid w:val="00510027"/>
    <w:rsid w:val="0051042A"/>
    <w:rsid w:val="00510E80"/>
    <w:rsid w:val="00511F2B"/>
    <w:rsid w:val="00512A58"/>
    <w:rsid w:val="00514877"/>
    <w:rsid w:val="00514A02"/>
    <w:rsid w:val="0052007B"/>
    <w:rsid w:val="00520D4F"/>
    <w:rsid w:val="005226EC"/>
    <w:rsid w:val="00522FC2"/>
    <w:rsid w:val="00523799"/>
    <w:rsid w:val="00524EA3"/>
    <w:rsid w:val="005250C5"/>
    <w:rsid w:val="00530B8F"/>
    <w:rsid w:val="00530D1C"/>
    <w:rsid w:val="0053166A"/>
    <w:rsid w:val="0053201A"/>
    <w:rsid w:val="0053446C"/>
    <w:rsid w:val="00535222"/>
    <w:rsid w:val="005355CB"/>
    <w:rsid w:val="00536318"/>
    <w:rsid w:val="005366BC"/>
    <w:rsid w:val="0053769F"/>
    <w:rsid w:val="00537BDE"/>
    <w:rsid w:val="005404DE"/>
    <w:rsid w:val="00540BC5"/>
    <w:rsid w:val="00540FBF"/>
    <w:rsid w:val="00541202"/>
    <w:rsid w:val="005435C2"/>
    <w:rsid w:val="00543AB1"/>
    <w:rsid w:val="005442EB"/>
    <w:rsid w:val="00544E95"/>
    <w:rsid w:val="005454AA"/>
    <w:rsid w:val="00546035"/>
    <w:rsid w:val="0054753A"/>
    <w:rsid w:val="00552159"/>
    <w:rsid w:val="00555DF9"/>
    <w:rsid w:val="00557696"/>
    <w:rsid w:val="005606A7"/>
    <w:rsid w:val="00561D3F"/>
    <w:rsid w:val="0056258F"/>
    <w:rsid w:val="005628C7"/>
    <w:rsid w:val="00565954"/>
    <w:rsid w:val="00565CB4"/>
    <w:rsid w:val="00571620"/>
    <w:rsid w:val="005720D0"/>
    <w:rsid w:val="00572747"/>
    <w:rsid w:val="00572FF3"/>
    <w:rsid w:val="00574E24"/>
    <w:rsid w:val="00575F74"/>
    <w:rsid w:val="00576A42"/>
    <w:rsid w:val="00577975"/>
    <w:rsid w:val="00577D96"/>
    <w:rsid w:val="005807B0"/>
    <w:rsid w:val="00581693"/>
    <w:rsid w:val="00583CBA"/>
    <w:rsid w:val="00584675"/>
    <w:rsid w:val="00586AB6"/>
    <w:rsid w:val="00586CFD"/>
    <w:rsid w:val="00587A96"/>
    <w:rsid w:val="0059012B"/>
    <w:rsid w:val="00590461"/>
    <w:rsid w:val="00591C7D"/>
    <w:rsid w:val="00592181"/>
    <w:rsid w:val="00592823"/>
    <w:rsid w:val="005A1960"/>
    <w:rsid w:val="005A2452"/>
    <w:rsid w:val="005A2461"/>
    <w:rsid w:val="005A2FAE"/>
    <w:rsid w:val="005A36EA"/>
    <w:rsid w:val="005B0384"/>
    <w:rsid w:val="005B385D"/>
    <w:rsid w:val="005B4276"/>
    <w:rsid w:val="005B5453"/>
    <w:rsid w:val="005B732A"/>
    <w:rsid w:val="005C098E"/>
    <w:rsid w:val="005C1370"/>
    <w:rsid w:val="005C1EBA"/>
    <w:rsid w:val="005C32B4"/>
    <w:rsid w:val="005C3E66"/>
    <w:rsid w:val="005C41B0"/>
    <w:rsid w:val="005C4381"/>
    <w:rsid w:val="005C5EEC"/>
    <w:rsid w:val="005D1099"/>
    <w:rsid w:val="005D1AA3"/>
    <w:rsid w:val="005D264E"/>
    <w:rsid w:val="005D3039"/>
    <w:rsid w:val="005D3ABB"/>
    <w:rsid w:val="005D3F4A"/>
    <w:rsid w:val="005D6C98"/>
    <w:rsid w:val="005E0197"/>
    <w:rsid w:val="005E1C8B"/>
    <w:rsid w:val="005E1CF8"/>
    <w:rsid w:val="005E2F98"/>
    <w:rsid w:val="005E3268"/>
    <w:rsid w:val="005E54B6"/>
    <w:rsid w:val="005E58F8"/>
    <w:rsid w:val="005E6847"/>
    <w:rsid w:val="005F2B34"/>
    <w:rsid w:val="005F4866"/>
    <w:rsid w:val="005F5BAC"/>
    <w:rsid w:val="005F5E3B"/>
    <w:rsid w:val="005F79E4"/>
    <w:rsid w:val="0060062B"/>
    <w:rsid w:val="0060183E"/>
    <w:rsid w:val="00603637"/>
    <w:rsid w:val="0060369F"/>
    <w:rsid w:val="00603DC9"/>
    <w:rsid w:val="00604A76"/>
    <w:rsid w:val="00604E31"/>
    <w:rsid w:val="0060595F"/>
    <w:rsid w:val="006065D2"/>
    <w:rsid w:val="00606CB9"/>
    <w:rsid w:val="00607A16"/>
    <w:rsid w:val="00607DDB"/>
    <w:rsid w:val="00610393"/>
    <w:rsid w:val="0061104F"/>
    <w:rsid w:val="00611748"/>
    <w:rsid w:val="00613443"/>
    <w:rsid w:val="00615927"/>
    <w:rsid w:val="006162DE"/>
    <w:rsid w:val="00616A91"/>
    <w:rsid w:val="00620422"/>
    <w:rsid w:val="006229EC"/>
    <w:rsid w:val="0062319F"/>
    <w:rsid w:val="00623EAA"/>
    <w:rsid w:val="00624DCD"/>
    <w:rsid w:val="00625FD5"/>
    <w:rsid w:val="00626189"/>
    <w:rsid w:val="00626557"/>
    <w:rsid w:val="0062694F"/>
    <w:rsid w:val="00626C0C"/>
    <w:rsid w:val="00627A17"/>
    <w:rsid w:val="00627B1E"/>
    <w:rsid w:val="006313DA"/>
    <w:rsid w:val="0063514F"/>
    <w:rsid w:val="00643144"/>
    <w:rsid w:val="00643C87"/>
    <w:rsid w:val="00645D4A"/>
    <w:rsid w:val="00646680"/>
    <w:rsid w:val="006469DA"/>
    <w:rsid w:val="006471FC"/>
    <w:rsid w:val="006478AA"/>
    <w:rsid w:val="00647B42"/>
    <w:rsid w:val="00650886"/>
    <w:rsid w:val="0065097D"/>
    <w:rsid w:val="00651122"/>
    <w:rsid w:val="00652926"/>
    <w:rsid w:val="006529EC"/>
    <w:rsid w:val="00652FA9"/>
    <w:rsid w:val="00654AD7"/>
    <w:rsid w:val="00654C22"/>
    <w:rsid w:val="00654F89"/>
    <w:rsid w:val="00655D95"/>
    <w:rsid w:val="00656242"/>
    <w:rsid w:val="006567A2"/>
    <w:rsid w:val="006568CD"/>
    <w:rsid w:val="00656F53"/>
    <w:rsid w:val="00660039"/>
    <w:rsid w:val="006604B9"/>
    <w:rsid w:val="00660C78"/>
    <w:rsid w:val="006624F4"/>
    <w:rsid w:val="006626B5"/>
    <w:rsid w:val="00662BFF"/>
    <w:rsid w:val="00663165"/>
    <w:rsid w:val="00663C38"/>
    <w:rsid w:val="006642A0"/>
    <w:rsid w:val="006648FA"/>
    <w:rsid w:val="006668B1"/>
    <w:rsid w:val="00666E70"/>
    <w:rsid w:val="00670F4D"/>
    <w:rsid w:val="006731C9"/>
    <w:rsid w:val="00674948"/>
    <w:rsid w:val="00675C93"/>
    <w:rsid w:val="0068114A"/>
    <w:rsid w:val="006830F6"/>
    <w:rsid w:val="00686DB2"/>
    <w:rsid w:val="006877AA"/>
    <w:rsid w:val="00687C3A"/>
    <w:rsid w:val="00690F75"/>
    <w:rsid w:val="00691F7C"/>
    <w:rsid w:val="0069355D"/>
    <w:rsid w:val="00693B4B"/>
    <w:rsid w:val="00693DBC"/>
    <w:rsid w:val="00694829"/>
    <w:rsid w:val="00694EED"/>
    <w:rsid w:val="006961CD"/>
    <w:rsid w:val="00696961"/>
    <w:rsid w:val="00697278"/>
    <w:rsid w:val="006A394D"/>
    <w:rsid w:val="006A3F71"/>
    <w:rsid w:val="006A4910"/>
    <w:rsid w:val="006A5BF6"/>
    <w:rsid w:val="006A765B"/>
    <w:rsid w:val="006A781C"/>
    <w:rsid w:val="006B0906"/>
    <w:rsid w:val="006B65DF"/>
    <w:rsid w:val="006B68CB"/>
    <w:rsid w:val="006B706D"/>
    <w:rsid w:val="006C13C6"/>
    <w:rsid w:val="006C1BFC"/>
    <w:rsid w:val="006C1E68"/>
    <w:rsid w:val="006C37A6"/>
    <w:rsid w:val="006C4D89"/>
    <w:rsid w:val="006C56F7"/>
    <w:rsid w:val="006C5A97"/>
    <w:rsid w:val="006C6A3C"/>
    <w:rsid w:val="006C767F"/>
    <w:rsid w:val="006C77FD"/>
    <w:rsid w:val="006D3014"/>
    <w:rsid w:val="006D38B1"/>
    <w:rsid w:val="006D399E"/>
    <w:rsid w:val="006D4B91"/>
    <w:rsid w:val="006D5601"/>
    <w:rsid w:val="006D56EB"/>
    <w:rsid w:val="006D5C3B"/>
    <w:rsid w:val="006E2DEB"/>
    <w:rsid w:val="006E3891"/>
    <w:rsid w:val="006E3A5E"/>
    <w:rsid w:val="006E3C8D"/>
    <w:rsid w:val="006E44EE"/>
    <w:rsid w:val="006E54B3"/>
    <w:rsid w:val="006E7F48"/>
    <w:rsid w:val="006F33AC"/>
    <w:rsid w:val="006F6DDF"/>
    <w:rsid w:val="006F7738"/>
    <w:rsid w:val="006F7C23"/>
    <w:rsid w:val="0070166D"/>
    <w:rsid w:val="00703A81"/>
    <w:rsid w:val="0070409A"/>
    <w:rsid w:val="00707C42"/>
    <w:rsid w:val="00707EAD"/>
    <w:rsid w:val="00707FE3"/>
    <w:rsid w:val="00711162"/>
    <w:rsid w:val="00711586"/>
    <w:rsid w:val="00711C97"/>
    <w:rsid w:val="007132E0"/>
    <w:rsid w:val="00716DAF"/>
    <w:rsid w:val="0072178E"/>
    <w:rsid w:val="00722793"/>
    <w:rsid w:val="00723872"/>
    <w:rsid w:val="00723C70"/>
    <w:rsid w:val="00725C6B"/>
    <w:rsid w:val="0072629F"/>
    <w:rsid w:val="00730DD6"/>
    <w:rsid w:val="00731C0C"/>
    <w:rsid w:val="00733797"/>
    <w:rsid w:val="007344A6"/>
    <w:rsid w:val="007359A5"/>
    <w:rsid w:val="00736773"/>
    <w:rsid w:val="00736865"/>
    <w:rsid w:val="00740262"/>
    <w:rsid w:val="007408F0"/>
    <w:rsid w:val="007419DA"/>
    <w:rsid w:val="00742E08"/>
    <w:rsid w:val="00743453"/>
    <w:rsid w:val="0074350A"/>
    <w:rsid w:val="00743D45"/>
    <w:rsid w:val="007444D6"/>
    <w:rsid w:val="00744677"/>
    <w:rsid w:val="00744E40"/>
    <w:rsid w:val="00746734"/>
    <w:rsid w:val="00746F80"/>
    <w:rsid w:val="00752AE1"/>
    <w:rsid w:val="0075435C"/>
    <w:rsid w:val="00755C78"/>
    <w:rsid w:val="007560BA"/>
    <w:rsid w:val="00757068"/>
    <w:rsid w:val="007573AB"/>
    <w:rsid w:val="0076046C"/>
    <w:rsid w:val="007608BE"/>
    <w:rsid w:val="0076104D"/>
    <w:rsid w:val="007613C8"/>
    <w:rsid w:val="007617E2"/>
    <w:rsid w:val="007634D9"/>
    <w:rsid w:val="0076425D"/>
    <w:rsid w:val="00766247"/>
    <w:rsid w:val="00766D28"/>
    <w:rsid w:val="007670E6"/>
    <w:rsid w:val="00770181"/>
    <w:rsid w:val="007707F4"/>
    <w:rsid w:val="00770833"/>
    <w:rsid w:val="007715C3"/>
    <w:rsid w:val="00771BE2"/>
    <w:rsid w:val="00771E67"/>
    <w:rsid w:val="0077206F"/>
    <w:rsid w:val="00772AA2"/>
    <w:rsid w:val="00772EF6"/>
    <w:rsid w:val="007751FF"/>
    <w:rsid w:val="0077568E"/>
    <w:rsid w:val="0077649D"/>
    <w:rsid w:val="0077742E"/>
    <w:rsid w:val="00783241"/>
    <w:rsid w:val="0078357A"/>
    <w:rsid w:val="00783A4F"/>
    <w:rsid w:val="007852C5"/>
    <w:rsid w:val="00786E71"/>
    <w:rsid w:val="00787265"/>
    <w:rsid w:val="00790ADC"/>
    <w:rsid w:val="00790C21"/>
    <w:rsid w:val="00790D29"/>
    <w:rsid w:val="00795741"/>
    <w:rsid w:val="00795FB0"/>
    <w:rsid w:val="007960D1"/>
    <w:rsid w:val="00797C69"/>
    <w:rsid w:val="007A2078"/>
    <w:rsid w:val="007A2194"/>
    <w:rsid w:val="007A3446"/>
    <w:rsid w:val="007A5486"/>
    <w:rsid w:val="007A635F"/>
    <w:rsid w:val="007A648B"/>
    <w:rsid w:val="007A66BE"/>
    <w:rsid w:val="007A7024"/>
    <w:rsid w:val="007A7A39"/>
    <w:rsid w:val="007A7FE5"/>
    <w:rsid w:val="007B295E"/>
    <w:rsid w:val="007B3009"/>
    <w:rsid w:val="007B45B8"/>
    <w:rsid w:val="007B6491"/>
    <w:rsid w:val="007B66F3"/>
    <w:rsid w:val="007C1C46"/>
    <w:rsid w:val="007C31B7"/>
    <w:rsid w:val="007C40D6"/>
    <w:rsid w:val="007C465F"/>
    <w:rsid w:val="007C5A53"/>
    <w:rsid w:val="007C7D1D"/>
    <w:rsid w:val="007C7D6F"/>
    <w:rsid w:val="007C7EE6"/>
    <w:rsid w:val="007D01AE"/>
    <w:rsid w:val="007D1A2B"/>
    <w:rsid w:val="007D26C2"/>
    <w:rsid w:val="007D39F7"/>
    <w:rsid w:val="007D3E43"/>
    <w:rsid w:val="007D71B5"/>
    <w:rsid w:val="007E0131"/>
    <w:rsid w:val="007E05B5"/>
    <w:rsid w:val="007E1435"/>
    <w:rsid w:val="007E280A"/>
    <w:rsid w:val="007E2A4A"/>
    <w:rsid w:val="007E35CE"/>
    <w:rsid w:val="007E38EF"/>
    <w:rsid w:val="007E3FCC"/>
    <w:rsid w:val="007E46BB"/>
    <w:rsid w:val="007E5F31"/>
    <w:rsid w:val="007E63FA"/>
    <w:rsid w:val="007E68A1"/>
    <w:rsid w:val="007E6CD4"/>
    <w:rsid w:val="007E7033"/>
    <w:rsid w:val="007F244E"/>
    <w:rsid w:val="007F2767"/>
    <w:rsid w:val="007F2CA3"/>
    <w:rsid w:val="007F4B55"/>
    <w:rsid w:val="007F598F"/>
    <w:rsid w:val="007F688A"/>
    <w:rsid w:val="007F699E"/>
    <w:rsid w:val="007F7042"/>
    <w:rsid w:val="007F73B0"/>
    <w:rsid w:val="00800C09"/>
    <w:rsid w:val="00802D2E"/>
    <w:rsid w:val="00802D80"/>
    <w:rsid w:val="0080312E"/>
    <w:rsid w:val="00803C9D"/>
    <w:rsid w:val="008041EB"/>
    <w:rsid w:val="00804A3C"/>
    <w:rsid w:val="00806BA2"/>
    <w:rsid w:val="008072D4"/>
    <w:rsid w:val="00807CA7"/>
    <w:rsid w:val="008100E7"/>
    <w:rsid w:val="00810FE6"/>
    <w:rsid w:val="00812536"/>
    <w:rsid w:val="00815F61"/>
    <w:rsid w:val="00817620"/>
    <w:rsid w:val="0081799C"/>
    <w:rsid w:val="008201C3"/>
    <w:rsid w:val="00820440"/>
    <w:rsid w:val="00820579"/>
    <w:rsid w:val="0082094E"/>
    <w:rsid w:val="00820F89"/>
    <w:rsid w:val="0082167F"/>
    <w:rsid w:val="008236AF"/>
    <w:rsid w:val="00823C03"/>
    <w:rsid w:val="0082432E"/>
    <w:rsid w:val="00825255"/>
    <w:rsid w:val="0083138E"/>
    <w:rsid w:val="00833B2C"/>
    <w:rsid w:val="00836CC5"/>
    <w:rsid w:val="008412BB"/>
    <w:rsid w:val="00842473"/>
    <w:rsid w:val="00843335"/>
    <w:rsid w:val="00844FD6"/>
    <w:rsid w:val="008455F1"/>
    <w:rsid w:val="00845DF3"/>
    <w:rsid w:val="00846A88"/>
    <w:rsid w:val="00851856"/>
    <w:rsid w:val="008518C0"/>
    <w:rsid w:val="00852ED1"/>
    <w:rsid w:val="00853858"/>
    <w:rsid w:val="00853CA3"/>
    <w:rsid w:val="00855F32"/>
    <w:rsid w:val="00855F53"/>
    <w:rsid w:val="00856A0E"/>
    <w:rsid w:val="008572F6"/>
    <w:rsid w:val="00863F6D"/>
    <w:rsid w:val="00865671"/>
    <w:rsid w:val="008664E4"/>
    <w:rsid w:val="00870515"/>
    <w:rsid w:val="008736B7"/>
    <w:rsid w:val="008754C1"/>
    <w:rsid w:val="00875C3F"/>
    <w:rsid w:val="00876077"/>
    <w:rsid w:val="00876243"/>
    <w:rsid w:val="0087624B"/>
    <w:rsid w:val="008802CD"/>
    <w:rsid w:val="008803FB"/>
    <w:rsid w:val="00881969"/>
    <w:rsid w:val="00881D1A"/>
    <w:rsid w:val="00882203"/>
    <w:rsid w:val="0088267D"/>
    <w:rsid w:val="008827AF"/>
    <w:rsid w:val="008848C2"/>
    <w:rsid w:val="00885ECC"/>
    <w:rsid w:val="0088628E"/>
    <w:rsid w:val="00887043"/>
    <w:rsid w:val="00887A5E"/>
    <w:rsid w:val="008903D6"/>
    <w:rsid w:val="0089135C"/>
    <w:rsid w:val="00891483"/>
    <w:rsid w:val="008915B6"/>
    <w:rsid w:val="00892EAE"/>
    <w:rsid w:val="00892F78"/>
    <w:rsid w:val="00893977"/>
    <w:rsid w:val="00893C20"/>
    <w:rsid w:val="008952C6"/>
    <w:rsid w:val="00896087"/>
    <w:rsid w:val="00897F9E"/>
    <w:rsid w:val="008A3F1B"/>
    <w:rsid w:val="008A43C6"/>
    <w:rsid w:val="008A43CC"/>
    <w:rsid w:val="008A4605"/>
    <w:rsid w:val="008A574E"/>
    <w:rsid w:val="008A619C"/>
    <w:rsid w:val="008B1100"/>
    <w:rsid w:val="008B1DAB"/>
    <w:rsid w:val="008B22E2"/>
    <w:rsid w:val="008B3AB9"/>
    <w:rsid w:val="008B3C21"/>
    <w:rsid w:val="008B6DD3"/>
    <w:rsid w:val="008C0031"/>
    <w:rsid w:val="008C17CD"/>
    <w:rsid w:val="008C1ABA"/>
    <w:rsid w:val="008C1F95"/>
    <w:rsid w:val="008C4635"/>
    <w:rsid w:val="008C582E"/>
    <w:rsid w:val="008C5EBB"/>
    <w:rsid w:val="008C7196"/>
    <w:rsid w:val="008C7A4A"/>
    <w:rsid w:val="008C7D5E"/>
    <w:rsid w:val="008D0332"/>
    <w:rsid w:val="008D1D54"/>
    <w:rsid w:val="008D3AC7"/>
    <w:rsid w:val="008D542B"/>
    <w:rsid w:val="008D58E1"/>
    <w:rsid w:val="008D59DE"/>
    <w:rsid w:val="008D5FBA"/>
    <w:rsid w:val="008D6158"/>
    <w:rsid w:val="008D6804"/>
    <w:rsid w:val="008D71B6"/>
    <w:rsid w:val="008E1D0E"/>
    <w:rsid w:val="008E2625"/>
    <w:rsid w:val="008E67CB"/>
    <w:rsid w:val="008E7D58"/>
    <w:rsid w:val="008F00AF"/>
    <w:rsid w:val="008F0207"/>
    <w:rsid w:val="008F0E12"/>
    <w:rsid w:val="008F1984"/>
    <w:rsid w:val="008F2028"/>
    <w:rsid w:val="008F71CE"/>
    <w:rsid w:val="008F7AFD"/>
    <w:rsid w:val="008F7B36"/>
    <w:rsid w:val="009015DA"/>
    <w:rsid w:val="00901A03"/>
    <w:rsid w:val="009024A0"/>
    <w:rsid w:val="009029DB"/>
    <w:rsid w:val="00903118"/>
    <w:rsid w:val="00904FA3"/>
    <w:rsid w:val="00905F27"/>
    <w:rsid w:val="00906A20"/>
    <w:rsid w:val="00907325"/>
    <w:rsid w:val="00907D37"/>
    <w:rsid w:val="0091094F"/>
    <w:rsid w:val="0091126A"/>
    <w:rsid w:val="00912073"/>
    <w:rsid w:val="009150FB"/>
    <w:rsid w:val="00915406"/>
    <w:rsid w:val="009159DF"/>
    <w:rsid w:val="00915F0B"/>
    <w:rsid w:val="009163C2"/>
    <w:rsid w:val="009166C3"/>
    <w:rsid w:val="009217F8"/>
    <w:rsid w:val="00922C74"/>
    <w:rsid w:val="00923A6A"/>
    <w:rsid w:val="00923FAD"/>
    <w:rsid w:val="00924A50"/>
    <w:rsid w:val="00925114"/>
    <w:rsid w:val="009256CB"/>
    <w:rsid w:val="0092572F"/>
    <w:rsid w:val="00930661"/>
    <w:rsid w:val="00930E41"/>
    <w:rsid w:val="009311C2"/>
    <w:rsid w:val="00935BD3"/>
    <w:rsid w:val="009362DA"/>
    <w:rsid w:val="00937B60"/>
    <w:rsid w:val="00940317"/>
    <w:rsid w:val="009409D5"/>
    <w:rsid w:val="009416A3"/>
    <w:rsid w:val="00943C86"/>
    <w:rsid w:val="00946BE7"/>
    <w:rsid w:val="00951740"/>
    <w:rsid w:val="009522B5"/>
    <w:rsid w:val="00952835"/>
    <w:rsid w:val="00952965"/>
    <w:rsid w:val="00954121"/>
    <w:rsid w:val="009552DA"/>
    <w:rsid w:val="0096143F"/>
    <w:rsid w:val="009621B6"/>
    <w:rsid w:val="0096409D"/>
    <w:rsid w:val="0096432C"/>
    <w:rsid w:val="009647CD"/>
    <w:rsid w:val="00964A5E"/>
    <w:rsid w:val="009651DD"/>
    <w:rsid w:val="00966FF7"/>
    <w:rsid w:val="009674B7"/>
    <w:rsid w:val="0097108C"/>
    <w:rsid w:val="00971839"/>
    <w:rsid w:val="009737DB"/>
    <w:rsid w:val="00973BBB"/>
    <w:rsid w:val="009740BA"/>
    <w:rsid w:val="0097418C"/>
    <w:rsid w:val="00975426"/>
    <w:rsid w:val="00975458"/>
    <w:rsid w:val="00975973"/>
    <w:rsid w:val="00976D8B"/>
    <w:rsid w:val="00980088"/>
    <w:rsid w:val="00980585"/>
    <w:rsid w:val="009818F1"/>
    <w:rsid w:val="00981E0F"/>
    <w:rsid w:val="00981EBF"/>
    <w:rsid w:val="00982F7F"/>
    <w:rsid w:val="00983A69"/>
    <w:rsid w:val="00984312"/>
    <w:rsid w:val="0098518C"/>
    <w:rsid w:val="009853D1"/>
    <w:rsid w:val="009859AE"/>
    <w:rsid w:val="00985A08"/>
    <w:rsid w:val="00986051"/>
    <w:rsid w:val="00987165"/>
    <w:rsid w:val="00987D69"/>
    <w:rsid w:val="009910E3"/>
    <w:rsid w:val="00991B5B"/>
    <w:rsid w:val="009935D2"/>
    <w:rsid w:val="00995BB0"/>
    <w:rsid w:val="00996F50"/>
    <w:rsid w:val="0099765B"/>
    <w:rsid w:val="00997D6C"/>
    <w:rsid w:val="009A06F9"/>
    <w:rsid w:val="009A0B4A"/>
    <w:rsid w:val="009A0BE2"/>
    <w:rsid w:val="009A2A68"/>
    <w:rsid w:val="009A2EE0"/>
    <w:rsid w:val="009A3489"/>
    <w:rsid w:val="009A3AFF"/>
    <w:rsid w:val="009A52A6"/>
    <w:rsid w:val="009A55EB"/>
    <w:rsid w:val="009A58F1"/>
    <w:rsid w:val="009A5987"/>
    <w:rsid w:val="009A6506"/>
    <w:rsid w:val="009B092D"/>
    <w:rsid w:val="009B2128"/>
    <w:rsid w:val="009B22E7"/>
    <w:rsid w:val="009B27B4"/>
    <w:rsid w:val="009B2945"/>
    <w:rsid w:val="009B3DDD"/>
    <w:rsid w:val="009B4ED6"/>
    <w:rsid w:val="009B615C"/>
    <w:rsid w:val="009B7F5D"/>
    <w:rsid w:val="009C04B4"/>
    <w:rsid w:val="009C40AC"/>
    <w:rsid w:val="009C4180"/>
    <w:rsid w:val="009C53A3"/>
    <w:rsid w:val="009C54D6"/>
    <w:rsid w:val="009C5E60"/>
    <w:rsid w:val="009C6C64"/>
    <w:rsid w:val="009C78D1"/>
    <w:rsid w:val="009D0695"/>
    <w:rsid w:val="009D0D4C"/>
    <w:rsid w:val="009D0D6C"/>
    <w:rsid w:val="009D136E"/>
    <w:rsid w:val="009D282F"/>
    <w:rsid w:val="009D36A5"/>
    <w:rsid w:val="009D3C5E"/>
    <w:rsid w:val="009D417E"/>
    <w:rsid w:val="009D5E9B"/>
    <w:rsid w:val="009E006F"/>
    <w:rsid w:val="009E02A3"/>
    <w:rsid w:val="009E2A9C"/>
    <w:rsid w:val="009E2E34"/>
    <w:rsid w:val="009E5062"/>
    <w:rsid w:val="009E567A"/>
    <w:rsid w:val="009E6116"/>
    <w:rsid w:val="009E7621"/>
    <w:rsid w:val="009E76E9"/>
    <w:rsid w:val="009F05BD"/>
    <w:rsid w:val="009F096D"/>
    <w:rsid w:val="009F3573"/>
    <w:rsid w:val="009F3608"/>
    <w:rsid w:val="009F3C49"/>
    <w:rsid w:val="009F4065"/>
    <w:rsid w:val="009F5475"/>
    <w:rsid w:val="009F581D"/>
    <w:rsid w:val="009F6301"/>
    <w:rsid w:val="009F7B22"/>
    <w:rsid w:val="00A00286"/>
    <w:rsid w:val="00A0034F"/>
    <w:rsid w:val="00A02EF1"/>
    <w:rsid w:val="00A032C7"/>
    <w:rsid w:val="00A04A68"/>
    <w:rsid w:val="00A056CF"/>
    <w:rsid w:val="00A05914"/>
    <w:rsid w:val="00A07194"/>
    <w:rsid w:val="00A074B2"/>
    <w:rsid w:val="00A079DB"/>
    <w:rsid w:val="00A10BF4"/>
    <w:rsid w:val="00A12080"/>
    <w:rsid w:val="00A131C3"/>
    <w:rsid w:val="00A14258"/>
    <w:rsid w:val="00A142F3"/>
    <w:rsid w:val="00A15A40"/>
    <w:rsid w:val="00A16007"/>
    <w:rsid w:val="00A16998"/>
    <w:rsid w:val="00A16A3C"/>
    <w:rsid w:val="00A176E1"/>
    <w:rsid w:val="00A17F70"/>
    <w:rsid w:val="00A20F89"/>
    <w:rsid w:val="00A21DB7"/>
    <w:rsid w:val="00A223CB"/>
    <w:rsid w:val="00A2278C"/>
    <w:rsid w:val="00A23A13"/>
    <w:rsid w:val="00A243C9"/>
    <w:rsid w:val="00A2555A"/>
    <w:rsid w:val="00A264CC"/>
    <w:rsid w:val="00A2672B"/>
    <w:rsid w:val="00A26782"/>
    <w:rsid w:val="00A30216"/>
    <w:rsid w:val="00A30DDC"/>
    <w:rsid w:val="00A31567"/>
    <w:rsid w:val="00A31C94"/>
    <w:rsid w:val="00A3225D"/>
    <w:rsid w:val="00A34342"/>
    <w:rsid w:val="00A351DA"/>
    <w:rsid w:val="00A36191"/>
    <w:rsid w:val="00A36571"/>
    <w:rsid w:val="00A368DC"/>
    <w:rsid w:val="00A36C20"/>
    <w:rsid w:val="00A36CD3"/>
    <w:rsid w:val="00A370FF"/>
    <w:rsid w:val="00A40093"/>
    <w:rsid w:val="00A41588"/>
    <w:rsid w:val="00A41FBF"/>
    <w:rsid w:val="00A42E0F"/>
    <w:rsid w:val="00A430E3"/>
    <w:rsid w:val="00A438DB"/>
    <w:rsid w:val="00A4473E"/>
    <w:rsid w:val="00A44B84"/>
    <w:rsid w:val="00A45B72"/>
    <w:rsid w:val="00A46F9D"/>
    <w:rsid w:val="00A55D03"/>
    <w:rsid w:val="00A57186"/>
    <w:rsid w:val="00A63826"/>
    <w:rsid w:val="00A64F6D"/>
    <w:rsid w:val="00A6524F"/>
    <w:rsid w:val="00A65256"/>
    <w:rsid w:val="00A6574F"/>
    <w:rsid w:val="00A663FC"/>
    <w:rsid w:val="00A70456"/>
    <w:rsid w:val="00A7121A"/>
    <w:rsid w:val="00A71E16"/>
    <w:rsid w:val="00A71EFF"/>
    <w:rsid w:val="00A721AA"/>
    <w:rsid w:val="00A72A40"/>
    <w:rsid w:val="00A74CC4"/>
    <w:rsid w:val="00A74D4D"/>
    <w:rsid w:val="00A74FCA"/>
    <w:rsid w:val="00A75FA4"/>
    <w:rsid w:val="00A77735"/>
    <w:rsid w:val="00A80EBE"/>
    <w:rsid w:val="00A81595"/>
    <w:rsid w:val="00A84D62"/>
    <w:rsid w:val="00A855F8"/>
    <w:rsid w:val="00A85ECE"/>
    <w:rsid w:val="00A860C7"/>
    <w:rsid w:val="00A87924"/>
    <w:rsid w:val="00A9028C"/>
    <w:rsid w:val="00A920E9"/>
    <w:rsid w:val="00A93346"/>
    <w:rsid w:val="00A94838"/>
    <w:rsid w:val="00A94D0F"/>
    <w:rsid w:val="00A952CF"/>
    <w:rsid w:val="00A9679C"/>
    <w:rsid w:val="00AA0679"/>
    <w:rsid w:val="00AA0F34"/>
    <w:rsid w:val="00AA1716"/>
    <w:rsid w:val="00AA36AA"/>
    <w:rsid w:val="00AA4F71"/>
    <w:rsid w:val="00AA5B68"/>
    <w:rsid w:val="00AA6647"/>
    <w:rsid w:val="00AA6CF3"/>
    <w:rsid w:val="00AB064F"/>
    <w:rsid w:val="00AB0821"/>
    <w:rsid w:val="00AB0E16"/>
    <w:rsid w:val="00AB1A53"/>
    <w:rsid w:val="00AB1FB3"/>
    <w:rsid w:val="00AB3608"/>
    <w:rsid w:val="00AB3960"/>
    <w:rsid w:val="00AB4012"/>
    <w:rsid w:val="00AB5547"/>
    <w:rsid w:val="00AB5649"/>
    <w:rsid w:val="00AB5A86"/>
    <w:rsid w:val="00AB6BB0"/>
    <w:rsid w:val="00AB768D"/>
    <w:rsid w:val="00AC1E9B"/>
    <w:rsid w:val="00AC2C9D"/>
    <w:rsid w:val="00AC3450"/>
    <w:rsid w:val="00AC4580"/>
    <w:rsid w:val="00AC484A"/>
    <w:rsid w:val="00AC58FC"/>
    <w:rsid w:val="00AC59B3"/>
    <w:rsid w:val="00AC5EBB"/>
    <w:rsid w:val="00AC64FE"/>
    <w:rsid w:val="00AC7A2E"/>
    <w:rsid w:val="00AD12D3"/>
    <w:rsid w:val="00AD1ADD"/>
    <w:rsid w:val="00AD1E9F"/>
    <w:rsid w:val="00AD6551"/>
    <w:rsid w:val="00AD6970"/>
    <w:rsid w:val="00AD69BF"/>
    <w:rsid w:val="00AD6ACF"/>
    <w:rsid w:val="00AD77F2"/>
    <w:rsid w:val="00AD7A23"/>
    <w:rsid w:val="00AE0BD5"/>
    <w:rsid w:val="00AE0DEF"/>
    <w:rsid w:val="00AE24C3"/>
    <w:rsid w:val="00AE31DC"/>
    <w:rsid w:val="00AE3AE5"/>
    <w:rsid w:val="00AE4527"/>
    <w:rsid w:val="00AE465B"/>
    <w:rsid w:val="00AE5B54"/>
    <w:rsid w:val="00AE616B"/>
    <w:rsid w:val="00AE6BAD"/>
    <w:rsid w:val="00AE70F5"/>
    <w:rsid w:val="00AE73D9"/>
    <w:rsid w:val="00AE79A0"/>
    <w:rsid w:val="00AF01C0"/>
    <w:rsid w:val="00AF0622"/>
    <w:rsid w:val="00B008BA"/>
    <w:rsid w:val="00B00E51"/>
    <w:rsid w:val="00B01EF1"/>
    <w:rsid w:val="00B02BB4"/>
    <w:rsid w:val="00B038DF"/>
    <w:rsid w:val="00B03EE2"/>
    <w:rsid w:val="00B04286"/>
    <w:rsid w:val="00B04C4C"/>
    <w:rsid w:val="00B055AB"/>
    <w:rsid w:val="00B06E0C"/>
    <w:rsid w:val="00B06E2B"/>
    <w:rsid w:val="00B070F5"/>
    <w:rsid w:val="00B10B3F"/>
    <w:rsid w:val="00B118EF"/>
    <w:rsid w:val="00B138A1"/>
    <w:rsid w:val="00B16A0C"/>
    <w:rsid w:val="00B173E8"/>
    <w:rsid w:val="00B17418"/>
    <w:rsid w:val="00B17E3C"/>
    <w:rsid w:val="00B2049D"/>
    <w:rsid w:val="00B21588"/>
    <w:rsid w:val="00B21794"/>
    <w:rsid w:val="00B2424E"/>
    <w:rsid w:val="00B24FDE"/>
    <w:rsid w:val="00B25B75"/>
    <w:rsid w:val="00B271EE"/>
    <w:rsid w:val="00B27ACC"/>
    <w:rsid w:val="00B31253"/>
    <w:rsid w:val="00B326FD"/>
    <w:rsid w:val="00B32A65"/>
    <w:rsid w:val="00B32D6C"/>
    <w:rsid w:val="00B33554"/>
    <w:rsid w:val="00B33F26"/>
    <w:rsid w:val="00B34955"/>
    <w:rsid w:val="00B353D0"/>
    <w:rsid w:val="00B35412"/>
    <w:rsid w:val="00B35BBC"/>
    <w:rsid w:val="00B36CD9"/>
    <w:rsid w:val="00B37309"/>
    <w:rsid w:val="00B37312"/>
    <w:rsid w:val="00B37961"/>
    <w:rsid w:val="00B40AEC"/>
    <w:rsid w:val="00B40C2D"/>
    <w:rsid w:val="00B41D0D"/>
    <w:rsid w:val="00B425B1"/>
    <w:rsid w:val="00B441D8"/>
    <w:rsid w:val="00B44634"/>
    <w:rsid w:val="00B4581E"/>
    <w:rsid w:val="00B479A6"/>
    <w:rsid w:val="00B5177C"/>
    <w:rsid w:val="00B53353"/>
    <w:rsid w:val="00B54FA8"/>
    <w:rsid w:val="00B553E0"/>
    <w:rsid w:val="00B56499"/>
    <w:rsid w:val="00B5726E"/>
    <w:rsid w:val="00B57699"/>
    <w:rsid w:val="00B57AE4"/>
    <w:rsid w:val="00B608B1"/>
    <w:rsid w:val="00B6126A"/>
    <w:rsid w:val="00B62EC6"/>
    <w:rsid w:val="00B63254"/>
    <w:rsid w:val="00B635A9"/>
    <w:rsid w:val="00B63BA2"/>
    <w:rsid w:val="00B65443"/>
    <w:rsid w:val="00B667D3"/>
    <w:rsid w:val="00B67BE6"/>
    <w:rsid w:val="00B70149"/>
    <w:rsid w:val="00B70A51"/>
    <w:rsid w:val="00B70B53"/>
    <w:rsid w:val="00B717A5"/>
    <w:rsid w:val="00B7246F"/>
    <w:rsid w:val="00B733C9"/>
    <w:rsid w:val="00B7442C"/>
    <w:rsid w:val="00B74AD2"/>
    <w:rsid w:val="00B74D97"/>
    <w:rsid w:val="00B74E1D"/>
    <w:rsid w:val="00B7503F"/>
    <w:rsid w:val="00B75197"/>
    <w:rsid w:val="00B77C6C"/>
    <w:rsid w:val="00B77FBA"/>
    <w:rsid w:val="00B80AC7"/>
    <w:rsid w:val="00B84258"/>
    <w:rsid w:val="00B843DD"/>
    <w:rsid w:val="00B8776D"/>
    <w:rsid w:val="00B906BD"/>
    <w:rsid w:val="00B9225A"/>
    <w:rsid w:val="00B9225C"/>
    <w:rsid w:val="00B944DB"/>
    <w:rsid w:val="00B94A7A"/>
    <w:rsid w:val="00B95023"/>
    <w:rsid w:val="00B95AEA"/>
    <w:rsid w:val="00B95BBB"/>
    <w:rsid w:val="00B96115"/>
    <w:rsid w:val="00B9730E"/>
    <w:rsid w:val="00B975E7"/>
    <w:rsid w:val="00B97E0E"/>
    <w:rsid w:val="00BA05B2"/>
    <w:rsid w:val="00BA0981"/>
    <w:rsid w:val="00BA4D63"/>
    <w:rsid w:val="00BA7884"/>
    <w:rsid w:val="00BB0C3E"/>
    <w:rsid w:val="00BB126C"/>
    <w:rsid w:val="00BB2547"/>
    <w:rsid w:val="00BB5832"/>
    <w:rsid w:val="00BB6281"/>
    <w:rsid w:val="00BB6B6A"/>
    <w:rsid w:val="00BC01B7"/>
    <w:rsid w:val="00BC1047"/>
    <w:rsid w:val="00BC1447"/>
    <w:rsid w:val="00BC14E0"/>
    <w:rsid w:val="00BC2FAE"/>
    <w:rsid w:val="00BC3A7A"/>
    <w:rsid w:val="00BC45BD"/>
    <w:rsid w:val="00BC6206"/>
    <w:rsid w:val="00BC7480"/>
    <w:rsid w:val="00BC759B"/>
    <w:rsid w:val="00BD0B9D"/>
    <w:rsid w:val="00BD0EA5"/>
    <w:rsid w:val="00BD14C4"/>
    <w:rsid w:val="00BD25DA"/>
    <w:rsid w:val="00BD4D68"/>
    <w:rsid w:val="00BD5B08"/>
    <w:rsid w:val="00BD5BAD"/>
    <w:rsid w:val="00BD6DC5"/>
    <w:rsid w:val="00BE0A1E"/>
    <w:rsid w:val="00BE1517"/>
    <w:rsid w:val="00BE2E01"/>
    <w:rsid w:val="00BF026C"/>
    <w:rsid w:val="00BF05A6"/>
    <w:rsid w:val="00BF0EA3"/>
    <w:rsid w:val="00BF109B"/>
    <w:rsid w:val="00BF152E"/>
    <w:rsid w:val="00BF1599"/>
    <w:rsid w:val="00BF1669"/>
    <w:rsid w:val="00BF1673"/>
    <w:rsid w:val="00BF19A4"/>
    <w:rsid w:val="00BF2414"/>
    <w:rsid w:val="00BF36EA"/>
    <w:rsid w:val="00BF3993"/>
    <w:rsid w:val="00BF3CAA"/>
    <w:rsid w:val="00BF49B9"/>
    <w:rsid w:val="00BF5AFF"/>
    <w:rsid w:val="00BF6864"/>
    <w:rsid w:val="00BF78B7"/>
    <w:rsid w:val="00C00706"/>
    <w:rsid w:val="00C03246"/>
    <w:rsid w:val="00C0585D"/>
    <w:rsid w:val="00C05DE9"/>
    <w:rsid w:val="00C066EF"/>
    <w:rsid w:val="00C0789B"/>
    <w:rsid w:val="00C10B97"/>
    <w:rsid w:val="00C10D24"/>
    <w:rsid w:val="00C11072"/>
    <w:rsid w:val="00C11C41"/>
    <w:rsid w:val="00C11C56"/>
    <w:rsid w:val="00C1396B"/>
    <w:rsid w:val="00C13A8A"/>
    <w:rsid w:val="00C1674F"/>
    <w:rsid w:val="00C16A2D"/>
    <w:rsid w:val="00C211DA"/>
    <w:rsid w:val="00C229A3"/>
    <w:rsid w:val="00C24F38"/>
    <w:rsid w:val="00C25062"/>
    <w:rsid w:val="00C251EA"/>
    <w:rsid w:val="00C252DB"/>
    <w:rsid w:val="00C2648D"/>
    <w:rsid w:val="00C27877"/>
    <w:rsid w:val="00C27F51"/>
    <w:rsid w:val="00C3219E"/>
    <w:rsid w:val="00C3350C"/>
    <w:rsid w:val="00C35DCE"/>
    <w:rsid w:val="00C366BE"/>
    <w:rsid w:val="00C376F9"/>
    <w:rsid w:val="00C40757"/>
    <w:rsid w:val="00C41893"/>
    <w:rsid w:val="00C41FB0"/>
    <w:rsid w:val="00C43048"/>
    <w:rsid w:val="00C43A27"/>
    <w:rsid w:val="00C45D74"/>
    <w:rsid w:val="00C46D1B"/>
    <w:rsid w:val="00C50E4F"/>
    <w:rsid w:val="00C516D3"/>
    <w:rsid w:val="00C51FEE"/>
    <w:rsid w:val="00C5258B"/>
    <w:rsid w:val="00C5307F"/>
    <w:rsid w:val="00C53957"/>
    <w:rsid w:val="00C54A0F"/>
    <w:rsid w:val="00C56AAD"/>
    <w:rsid w:val="00C6028C"/>
    <w:rsid w:val="00C60C1C"/>
    <w:rsid w:val="00C6140D"/>
    <w:rsid w:val="00C621BA"/>
    <w:rsid w:val="00C66C1B"/>
    <w:rsid w:val="00C67A0F"/>
    <w:rsid w:val="00C70484"/>
    <w:rsid w:val="00C71A81"/>
    <w:rsid w:val="00C71BFB"/>
    <w:rsid w:val="00C72271"/>
    <w:rsid w:val="00C723C5"/>
    <w:rsid w:val="00C72DCE"/>
    <w:rsid w:val="00C741FC"/>
    <w:rsid w:val="00C7593C"/>
    <w:rsid w:val="00C80297"/>
    <w:rsid w:val="00C80AA2"/>
    <w:rsid w:val="00C80F3D"/>
    <w:rsid w:val="00C8249E"/>
    <w:rsid w:val="00C82718"/>
    <w:rsid w:val="00C830F7"/>
    <w:rsid w:val="00C83416"/>
    <w:rsid w:val="00C835B2"/>
    <w:rsid w:val="00C84320"/>
    <w:rsid w:val="00C84EA2"/>
    <w:rsid w:val="00C850F0"/>
    <w:rsid w:val="00C851FE"/>
    <w:rsid w:val="00C864D3"/>
    <w:rsid w:val="00C86EC7"/>
    <w:rsid w:val="00C9109B"/>
    <w:rsid w:val="00C919B7"/>
    <w:rsid w:val="00C9318D"/>
    <w:rsid w:val="00CA0A64"/>
    <w:rsid w:val="00CA2895"/>
    <w:rsid w:val="00CA28AB"/>
    <w:rsid w:val="00CA2B95"/>
    <w:rsid w:val="00CA4098"/>
    <w:rsid w:val="00CA41E0"/>
    <w:rsid w:val="00CA4842"/>
    <w:rsid w:val="00CA508D"/>
    <w:rsid w:val="00CA5697"/>
    <w:rsid w:val="00CA5E5F"/>
    <w:rsid w:val="00CA6043"/>
    <w:rsid w:val="00CA752F"/>
    <w:rsid w:val="00CB0169"/>
    <w:rsid w:val="00CB056F"/>
    <w:rsid w:val="00CB1035"/>
    <w:rsid w:val="00CB4762"/>
    <w:rsid w:val="00CB702B"/>
    <w:rsid w:val="00CC00D0"/>
    <w:rsid w:val="00CC108D"/>
    <w:rsid w:val="00CC38A9"/>
    <w:rsid w:val="00CC5D52"/>
    <w:rsid w:val="00CC5F09"/>
    <w:rsid w:val="00CC707F"/>
    <w:rsid w:val="00CC7419"/>
    <w:rsid w:val="00CC7C9B"/>
    <w:rsid w:val="00CD1A2E"/>
    <w:rsid w:val="00CD2FAD"/>
    <w:rsid w:val="00CD31AC"/>
    <w:rsid w:val="00CD3E95"/>
    <w:rsid w:val="00CD59CA"/>
    <w:rsid w:val="00CD633C"/>
    <w:rsid w:val="00CD6C98"/>
    <w:rsid w:val="00CD76AF"/>
    <w:rsid w:val="00CD7F34"/>
    <w:rsid w:val="00CE0DCF"/>
    <w:rsid w:val="00CE1CE7"/>
    <w:rsid w:val="00CE1DCE"/>
    <w:rsid w:val="00CE27EF"/>
    <w:rsid w:val="00CE4051"/>
    <w:rsid w:val="00CE52DD"/>
    <w:rsid w:val="00CE576A"/>
    <w:rsid w:val="00CF1087"/>
    <w:rsid w:val="00CF1BDD"/>
    <w:rsid w:val="00CF2030"/>
    <w:rsid w:val="00CF27D9"/>
    <w:rsid w:val="00CF297B"/>
    <w:rsid w:val="00CF2A6C"/>
    <w:rsid w:val="00CF2B7F"/>
    <w:rsid w:val="00CF346D"/>
    <w:rsid w:val="00CF3E91"/>
    <w:rsid w:val="00CF4539"/>
    <w:rsid w:val="00CF4812"/>
    <w:rsid w:val="00CF69B7"/>
    <w:rsid w:val="00CF6EBE"/>
    <w:rsid w:val="00D0094A"/>
    <w:rsid w:val="00D03023"/>
    <w:rsid w:val="00D04113"/>
    <w:rsid w:val="00D04CC7"/>
    <w:rsid w:val="00D058EE"/>
    <w:rsid w:val="00D060AF"/>
    <w:rsid w:val="00D07277"/>
    <w:rsid w:val="00D0739C"/>
    <w:rsid w:val="00D07806"/>
    <w:rsid w:val="00D1121F"/>
    <w:rsid w:val="00D124CC"/>
    <w:rsid w:val="00D1362B"/>
    <w:rsid w:val="00D137A3"/>
    <w:rsid w:val="00D13AF4"/>
    <w:rsid w:val="00D14253"/>
    <w:rsid w:val="00D1442F"/>
    <w:rsid w:val="00D160E0"/>
    <w:rsid w:val="00D161D8"/>
    <w:rsid w:val="00D17871"/>
    <w:rsid w:val="00D2003C"/>
    <w:rsid w:val="00D21135"/>
    <w:rsid w:val="00D22888"/>
    <w:rsid w:val="00D2415C"/>
    <w:rsid w:val="00D258CA"/>
    <w:rsid w:val="00D273AF"/>
    <w:rsid w:val="00D30471"/>
    <w:rsid w:val="00D34BD0"/>
    <w:rsid w:val="00D35E1A"/>
    <w:rsid w:val="00D37A71"/>
    <w:rsid w:val="00D408AA"/>
    <w:rsid w:val="00D443A5"/>
    <w:rsid w:val="00D468E7"/>
    <w:rsid w:val="00D50B96"/>
    <w:rsid w:val="00D51C6E"/>
    <w:rsid w:val="00D57DBC"/>
    <w:rsid w:val="00D60500"/>
    <w:rsid w:val="00D60841"/>
    <w:rsid w:val="00D62198"/>
    <w:rsid w:val="00D62DB2"/>
    <w:rsid w:val="00D62E6C"/>
    <w:rsid w:val="00D63FDE"/>
    <w:rsid w:val="00D6425B"/>
    <w:rsid w:val="00D65FC9"/>
    <w:rsid w:val="00D66858"/>
    <w:rsid w:val="00D66999"/>
    <w:rsid w:val="00D6748D"/>
    <w:rsid w:val="00D703CD"/>
    <w:rsid w:val="00D71155"/>
    <w:rsid w:val="00D722C4"/>
    <w:rsid w:val="00D729BD"/>
    <w:rsid w:val="00D72D8F"/>
    <w:rsid w:val="00D74845"/>
    <w:rsid w:val="00D74F3D"/>
    <w:rsid w:val="00D7596C"/>
    <w:rsid w:val="00D766AF"/>
    <w:rsid w:val="00D777CC"/>
    <w:rsid w:val="00D77C49"/>
    <w:rsid w:val="00D80C3A"/>
    <w:rsid w:val="00D80F40"/>
    <w:rsid w:val="00D8205C"/>
    <w:rsid w:val="00D82263"/>
    <w:rsid w:val="00D827F8"/>
    <w:rsid w:val="00D84DBF"/>
    <w:rsid w:val="00D86A64"/>
    <w:rsid w:val="00D91931"/>
    <w:rsid w:val="00D91C94"/>
    <w:rsid w:val="00D91DD9"/>
    <w:rsid w:val="00D9235A"/>
    <w:rsid w:val="00D93BA4"/>
    <w:rsid w:val="00D95275"/>
    <w:rsid w:val="00D9600D"/>
    <w:rsid w:val="00D96072"/>
    <w:rsid w:val="00D966E6"/>
    <w:rsid w:val="00DA0908"/>
    <w:rsid w:val="00DA0E92"/>
    <w:rsid w:val="00DA1BB7"/>
    <w:rsid w:val="00DA3B11"/>
    <w:rsid w:val="00DA4448"/>
    <w:rsid w:val="00DA4B29"/>
    <w:rsid w:val="00DA63F2"/>
    <w:rsid w:val="00DA6D32"/>
    <w:rsid w:val="00DA6D93"/>
    <w:rsid w:val="00DB0A8B"/>
    <w:rsid w:val="00DB1BCA"/>
    <w:rsid w:val="00DB3589"/>
    <w:rsid w:val="00DB3ED0"/>
    <w:rsid w:val="00DB4D23"/>
    <w:rsid w:val="00DB5649"/>
    <w:rsid w:val="00DB5EE3"/>
    <w:rsid w:val="00DB78BD"/>
    <w:rsid w:val="00DC0A20"/>
    <w:rsid w:val="00DC3475"/>
    <w:rsid w:val="00DC350C"/>
    <w:rsid w:val="00DC5069"/>
    <w:rsid w:val="00DC5098"/>
    <w:rsid w:val="00DC56C4"/>
    <w:rsid w:val="00DC5ECB"/>
    <w:rsid w:val="00DC6C36"/>
    <w:rsid w:val="00DD0754"/>
    <w:rsid w:val="00DD129E"/>
    <w:rsid w:val="00DD1A1D"/>
    <w:rsid w:val="00DD2BBE"/>
    <w:rsid w:val="00DD2C9A"/>
    <w:rsid w:val="00DD2F43"/>
    <w:rsid w:val="00DD68F0"/>
    <w:rsid w:val="00DE1A7C"/>
    <w:rsid w:val="00DE308A"/>
    <w:rsid w:val="00DE3939"/>
    <w:rsid w:val="00DE3A24"/>
    <w:rsid w:val="00DE3D87"/>
    <w:rsid w:val="00DE3EBB"/>
    <w:rsid w:val="00DE52A7"/>
    <w:rsid w:val="00DE5EC6"/>
    <w:rsid w:val="00DE61A0"/>
    <w:rsid w:val="00DE6605"/>
    <w:rsid w:val="00DE6873"/>
    <w:rsid w:val="00DE7096"/>
    <w:rsid w:val="00DE78FE"/>
    <w:rsid w:val="00DF04CF"/>
    <w:rsid w:val="00DF1C62"/>
    <w:rsid w:val="00DF2FBB"/>
    <w:rsid w:val="00DF6958"/>
    <w:rsid w:val="00DF71E2"/>
    <w:rsid w:val="00DF7CE9"/>
    <w:rsid w:val="00E00D35"/>
    <w:rsid w:val="00E03EBC"/>
    <w:rsid w:val="00E04028"/>
    <w:rsid w:val="00E041E8"/>
    <w:rsid w:val="00E04482"/>
    <w:rsid w:val="00E056A6"/>
    <w:rsid w:val="00E05E14"/>
    <w:rsid w:val="00E10AED"/>
    <w:rsid w:val="00E10E27"/>
    <w:rsid w:val="00E127B1"/>
    <w:rsid w:val="00E12F44"/>
    <w:rsid w:val="00E14158"/>
    <w:rsid w:val="00E142A9"/>
    <w:rsid w:val="00E1568D"/>
    <w:rsid w:val="00E158A3"/>
    <w:rsid w:val="00E15B14"/>
    <w:rsid w:val="00E15E65"/>
    <w:rsid w:val="00E163DF"/>
    <w:rsid w:val="00E16C27"/>
    <w:rsid w:val="00E17966"/>
    <w:rsid w:val="00E20175"/>
    <w:rsid w:val="00E2037B"/>
    <w:rsid w:val="00E221F8"/>
    <w:rsid w:val="00E2315E"/>
    <w:rsid w:val="00E2324A"/>
    <w:rsid w:val="00E23949"/>
    <w:rsid w:val="00E24D75"/>
    <w:rsid w:val="00E269B7"/>
    <w:rsid w:val="00E26A71"/>
    <w:rsid w:val="00E27111"/>
    <w:rsid w:val="00E27696"/>
    <w:rsid w:val="00E27CE6"/>
    <w:rsid w:val="00E27F54"/>
    <w:rsid w:val="00E31031"/>
    <w:rsid w:val="00E32A10"/>
    <w:rsid w:val="00E35657"/>
    <w:rsid w:val="00E363E5"/>
    <w:rsid w:val="00E41F06"/>
    <w:rsid w:val="00E420A8"/>
    <w:rsid w:val="00E4342C"/>
    <w:rsid w:val="00E43DB8"/>
    <w:rsid w:val="00E444FA"/>
    <w:rsid w:val="00E46608"/>
    <w:rsid w:val="00E50868"/>
    <w:rsid w:val="00E51322"/>
    <w:rsid w:val="00E51CC6"/>
    <w:rsid w:val="00E521FB"/>
    <w:rsid w:val="00E546D5"/>
    <w:rsid w:val="00E54747"/>
    <w:rsid w:val="00E5570D"/>
    <w:rsid w:val="00E5629F"/>
    <w:rsid w:val="00E569CD"/>
    <w:rsid w:val="00E57133"/>
    <w:rsid w:val="00E60791"/>
    <w:rsid w:val="00E60D69"/>
    <w:rsid w:val="00E60FA3"/>
    <w:rsid w:val="00E61867"/>
    <w:rsid w:val="00E61BF7"/>
    <w:rsid w:val="00E62CFF"/>
    <w:rsid w:val="00E64705"/>
    <w:rsid w:val="00E65064"/>
    <w:rsid w:val="00E67158"/>
    <w:rsid w:val="00E67758"/>
    <w:rsid w:val="00E678B0"/>
    <w:rsid w:val="00E70EF4"/>
    <w:rsid w:val="00E71295"/>
    <w:rsid w:val="00E72685"/>
    <w:rsid w:val="00E72AD4"/>
    <w:rsid w:val="00E7427B"/>
    <w:rsid w:val="00E7434D"/>
    <w:rsid w:val="00E75707"/>
    <w:rsid w:val="00E76E43"/>
    <w:rsid w:val="00E802FD"/>
    <w:rsid w:val="00E82997"/>
    <w:rsid w:val="00E835BD"/>
    <w:rsid w:val="00E83CB7"/>
    <w:rsid w:val="00E856C0"/>
    <w:rsid w:val="00E85825"/>
    <w:rsid w:val="00E86464"/>
    <w:rsid w:val="00E86BF2"/>
    <w:rsid w:val="00E9273C"/>
    <w:rsid w:val="00E94E66"/>
    <w:rsid w:val="00E96011"/>
    <w:rsid w:val="00E96135"/>
    <w:rsid w:val="00E96F45"/>
    <w:rsid w:val="00E97C15"/>
    <w:rsid w:val="00EA08D3"/>
    <w:rsid w:val="00EA0921"/>
    <w:rsid w:val="00EA1D4D"/>
    <w:rsid w:val="00EA2745"/>
    <w:rsid w:val="00EA2CBE"/>
    <w:rsid w:val="00EA2FB6"/>
    <w:rsid w:val="00EA511E"/>
    <w:rsid w:val="00EA6C09"/>
    <w:rsid w:val="00EA753C"/>
    <w:rsid w:val="00EB1023"/>
    <w:rsid w:val="00EB1CE1"/>
    <w:rsid w:val="00EB23E0"/>
    <w:rsid w:val="00EB4ABF"/>
    <w:rsid w:val="00EC1887"/>
    <w:rsid w:val="00EC28E0"/>
    <w:rsid w:val="00EC2E48"/>
    <w:rsid w:val="00EC3237"/>
    <w:rsid w:val="00EC435E"/>
    <w:rsid w:val="00EC471E"/>
    <w:rsid w:val="00EC5C7D"/>
    <w:rsid w:val="00EC6E86"/>
    <w:rsid w:val="00ED0D95"/>
    <w:rsid w:val="00ED2140"/>
    <w:rsid w:val="00ED357A"/>
    <w:rsid w:val="00ED4EAC"/>
    <w:rsid w:val="00ED6C48"/>
    <w:rsid w:val="00ED6F0C"/>
    <w:rsid w:val="00EE17A9"/>
    <w:rsid w:val="00EE188F"/>
    <w:rsid w:val="00EE2BAA"/>
    <w:rsid w:val="00EE2FDC"/>
    <w:rsid w:val="00EE4935"/>
    <w:rsid w:val="00EE54FB"/>
    <w:rsid w:val="00EE557E"/>
    <w:rsid w:val="00EF02CB"/>
    <w:rsid w:val="00EF1583"/>
    <w:rsid w:val="00EF2152"/>
    <w:rsid w:val="00EF2D51"/>
    <w:rsid w:val="00EF61AE"/>
    <w:rsid w:val="00F0009B"/>
    <w:rsid w:val="00F00578"/>
    <w:rsid w:val="00F011BD"/>
    <w:rsid w:val="00F02B6A"/>
    <w:rsid w:val="00F05124"/>
    <w:rsid w:val="00F05DEB"/>
    <w:rsid w:val="00F06ECC"/>
    <w:rsid w:val="00F07630"/>
    <w:rsid w:val="00F10505"/>
    <w:rsid w:val="00F10E40"/>
    <w:rsid w:val="00F1169F"/>
    <w:rsid w:val="00F11C30"/>
    <w:rsid w:val="00F11E18"/>
    <w:rsid w:val="00F1214F"/>
    <w:rsid w:val="00F14532"/>
    <w:rsid w:val="00F14CAA"/>
    <w:rsid w:val="00F150AC"/>
    <w:rsid w:val="00F15E7E"/>
    <w:rsid w:val="00F1776C"/>
    <w:rsid w:val="00F17DBF"/>
    <w:rsid w:val="00F204E8"/>
    <w:rsid w:val="00F212CD"/>
    <w:rsid w:val="00F21954"/>
    <w:rsid w:val="00F21BF3"/>
    <w:rsid w:val="00F23597"/>
    <w:rsid w:val="00F2512B"/>
    <w:rsid w:val="00F252AE"/>
    <w:rsid w:val="00F26034"/>
    <w:rsid w:val="00F273C9"/>
    <w:rsid w:val="00F27B43"/>
    <w:rsid w:val="00F30169"/>
    <w:rsid w:val="00F311CE"/>
    <w:rsid w:val="00F33164"/>
    <w:rsid w:val="00F33D63"/>
    <w:rsid w:val="00F410A5"/>
    <w:rsid w:val="00F414F4"/>
    <w:rsid w:val="00F415AA"/>
    <w:rsid w:val="00F41777"/>
    <w:rsid w:val="00F42EA6"/>
    <w:rsid w:val="00F45704"/>
    <w:rsid w:val="00F45DD7"/>
    <w:rsid w:val="00F45FAF"/>
    <w:rsid w:val="00F46CC5"/>
    <w:rsid w:val="00F50539"/>
    <w:rsid w:val="00F505C6"/>
    <w:rsid w:val="00F52202"/>
    <w:rsid w:val="00F52E3F"/>
    <w:rsid w:val="00F54AED"/>
    <w:rsid w:val="00F56355"/>
    <w:rsid w:val="00F56924"/>
    <w:rsid w:val="00F60DAB"/>
    <w:rsid w:val="00F6152D"/>
    <w:rsid w:val="00F625EA"/>
    <w:rsid w:val="00F62821"/>
    <w:rsid w:val="00F63040"/>
    <w:rsid w:val="00F6413B"/>
    <w:rsid w:val="00F646F1"/>
    <w:rsid w:val="00F64C46"/>
    <w:rsid w:val="00F64E25"/>
    <w:rsid w:val="00F65268"/>
    <w:rsid w:val="00F65715"/>
    <w:rsid w:val="00F65CF6"/>
    <w:rsid w:val="00F66235"/>
    <w:rsid w:val="00F663EC"/>
    <w:rsid w:val="00F6643F"/>
    <w:rsid w:val="00F674CF"/>
    <w:rsid w:val="00F6751D"/>
    <w:rsid w:val="00F6791D"/>
    <w:rsid w:val="00F67AFD"/>
    <w:rsid w:val="00F70E5D"/>
    <w:rsid w:val="00F7171A"/>
    <w:rsid w:val="00F71CCD"/>
    <w:rsid w:val="00F721A4"/>
    <w:rsid w:val="00F727CE"/>
    <w:rsid w:val="00F73174"/>
    <w:rsid w:val="00F73BFC"/>
    <w:rsid w:val="00F73CF0"/>
    <w:rsid w:val="00F74C55"/>
    <w:rsid w:val="00F806BC"/>
    <w:rsid w:val="00F82AF1"/>
    <w:rsid w:val="00F83405"/>
    <w:rsid w:val="00F8411B"/>
    <w:rsid w:val="00F8440B"/>
    <w:rsid w:val="00F8511F"/>
    <w:rsid w:val="00F858E9"/>
    <w:rsid w:val="00F85ACE"/>
    <w:rsid w:val="00F86DDE"/>
    <w:rsid w:val="00F92649"/>
    <w:rsid w:val="00F92702"/>
    <w:rsid w:val="00F95102"/>
    <w:rsid w:val="00F970E9"/>
    <w:rsid w:val="00FA15E6"/>
    <w:rsid w:val="00FA1E0D"/>
    <w:rsid w:val="00FA2DEA"/>
    <w:rsid w:val="00FA303F"/>
    <w:rsid w:val="00FA375C"/>
    <w:rsid w:val="00FA4F71"/>
    <w:rsid w:val="00FA59B6"/>
    <w:rsid w:val="00FB0440"/>
    <w:rsid w:val="00FB125E"/>
    <w:rsid w:val="00FB2828"/>
    <w:rsid w:val="00FB2B1C"/>
    <w:rsid w:val="00FB2F5D"/>
    <w:rsid w:val="00FB348F"/>
    <w:rsid w:val="00FB349E"/>
    <w:rsid w:val="00FB39CD"/>
    <w:rsid w:val="00FB4497"/>
    <w:rsid w:val="00FB46DE"/>
    <w:rsid w:val="00FB68DB"/>
    <w:rsid w:val="00FB69A3"/>
    <w:rsid w:val="00FB7156"/>
    <w:rsid w:val="00FC0ACE"/>
    <w:rsid w:val="00FC1890"/>
    <w:rsid w:val="00FC190D"/>
    <w:rsid w:val="00FC230C"/>
    <w:rsid w:val="00FC2664"/>
    <w:rsid w:val="00FC2669"/>
    <w:rsid w:val="00FC2810"/>
    <w:rsid w:val="00FC28D0"/>
    <w:rsid w:val="00FC2CCD"/>
    <w:rsid w:val="00FC3608"/>
    <w:rsid w:val="00FC6D0F"/>
    <w:rsid w:val="00FC6E03"/>
    <w:rsid w:val="00FC7058"/>
    <w:rsid w:val="00FC7673"/>
    <w:rsid w:val="00FD0700"/>
    <w:rsid w:val="00FD16C3"/>
    <w:rsid w:val="00FD4049"/>
    <w:rsid w:val="00FD4F6E"/>
    <w:rsid w:val="00FD557F"/>
    <w:rsid w:val="00FD5871"/>
    <w:rsid w:val="00FD592F"/>
    <w:rsid w:val="00FE0AF5"/>
    <w:rsid w:val="00FE0D02"/>
    <w:rsid w:val="00FE1291"/>
    <w:rsid w:val="00FE19AD"/>
    <w:rsid w:val="00FE37CF"/>
    <w:rsid w:val="00FE65D5"/>
    <w:rsid w:val="00FE700D"/>
    <w:rsid w:val="00FE763B"/>
    <w:rsid w:val="00FE79FA"/>
    <w:rsid w:val="00FE7F56"/>
    <w:rsid w:val="00FF01C5"/>
    <w:rsid w:val="00FF1721"/>
    <w:rsid w:val="00FF1B74"/>
    <w:rsid w:val="00FF2867"/>
    <w:rsid w:val="00FF3877"/>
    <w:rsid w:val="00FF3EAB"/>
    <w:rsid w:val="00FF3FB6"/>
    <w:rsid w:val="00FF475C"/>
    <w:rsid w:val="00FF7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35807"/>
  <w15:chartTrackingRefBased/>
  <w15:docId w15:val="{FBFDEA85-88E3-4778-B78C-EDF9A0946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A5486"/>
    <w:pPr>
      <w:spacing w:after="200" w:line="276" w:lineRule="auto"/>
    </w:pPr>
    <w:rPr>
      <w:rFonts w:ascii="Calibri" w:eastAsia="Calibri" w:hAnsi="Calibri" w:cs="Times New Roman"/>
    </w:rPr>
  </w:style>
  <w:style w:type="paragraph" w:styleId="1a">
    <w:name w:val="heading 1"/>
    <w:aliases w:val=" Знак,H1,Знак"/>
    <w:basedOn w:val="a3"/>
    <w:next w:val="a3"/>
    <w:link w:val="1b"/>
    <w:qFormat/>
    <w:rsid w:val="00A131C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a">
    <w:name w:val="heading 2"/>
    <w:aliases w:val=" Знак Знак,Chapter Title,Sub Head,PullOut"/>
    <w:basedOn w:val="a3"/>
    <w:next w:val="a3"/>
    <w:link w:val="2b"/>
    <w:unhideWhenUsed/>
    <w:qFormat/>
    <w:rsid w:val="00A131C3"/>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a">
    <w:name w:val="heading 3"/>
    <w:basedOn w:val="a3"/>
    <w:next w:val="a3"/>
    <w:link w:val="3b"/>
    <w:unhideWhenUsed/>
    <w:qFormat/>
    <w:rsid w:val="00F70E5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3"/>
    <w:next w:val="a3"/>
    <w:link w:val="42"/>
    <w:qFormat/>
    <w:rsid w:val="00F2512B"/>
    <w:pPr>
      <w:keepNext/>
      <w:widowControl w:val="0"/>
      <w:autoSpaceDE w:val="0"/>
      <w:autoSpaceDN w:val="0"/>
      <w:adjustRightInd w:val="0"/>
      <w:spacing w:after="0" w:line="240" w:lineRule="auto"/>
      <w:jc w:val="center"/>
      <w:outlineLvl w:val="3"/>
    </w:pPr>
    <w:rPr>
      <w:rFonts w:ascii="Times New Roman" w:eastAsia="Times New Roman" w:hAnsi="Times New Roman"/>
      <w:b/>
      <w:bCs/>
      <w:color w:val="000000"/>
      <w:sz w:val="28"/>
      <w:szCs w:val="28"/>
      <w:lang w:eastAsia="ru-RU"/>
    </w:rPr>
  </w:style>
  <w:style w:type="paragraph" w:styleId="5">
    <w:name w:val="heading 5"/>
    <w:basedOn w:val="a3"/>
    <w:next w:val="a3"/>
    <w:link w:val="50"/>
    <w:qFormat/>
    <w:rsid w:val="00F2512B"/>
    <w:pPr>
      <w:keepNext/>
      <w:spacing w:after="0" w:line="240" w:lineRule="auto"/>
      <w:ind w:firstLine="5940"/>
      <w:outlineLvl w:val="4"/>
    </w:pPr>
    <w:rPr>
      <w:rFonts w:ascii="Times New Roman" w:eastAsia="Times New Roman" w:hAnsi="Times New Roman"/>
      <w:caps/>
      <w:sz w:val="28"/>
      <w:szCs w:val="28"/>
      <w:lang w:eastAsia="ru-RU"/>
    </w:rPr>
  </w:style>
  <w:style w:type="paragraph" w:styleId="60">
    <w:name w:val="heading 6"/>
    <w:basedOn w:val="a3"/>
    <w:next w:val="a3"/>
    <w:link w:val="61"/>
    <w:qFormat/>
    <w:rsid w:val="00F2512B"/>
    <w:pPr>
      <w:widowControl w:val="0"/>
      <w:autoSpaceDE w:val="0"/>
      <w:autoSpaceDN w:val="0"/>
      <w:adjustRightInd w:val="0"/>
      <w:spacing w:before="240" w:after="60" w:line="360" w:lineRule="auto"/>
      <w:ind w:firstLine="720"/>
      <w:jc w:val="both"/>
      <w:outlineLvl w:val="5"/>
    </w:pPr>
    <w:rPr>
      <w:rFonts w:ascii="Times New Roman" w:eastAsia="Times New Roman" w:hAnsi="Times New Roman"/>
      <w:b/>
      <w:bCs/>
      <w:lang w:eastAsia="ru-RU"/>
    </w:rPr>
  </w:style>
  <w:style w:type="paragraph" w:styleId="70">
    <w:name w:val="heading 7"/>
    <w:basedOn w:val="a3"/>
    <w:next w:val="a3"/>
    <w:link w:val="71"/>
    <w:uiPriority w:val="99"/>
    <w:qFormat/>
    <w:rsid w:val="00F2512B"/>
    <w:pPr>
      <w:spacing w:before="240" w:after="60" w:line="240" w:lineRule="auto"/>
      <w:outlineLvl w:val="6"/>
    </w:pPr>
    <w:rPr>
      <w:rFonts w:ascii="Times New Roman" w:eastAsia="Times New Roman" w:hAnsi="Times New Roman"/>
      <w:sz w:val="24"/>
      <w:szCs w:val="24"/>
      <w:lang w:eastAsia="ru-RU"/>
    </w:rPr>
  </w:style>
  <w:style w:type="paragraph" w:styleId="80">
    <w:name w:val="heading 8"/>
    <w:basedOn w:val="a3"/>
    <w:next w:val="a3"/>
    <w:link w:val="81"/>
    <w:uiPriority w:val="99"/>
    <w:qFormat/>
    <w:rsid w:val="00F2512B"/>
    <w:pPr>
      <w:keepNext/>
      <w:widowControl w:val="0"/>
      <w:autoSpaceDE w:val="0"/>
      <w:autoSpaceDN w:val="0"/>
      <w:adjustRightInd w:val="0"/>
      <w:spacing w:after="0" w:line="336" w:lineRule="auto"/>
      <w:ind w:firstLine="720"/>
      <w:jc w:val="center"/>
      <w:outlineLvl w:val="7"/>
    </w:pPr>
    <w:rPr>
      <w:rFonts w:ascii="Times New Roman" w:eastAsia="Times New Roman" w:hAnsi="Times New Roman"/>
      <w:b/>
      <w:bCs/>
      <w:sz w:val="28"/>
      <w:szCs w:val="28"/>
      <w:lang w:eastAsia="ru-RU"/>
    </w:rPr>
  </w:style>
  <w:style w:type="paragraph" w:styleId="90">
    <w:name w:val="heading 9"/>
    <w:basedOn w:val="a3"/>
    <w:next w:val="a3"/>
    <w:link w:val="91"/>
    <w:uiPriority w:val="99"/>
    <w:semiHidden/>
    <w:unhideWhenUsed/>
    <w:qFormat/>
    <w:rsid w:val="00F2512B"/>
    <w:pPr>
      <w:keepNext/>
      <w:keepLines/>
      <w:spacing w:before="40" w:after="0"/>
      <w:outlineLvl w:val="8"/>
    </w:pPr>
    <w:rPr>
      <w:rFonts w:ascii="Cambria" w:eastAsia="Times New Roman" w:hAnsi="Cambria"/>
      <w:i/>
      <w:iCs/>
      <w:color w:val="404040"/>
      <w:sz w:val="20"/>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b">
    <w:name w:val="Заголовок 1 Знак"/>
    <w:aliases w:val=" Знак Знак1,H1 Знак,Знак Знак1"/>
    <w:basedOn w:val="a4"/>
    <w:link w:val="1a"/>
    <w:rsid w:val="00A131C3"/>
    <w:rPr>
      <w:rFonts w:asciiTheme="majorHAnsi" w:eastAsiaTheme="majorEastAsia" w:hAnsiTheme="majorHAnsi" w:cstheme="majorBidi"/>
      <w:b/>
      <w:bCs/>
      <w:color w:val="2E74B5" w:themeColor="accent1" w:themeShade="BF"/>
      <w:sz w:val="28"/>
      <w:szCs w:val="28"/>
    </w:rPr>
  </w:style>
  <w:style w:type="character" w:customStyle="1" w:styleId="2b">
    <w:name w:val="Заголовок 2 Знак"/>
    <w:aliases w:val=" Знак Знак Знак,Chapter Title Знак,Sub Head Знак,PullOut Знак"/>
    <w:basedOn w:val="a4"/>
    <w:link w:val="2a"/>
    <w:rsid w:val="00A131C3"/>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rsid w:val="00A131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A131C3"/>
    <w:pPr>
      <w:widowControl w:val="0"/>
      <w:autoSpaceDE w:val="0"/>
      <w:autoSpaceDN w:val="0"/>
      <w:spacing w:after="0" w:line="240" w:lineRule="auto"/>
    </w:pPr>
    <w:rPr>
      <w:rFonts w:ascii="Calibri" w:eastAsia="Times New Roman" w:hAnsi="Calibri" w:cs="Calibri"/>
      <w:b/>
      <w:szCs w:val="20"/>
      <w:lang w:eastAsia="ru-RU"/>
    </w:rPr>
  </w:style>
  <w:style w:type="paragraph" w:styleId="a7">
    <w:name w:val="List Paragraph"/>
    <w:aliases w:val="Bullet List,FooterText,numbered,Paragraphe de liste1,lp1,List Paragraph,Num Bullet 1,Table Number Paragraph,Bullet Number,Bulletr List Paragraph,列出段落,列出段落1,List Paragraph2,List Paragraph21,Listeafsnit1,Parágrafo da Lista1,Bullet list,Лист"/>
    <w:basedOn w:val="a3"/>
    <w:link w:val="a8"/>
    <w:uiPriority w:val="34"/>
    <w:qFormat/>
    <w:rsid w:val="00465072"/>
    <w:pPr>
      <w:spacing w:after="160" w:line="259" w:lineRule="auto"/>
      <w:ind w:left="720"/>
      <w:contextualSpacing/>
    </w:pPr>
    <w:rPr>
      <w:rFonts w:asciiTheme="minorHAnsi" w:eastAsiaTheme="minorHAnsi" w:hAnsiTheme="minorHAnsi" w:cstheme="minorBidi"/>
    </w:rPr>
  </w:style>
  <w:style w:type="character" w:customStyle="1" w:styleId="a8">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7"/>
    <w:uiPriority w:val="34"/>
    <w:qFormat/>
    <w:locked/>
    <w:rsid w:val="00465072"/>
  </w:style>
  <w:style w:type="paragraph" w:styleId="a9">
    <w:name w:val="header"/>
    <w:aliases w:val="Знак1,Верхний колонтитул Знак Знак,Знак1 Знак1 Знак,Верхний колонтитул Знак1 Знак,Знак1 Знак Знак Знак1 Знак З Знак Знак Знак Знак Знак Знак,Linie"/>
    <w:basedOn w:val="a3"/>
    <w:link w:val="aa"/>
    <w:uiPriority w:val="99"/>
    <w:unhideWhenUsed/>
    <w:rsid w:val="003E1F08"/>
    <w:pPr>
      <w:tabs>
        <w:tab w:val="center" w:pos="4677"/>
        <w:tab w:val="right" w:pos="9355"/>
      </w:tabs>
      <w:spacing w:after="0" w:line="240" w:lineRule="auto"/>
    </w:pPr>
  </w:style>
  <w:style w:type="character" w:customStyle="1" w:styleId="aa">
    <w:name w:val="Верхний колонтитул Знак"/>
    <w:aliases w:val="Знак1 Знак,Верхний колонтитул Знак Знак Знак,Знак1 Знак1 Знак Знак,Верхний колонтитул Знак1 Знак Знак,Знак1 Знак Знак Знак1 Знак З Знак Знак Знак Знак Знак Знак Знак,Linie Знак"/>
    <w:basedOn w:val="a4"/>
    <w:link w:val="a9"/>
    <w:uiPriority w:val="99"/>
    <w:rsid w:val="003E1F08"/>
    <w:rPr>
      <w:rFonts w:ascii="Calibri" w:eastAsia="Calibri" w:hAnsi="Calibri" w:cs="Times New Roman"/>
    </w:rPr>
  </w:style>
  <w:style w:type="paragraph" w:customStyle="1" w:styleId="FORMATTEXT">
    <w:name w:val=".FORMATTEXT"/>
    <w:uiPriority w:val="99"/>
    <w:rsid w:val="00607A1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b">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3"/>
    <w:link w:val="ac"/>
    <w:uiPriority w:val="99"/>
    <w:unhideWhenUsed/>
    <w:rsid w:val="00607A16"/>
    <w:pPr>
      <w:spacing w:after="0" w:line="240" w:lineRule="auto"/>
    </w:pPr>
    <w:rPr>
      <w:rFonts w:ascii="Times New Roman" w:eastAsia="Times New Roman" w:hAnsi="Times New Roman"/>
      <w:sz w:val="20"/>
      <w:szCs w:val="20"/>
      <w:lang w:eastAsia="ru-RU"/>
    </w:rPr>
  </w:style>
  <w:style w:type="character" w:customStyle="1" w:styleId="ac">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4"/>
    <w:link w:val="ab"/>
    <w:uiPriority w:val="99"/>
    <w:rsid w:val="00607A16"/>
    <w:rPr>
      <w:rFonts w:ascii="Times New Roman" w:eastAsia="Times New Roman" w:hAnsi="Times New Roman" w:cs="Times New Roman"/>
      <w:sz w:val="20"/>
      <w:szCs w:val="20"/>
      <w:lang w:eastAsia="ru-RU"/>
    </w:rPr>
  </w:style>
  <w:style w:type="character" w:styleId="ad">
    <w:name w:val="footnote reference"/>
    <w:aliases w:val="fr,Used by Word for Help footnote symbols,Знак сноски 1,Ciae niinee 1,Знак сноски-FN,Ciae niinee-FN,Ссылка на сноску 45,Referencia nota al pie,SUPERS"/>
    <w:basedOn w:val="a4"/>
    <w:unhideWhenUsed/>
    <w:rsid w:val="00607A16"/>
    <w:rPr>
      <w:vertAlign w:val="superscript"/>
    </w:rPr>
  </w:style>
  <w:style w:type="character" w:customStyle="1" w:styleId="3b">
    <w:name w:val="Заголовок 3 Знак"/>
    <w:basedOn w:val="a4"/>
    <w:link w:val="3a"/>
    <w:rsid w:val="00F70E5D"/>
    <w:rPr>
      <w:rFonts w:asciiTheme="majorHAnsi" w:eastAsiaTheme="majorEastAsia" w:hAnsiTheme="majorHAnsi" w:cstheme="majorBidi"/>
      <w:color w:val="1F4D78" w:themeColor="accent1" w:themeShade="7F"/>
      <w:sz w:val="24"/>
      <w:szCs w:val="24"/>
    </w:rPr>
  </w:style>
  <w:style w:type="paragraph" w:styleId="ae">
    <w:name w:val="annotation text"/>
    <w:aliases w:val="ct,Used by Word for text of author queries, Знак2,Знак2"/>
    <w:basedOn w:val="a3"/>
    <w:link w:val="af"/>
    <w:uiPriority w:val="99"/>
    <w:unhideWhenUsed/>
    <w:rsid w:val="003E2848"/>
    <w:pPr>
      <w:spacing w:after="0" w:line="240" w:lineRule="auto"/>
    </w:pPr>
    <w:rPr>
      <w:rFonts w:ascii="Times New Roman" w:eastAsia="Times New Roman" w:hAnsi="Times New Roman"/>
      <w:sz w:val="20"/>
      <w:szCs w:val="20"/>
      <w:lang w:eastAsia="ru-RU"/>
    </w:rPr>
  </w:style>
  <w:style w:type="character" w:customStyle="1" w:styleId="af">
    <w:name w:val="Текст примечания Знак"/>
    <w:aliases w:val="ct Знак,Used by Word for text of author queries Знак, Знак2 Знак,Знак2 Знак"/>
    <w:basedOn w:val="a4"/>
    <w:link w:val="ae"/>
    <w:uiPriority w:val="99"/>
    <w:rsid w:val="003E2848"/>
    <w:rPr>
      <w:rFonts w:ascii="Times New Roman" w:eastAsia="Times New Roman" w:hAnsi="Times New Roman" w:cs="Times New Roman"/>
      <w:sz w:val="20"/>
      <w:szCs w:val="20"/>
      <w:lang w:eastAsia="ru-RU"/>
    </w:rPr>
  </w:style>
  <w:style w:type="character" w:styleId="af0">
    <w:name w:val="annotation reference"/>
    <w:basedOn w:val="a4"/>
    <w:uiPriority w:val="99"/>
    <w:unhideWhenUsed/>
    <w:rsid w:val="003E2848"/>
    <w:rPr>
      <w:sz w:val="16"/>
      <w:szCs w:val="16"/>
    </w:rPr>
  </w:style>
  <w:style w:type="paragraph" w:styleId="af1">
    <w:name w:val="Balloon Text"/>
    <w:basedOn w:val="a3"/>
    <w:link w:val="af2"/>
    <w:uiPriority w:val="99"/>
    <w:unhideWhenUsed/>
    <w:rsid w:val="003E2848"/>
    <w:pPr>
      <w:spacing w:after="0" w:line="240" w:lineRule="auto"/>
    </w:pPr>
    <w:rPr>
      <w:rFonts w:ascii="Segoe UI" w:hAnsi="Segoe UI" w:cs="Segoe UI"/>
      <w:sz w:val="18"/>
      <w:szCs w:val="18"/>
    </w:rPr>
  </w:style>
  <w:style w:type="character" w:customStyle="1" w:styleId="af2">
    <w:name w:val="Текст выноски Знак"/>
    <w:basedOn w:val="a4"/>
    <w:link w:val="af1"/>
    <w:uiPriority w:val="99"/>
    <w:rsid w:val="003E2848"/>
    <w:rPr>
      <w:rFonts w:ascii="Segoe UI" w:eastAsia="Calibri" w:hAnsi="Segoe UI" w:cs="Segoe UI"/>
      <w:sz w:val="18"/>
      <w:szCs w:val="18"/>
    </w:rPr>
  </w:style>
  <w:style w:type="paragraph" w:styleId="af3">
    <w:name w:val="annotation subject"/>
    <w:basedOn w:val="ae"/>
    <w:next w:val="ae"/>
    <w:link w:val="af4"/>
    <w:uiPriority w:val="99"/>
    <w:unhideWhenUsed/>
    <w:rsid w:val="003E2848"/>
    <w:pPr>
      <w:spacing w:after="200"/>
    </w:pPr>
    <w:rPr>
      <w:rFonts w:ascii="Calibri" w:eastAsia="Calibri" w:hAnsi="Calibri"/>
      <w:b/>
      <w:bCs/>
      <w:lang w:eastAsia="en-US"/>
    </w:rPr>
  </w:style>
  <w:style w:type="character" w:customStyle="1" w:styleId="af4">
    <w:name w:val="Тема примечания Знак"/>
    <w:basedOn w:val="af"/>
    <w:link w:val="af3"/>
    <w:uiPriority w:val="99"/>
    <w:rsid w:val="003E2848"/>
    <w:rPr>
      <w:rFonts w:ascii="Calibri" w:eastAsia="Calibri" w:hAnsi="Calibri" w:cs="Times New Roman"/>
      <w:b/>
      <w:bCs/>
      <w:sz w:val="20"/>
      <w:szCs w:val="20"/>
      <w:lang w:eastAsia="ru-RU"/>
    </w:rPr>
  </w:style>
  <w:style w:type="paragraph" w:styleId="af5">
    <w:name w:val="footer"/>
    <w:aliases w:val="f,Не удалять!"/>
    <w:basedOn w:val="a3"/>
    <w:link w:val="af6"/>
    <w:uiPriority w:val="99"/>
    <w:unhideWhenUsed/>
    <w:rsid w:val="00DA1BB7"/>
    <w:pPr>
      <w:tabs>
        <w:tab w:val="center" w:pos="4677"/>
        <w:tab w:val="right" w:pos="9355"/>
      </w:tabs>
      <w:spacing w:after="0" w:line="240" w:lineRule="auto"/>
    </w:pPr>
  </w:style>
  <w:style w:type="character" w:customStyle="1" w:styleId="af6">
    <w:name w:val="Нижний колонтитул Знак"/>
    <w:aliases w:val="f Знак,Не удалять! Знак"/>
    <w:basedOn w:val="a4"/>
    <w:link w:val="af5"/>
    <w:uiPriority w:val="99"/>
    <w:rsid w:val="00DA1BB7"/>
    <w:rPr>
      <w:rFonts w:ascii="Calibri" w:eastAsia="Calibri" w:hAnsi="Calibri" w:cs="Times New Roman"/>
    </w:rPr>
  </w:style>
  <w:style w:type="table" w:styleId="af7">
    <w:name w:val="Table Grid"/>
    <w:basedOn w:val="a5"/>
    <w:uiPriority w:val="59"/>
    <w:rsid w:val="000C23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5"/>
    <w:next w:val="af7"/>
    <w:uiPriority w:val="39"/>
    <w:rsid w:val="00C252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link w:val="af9"/>
    <w:uiPriority w:val="1"/>
    <w:qFormat/>
    <w:rsid w:val="0019485F"/>
    <w:pPr>
      <w:spacing w:after="0" w:line="240" w:lineRule="auto"/>
    </w:pPr>
    <w:rPr>
      <w:rFonts w:ascii="Times New Roman" w:hAnsi="Times New Roman" w:cs="Times New Roman"/>
      <w:sz w:val="28"/>
      <w:szCs w:val="28"/>
    </w:rPr>
  </w:style>
  <w:style w:type="character" w:customStyle="1" w:styleId="af9">
    <w:name w:val="Без интервала Знак"/>
    <w:basedOn w:val="a4"/>
    <w:link w:val="af8"/>
    <w:uiPriority w:val="1"/>
    <w:rsid w:val="0019485F"/>
    <w:rPr>
      <w:rFonts w:ascii="Times New Roman" w:hAnsi="Times New Roman" w:cs="Times New Roman"/>
      <w:sz w:val="28"/>
      <w:szCs w:val="28"/>
    </w:rPr>
  </w:style>
  <w:style w:type="paragraph" w:customStyle="1" w:styleId="Default">
    <w:name w:val="Default"/>
    <w:uiPriority w:val="99"/>
    <w:rsid w:val="00BE151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2">
    <w:name w:val="Заголовок 4 Знак"/>
    <w:basedOn w:val="a4"/>
    <w:link w:val="4"/>
    <w:rsid w:val="00F2512B"/>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4"/>
    <w:link w:val="5"/>
    <w:rsid w:val="00F2512B"/>
    <w:rPr>
      <w:rFonts w:ascii="Times New Roman" w:eastAsia="Times New Roman" w:hAnsi="Times New Roman" w:cs="Times New Roman"/>
      <w:caps/>
      <w:sz w:val="28"/>
      <w:szCs w:val="28"/>
      <w:lang w:eastAsia="ru-RU"/>
    </w:rPr>
  </w:style>
  <w:style w:type="character" w:customStyle="1" w:styleId="61">
    <w:name w:val="Заголовок 6 Знак"/>
    <w:basedOn w:val="a4"/>
    <w:link w:val="60"/>
    <w:rsid w:val="00F2512B"/>
    <w:rPr>
      <w:rFonts w:ascii="Times New Roman" w:eastAsia="Times New Roman" w:hAnsi="Times New Roman" w:cs="Times New Roman"/>
      <w:b/>
      <w:bCs/>
      <w:lang w:eastAsia="ru-RU"/>
    </w:rPr>
  </w:style>
  <w:style w:type="character" w:customStyle="1" w:styleId="71">
    <w:name w:val="Заголовок 7 Знак"/>
    <w:basedOn w:val="a4"/>
    <w:link w:val="70"/>
    <w:uiPriority w:val="99"/>
    <w:rsid w:val="00F2512B"/>
    <w:rPr>
      <w:rFonts w:ascii="Times New Roman" w:eastAsia="Times New Roman" w:hAnsi="Times New Roman" w:cs="Times New Roman"/>
      <w:sz w:val="24"/>
      <w:szCs w:val="24"/>
      <w:lang w:eastAsia="ru-RU"/>
    </w:rPr>
  </w:style>
  <w:style w:type="character" w:customStyle="1" w:styleId="81">
    <w:name w:val="Заголовок 8 Знак"/>
    <w:basedOn w:val="a4"/>
    <w:link w:val="80"/>
    <w:uiPriority w:val="99"/>
    <w:rsid w:val="00F2512B"/>
    <w:rPr>
      <w:rFonts w:ascii="Times New Roman" w:eastAsia="Times New Roman" w:hAnsi="Times New Roman" w:cs="Times New Roman"/>
      <w:b/>
      <w:bCs/>
      <w:sz w:val="28"/>
      <w:szCs w:val="28"/>
      <w:lang w:eastAsia="ru-RU"/>
    </w:rPr>
  </w:style>
  <w:style w:type="paragraph" w:customStyle="1" w:styleId="910">
    <w:name w:val="Заголовок 91"/>
    <w:basedOn w:val="a3"/>
    <w:next w:val="a3"/>
    <w:uiPriority w:val="99"/>
    <w:unhideWhenUsed/>
    <w:qFormat/>
    <w:rsid w:val="00F2512B"/>
    <w:pPr>
      <w:keepNext/>
      <w:keepLines/>
      <w:spacing w:before="200" w:after="0" w:line="240" w:lineRule="auto"/>
      <w:outlineLvl w:val="8"/>
    </w:pPr>
    <w:rPr>
      <w:rFonts w:ascii="Cambria" w:eastAsia="Times New Roman" w:hAnsi="Cambria"/>
      <w:i/>
      <w:iCs/>
      <w:color w:val="404040"/>
      <w:sz w:val="20"/>
      <w:szCs w:val="20"/>
      <w:lang w:eastAsia="ru-RU"/>
    </w:rPr>
  </w:style>
  <w:style w:type="numbering" w:customStyle="1" w:styleId="1d">
    <w:name w:val="Нет списка1"/>
    <w:next w:val="a6"/>
    <w:uiPriority w:val="99"/>
    <w:semiHidden/>
    <w:unhideWhenUsed/>
    <w:rsid w:val="00F2512B"/>
  </w:style>
  <w:style w:type="paragraph" w:styleId="afa">
    <w:name w:val="Body Text Indent"/>
    <w:aliases w:val="текст,Body Text Indent"/>
    <w:basedOn w:val="a3"/>
    <w:link w:val="afb"/>
    <w:rsid w:val="00F2512B"/>
    <w:pPr>
      <w:widowControl w:val="0"/>
      <w:autoSpaceDE w:val="0"/>
      <w:autoSpaceDN w:val="0"/>
      <w:adjustRightInd w:val="0"/>
      <w:spacing w:after="120" w:line="360" w:lineRule="auto"/>
      <w:ind w:left="283" w:firstLine="720"/>
      <w:jc w:val="both"/>
    </w:pPr>
    <w:rPr>
      <w:rFonts w:ascii="Times New Roman" w:eastAsia="Times New Roman" w:hAnsi="Times New Roman"/>
      <w:sz w:val="24"/>
      <w:szCs w:val="24"/>
      <w:lang w:eastAsia="ru-RU"/>
    </w:rPr>
  </w:style>
  <w:style w:type="character" w:customStyle="1" w:styleId="afb">
    <w:name w:val="Основной текст с отступом Знак"/>
    <w:aliases w:val="текст Знак1,Body Text Indent Знак"/>
    <w:basedOn w:val="a4"/>
    <w:link w:val="afa"/>
    <w:rsid w:val="00F2512B"/>
    <w:rPr>
      <w:rFonts w:ascii="Times New Roman" w:eastAsia="Times New Roman" w:hAnsi="Times New Roman" w:cs="Times New Roman"/>
      <w:sz w:val="24"/>
      <w:szCs w:val="24"/>
      <w:lang w:eastAsia="ru-RU"/>
    </w:rPr>
  </w:style>
  <w:style w:type="paragraph" w:styleId="3c">
    <w:name w:val="Body Text Indent 3"/>
    <w:basedOn w:val="a3"/>
    <w:link w:val="3d"/>
    <w:uiPriority w:val="99"/>
    <w:rsid w:val="00F2512B"/>
    <w:pPr>
      <w:widowControl w:val="0"/>
      <w:autoSpaceDE w:val="0"/>
      <w:autoSpaceDN w:val="0"/>
      <w:adjustRightInd w:val="0"/>
      <w:spacing w:after="0" w:line="360" w:lineRule="auto"/>
      <w:ind w:firstLine="720"/>
      <w:jc w:val="both"/>
    </w:pPr>
    <w:rPr>
      <w:rFonts w:ascii="Times New Roman" w:eastAsia="Times New Roman" w:hAnsi="Times New Roman"/>
      <w:sz w:val="28"/>
      <w:szCs w:val="28"/>
      <w:lang w:eastAsia="ru-RU"/>
    </w:rPr>
  </w:style>
  <w:style w:type="character" w:customStyle="1" w:styleId="3d">
    <w:name w:val="Основной текст с отступом 3 Знак"/>
    <w:basedOn w:val="a4"/>
    <w:link w:val="3c"/>
    <w:uiPriority w:val="99"/>
    <w:rsid w:val="00F2512B"/>
    <w:rPr>
      <w:rFonts w:ascii="Times New Roman" w:eastAsia="Times New Roman" w:hAnsi="Times New Roman" w:cs="Times New Roman"/>
      <w:sz w:val="28"/>
      <w:szCs w:val="28"/>
      <w:lang w:eastAsia="ru-RU"/>
    </w:rPr>
  </w:style>
  <w:style w:type="paragraph" w:styleId="afc">
    <w:name w:val="Body Text"/>
    <w:aliases w:val="Список 1,Body Text Char"/>
    <w:basedOn w:val="a3"/>
    <w:link w:val="1e"/>
    <w:uiPriority w:val="99"/>
    <w:qFormat/>
    <w:rsid w:val="00F2512B"/>
    <w:pPr>
      <w:widowControl w:val="0"/>
      <w:autoSpaceDE w:val="0"/>
      <w:autoSpaceDN w:val="0"/>
      <w:adjustRightInd w:val="0"/>
      <w:spacing w:after="0" w:line="240" w:lineRule="auto"/>
      <w:jc w:val="both"/>
    </w:pPr>
    <w:rPr>
      <w:rFonts w:ascii="Times New Roman" w:eastAsia="Times New Roman" w:hAnsi="Times New Roman"/>
      <w:color w:val="000000"/>
      <w:sz w:val="28"/>
      <w:szCs w:val="28"/>
      <w:lang w:eastAsia="ru-RU"/>
    </w:rPr>
  </w:style>
  <w:style w:type="character" w:customStyle="1" w:styleId="afd">
    <w:name w:val="Основной текст Знак"/>
    <w:aliases w:val="Список 1 Знак,Body Text Char Знак"/>
    <w:basedOn w:val="a4"/>
    <w:uiPriority w:val="99"/>
    <w:rsid w:val="00F2512B"/>
    <w:rPr>
      <w:rFonts w:ascii="Calibri" w:eastAsia="Calibri" w:hAnsi="Calibri" w:cs="Times New Roman"/>
    </w:rPr>
  </w:style>
  <w:style w:type="character" w:customStyle="1" w:styleId="1e">
    <w:name w:val="Основной текст Знак1"/>
    <w:aliases w:val="Список 1 Знак1,Body Text Char Знак1"/>
    <w:link w:val="afc"/>
    <w:uiPriority w:val="99"/>
    <w:rsid w:val="00F2512B"/>
    <w:rPr>
      <w:rFonts w:ascii="Times New Roman" w:eastAsia="Times New Roman" w:hAnsi="Times New Roman" w:cs="Times New Roman"/>
      <w:color w:val="000000"/>
      <w:sz w:val="28"/>
      <w:szCs w:val="28"/>
      <w:lang w:eastAsia="ru-RU"/>
    </w:rPr>
  </w:style>
  <w:style w:type="paragraph" w:customStyle="1" w:styleId="1f">
    <w:name w:val="Обычный1"/>
    <w:uiPriority w:val="99"/>
    <w:rsid w:val="00F2512B"/>
    <w:pPr>
      <w:widowControl w:val="0"/>
      <w:spacing w:after="0" w:line="240" w:lineRule="auto"/>
      <w:ind w:left="120" w:firstLine="560"/>
    </w:pPr>
    <w:rPr>
      <w:rFonts w:ascii="Arial" w:eastAsia="Times New Roman" w:hAnsi="Arial" w:cs="Times New Roman"/>
      <w:szCs w:val="20"/>
      <w:lang w:eastAsia="ru-RU"/>
    </w:rPr>
  </w:style>
  <w:style w:type="paragraph" w:styleId="3e">
    <w:name w:val="Body Text 3"/>
    <w:basedOn w:val="a3"/>
    <w:link w:val="3f"/>
    <w:uiPriority w:val="99"/>
    <w:rsid w:val="00F2512B"/>
    <w:pPr>
      <w:spacing w:after="120" w:line="240" w:lineRule="auto"/>
    </w:pPr>
    <w:rPr>
      <w:rFonts w:ascii="Times New Roman" w:eastAsia="Times New Roman" w:hAnsi="Times New Roman"/>
      <w:sz w:val="16"/>
      <w:szCs w:val="16"/>
      <w:lang w:eastAsia="ru-RU"/>
    </w:rPr>
  </w:style>
  <w:style w:type="character" w:customStyle="1" w:styleId="3f">
    <w:name w:val="Основной текст 3 Знак"/>
    <w:basedOn w:val="a4"/>
    <w:link w:val="3e"/>
    <w:uiPriority w:val="99"/>
    <w:rsid w:val="00F2512B"/>
    <w:rPr>
      <w:rFonts w:ascii="Times New Roman" w:eastAsia="Times New Roman" w:hAnsi="Times New Roman" w:cs="Times New Roman"/>
      <w:sz w:val="16"/>
      <w:szCs w:val="16"/>
      <w:lang w:eastAsia="ru-RU"/>
    </w:rPr>
  </w:style>
  <w:style w:type="paragraph" w:styleId="afe">
    <w:name w:val="Title"/>
    <w:basedOn w:val="a3"/>
    <w:link w:val="aff"/>
    <w:uiPriority w:val="99"/>
    <w:qFormat/>
    <w:rsid w:val="00F2512B"/>
    <w:pPr>
      <w:spacing w:after="0" w:line="240" w:lineRule="auto"/>
      <w:jc w:val="center"/>
    </w:pPr>
    <w:rPr>
      <w:rFonts w:ascii="Times New Roman" w:eastAsia="Times New Roman" w:hAnsi="Times New Roman"/>
      <w:sz w:val="28"/>
      <w:szCs w:val="20"/>
      <w:lang w:eastAsia="ru-RU"/>
    </w:rPr>
  </w:style>
  <w:style w:type="character" w:customStyle="1" w:styleId="aff">
    <w:name w:val="Заголовок Знак"/>
    <w:basedOn w:val="a4"/>
    <w:link w:val="afe"/>
    <w:uiPriority w:val="99"/>
    <w:rsid w:val="00F2512B"/>
    <w:rPr>
      <w:rFonts w:ascii="Times New Roman" w:eastAsia="Times New Roman" w:hAnsi="Times New Roman" w:cs="Times New Roman"/>
      <w:sz w:val="28"/>
      <w:szCs w:val="20"/>
      <w:lang w:eastAsia="ru-RU"/>
    </w:rPr>
  </w:style>
  <w:style w:type="character" w:styleId="aff0">
    <w:name w:val="page number"/>
    <w:basedOn w:val="a4"/>
    <w:rsid w:val="00F2512B"/>
  </w:style>
  <w:style w:type="paragraph" w:customStyle="1" w:styleId="310">
    <w:name w:val="Основной текст с отступом 31"/>
    <w:basedOn w:val="1f"/>
    <w:uiPriority w:val="99"/>
    <w:rsid w:val="00F2512B"/>
    <w:pPr>
      <w:spacing w:line="360" w:lineRule="auto"/>
      <w:ind w:left="0" w:firstLine="709"/>
      <w:jc w:val="both"/>
    </w:pPr>
    <w:rPr>
      <w:sz w:val="24"/>
    </w:rPr>
  </w:style>
  <w:style w:type="paragraph" w:customStyle="1" w:styleId="2c">
    <w:name w:val="Текст_начало_2"/>
    <w:basedOn w:val="a3"/>
    <w:uiPriority w:val="99"/>
    <w:rsid w:val="00F2512B"/>
    <w:pPr>
      <w:spacing w:after="0" w:line="360" w:lineRule="exact"/>
      <w:jc w:val="both"/>
    </w:pPr>
    <w:rPr>
      <w:rFonts w:ascii="Arial" w:eastAsia="Times New Roman" w:hAnsi="Arial"/>
      <w:sz w:val="24"/>
      <w:szCs w:val="20"/>
      <w:lang w:val="en-GB" w:eastAsia="ru-RU"/>
    </w:rPr>
  </w:style>
  <w:style w:type="paragraph" w:customStyle="1" w:styleId="BodyText21">
    <w:name w:val="Body Text 21"/>
    <w:basedOn w:val="1f"/>
    <w:uiPriority w:val="99"/>
    <w:rsid w:val="00F2512B"/>
    <w:pPr>
      <w:spacing w:line="360" w:lineRule="auto"/>
      <w:ind w:left="0" w:firstLine="851"/>
      <w:jc w:val="both"/>
    </w:pPr>
    <w:rPr>
      <w:sz w:val="24"/>
    </w:rPr>
  </w:style>
  <w:style w:type="paragraph" w:styleId="2d">
    <w:name w:val="Body Text 2"/>
    <w:basedOn w:val="a3"/>
    <w:link w:val="2e"/>
    <w:uiPriority w:val="99"/>
    <w:rsid w:val="00F2512B"/>
    <w:pPr>
      <w:spacing w:after="0" w:line="240" w:lineRule="auto"/>
      <w:jc w:val="both"/>
    </w:pPr>
    <w:rPr>
      <w:rFonts w:ascii="Times New Roman" w:eastAsia="Times New Roman" w:hAnsi="Times New Roman"/>
      <w:sz w:val="28"/>
      <w:szCs w:val="28"/>
      <w:lang w:eastAsia="ru-RU"/>
    </w:rPr>
  </w:style>
  <w:style w:type="character" w:customStyle="1" w:styleId="2e">
    <w:name w:val="Основной текст 2 Знак"/>
    <w:basedOn w:val="a4"/>
    <w:link w:val="2d"/>
    <w:uiPriority w:val="99"/>
    <w:rsid w:val="00F2512B"/>
    <w:rPr>
      <w:rFonts w:ascii="Times New Roman" w:eastAsia="Times New Roman" w:hAnsi="Times New Roman" w:cs="Times New Roman"/>
      <w:sz w:val="28"/>
      <w:szCs w:val="28"/>
      <w:lang w:eastAsia="ru-RU"/>
    </w:rPr>
  </w:style>
  <w:style w:type="paragraph" w:styleId="2f">
    <w:name w:val="Body Text Indent 2"/>
    <w:basedOn w:val="a3"/>
    <w:link w:val="2f0"/>
    <w:uiPriority w:val="99"/>
    <w:rsid w:val="00F2512B"/>
    <w:pPr>
      <w:widowControl w:val="0"/>
      <w:autoSpaceDE w:val="0"/>
      <w:autoSpaceDN w:val="0"/>
      <w:adjustRightInd w:val="0"/>
      <w:spacing w:after="0" w:line="240" w:lineRule="auto"/>
      <w:ind w:firstLine="360"/>
      <w:jc w:val="both"/>
    </w:pPr>
    <w:rPr>
      <w:rFonts w:ascii="Times New Roman" w:eastAsia="Times New Roman" w:hAnsi="Times New Roman"/>
      <w:color w:val="000000"/>
      <w:spacing w:val="-1"/>
      <w:sz w:val="28"/>
      <w:szCs w:val="28"/>
      <w:lang w:eastAsia="ru-RU"/>
    </w:rPr>
  </w:style>
  <w:style w:type="character" w:customStyle="1" w:styleId="2f0">
    <w:name w:val="Основной текст с отступом 2 Знак"/>
    <w:basedOn w:val="a4"/>
    <w:link w:val="2f"/>
    <w:uiPriority w:val="99"/>
    <w:rsid w:val="00F2512B"/>
    <w:rPr>
      <w:rFonts w:ascii="Times New Roman" w:eastAsia="Times New Roman" w:hAnsi="Times New Roman" w:cs="Times New Roman"/>
      <w:color w:val="000000"/>
      <w:spacing w:val="-1"/>
      <w:sz w:val="28"/>
      <w:szCs w:val="28"/>
      <w:lang w:eastAsia="ru-RU"/>
    </w:rPr>
  </w:style>
  <w:style w:type="paragraph" w:styleId="aff1">
    <w:name w:val="Block Text"/>
    <w:basedOn w:val="a3"/>
    <w:uiPriority w:val="99"/>
    <w:rsid w:val="00F2512B"/>
    <w:pPr>
      <w:spacing w:after="0" w:line="240" w:lineRule="auto"/>
      <w:ind w:left="5040" w:right="140"/>
    </w:pPr>
    <w:rPr>
      <w:rFonts w:ascii="Times New Roman" w:eastAsia="Times New Roman" w:hAnsi="Times New Roman"/>
      <w:lang w:eastAsia="ru-RU"/>
    </w:rPr>
  </w:style>
  <w:style w:type="paragraph" w:customStyle="1" w:styleId="FR1">
    <w:name w:val="FR1"/>
    <w:uiPriority w:val="99"/>
    <w:rsid w:val="00F2512B"/>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F2512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4"/>
    <w:link w:val="ConsNormal"/>
    <w:rsid w:val="00F2512B"/>
    <w:rPr>
      <w:rFonts w:ascii="Arial" w:eastAsia="Times New Roman" w:hAnsi="Arial" w:cs="Arial"/>
      <w:sz w:val="20"/>
      <w:szCs w:val="20"/>
      <w:lang w:eastAsia="ru-RU"/>
    </w:rPr>
  </w:style>
  <w:style w:type="paragraph" w:customStyle="1" w:styleId="Heading">
    <w:name w:val="Heading"/>
    <w:uiPriority w:val="99"/>
    <w:rsid w:val="00F2512B"/>
    <w:pPr>
      <w:autoSpaceDE w:val="0"/>
      <w:autoSpaceDN w:val="0"/>
      <w:adjustRightInd w:val="0"/>
      <w:spacing w:after="0" w:line="240" w:lineRule="auto"/>
    </w:pPr>
    <w:rPr>
      <w:rFonts w:ascii="Arial" w:eastAsia="Times New Roman" w:hAnsi="Arial" w:cs="Arial"/>
      <w:b/>
      <w:bCs/>
      <w:lang w:eastAsia="ru-RU"/>
    </w:rPr>
  </w:style>
  <w:style w:type="paragraph" w:customStyle="1" w:styleId="2f1">
    <w:name w:val="Обычный2"/>
    <w:uiPriority w:val="99"/>
    <w:rsid w:val="00F2512B"/>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3"/>
    <w:uiPriority w:val="99"/>
    <w:rsid w:val="00F2512B"/>
    <w:pPr>
      <w:widowControl w:val="0"/>
      <w:suppressAutoHyphens/>
      <w:autoSpaceDE w:val="0"/>
      <w:spacing w:after="0" w:line="240" w:lineRule="auto"/>
      <w:jc w:val="both"/>
    </w:pPr>
    <w:rPr>
      <w:rFonts w:ascii="Times New Roman" w:hAnsi="Times New Roman"/>
      <w:i/>
      <w:szCs w:val="20"/>
      <w:lang w:val="en-US" w:eastAsia="ar-SA"/>
    </w:rPr>
  </w:style>
  <w:style w:type="character" w:customStyle="1" w:styleId="FontStyle13">
    <w:name w:val="Font Style13"/>
    <w:uiPriority w:val="99"/>
    <w:rsid w:val="00F2512B"/>
    <w:rPr>
      <w:rFonts w:ascii="Times New Roman" w:hAnsi="Times New Roman" w:cs="Times New Roman"/>
      <w:i/>
      <w:iCs/>
      <w:spacing w:val="-20"/>
      <w:sz w:val="24"/>
      <w:szCs w:val="24"/>
    </w:rPr>
  </w:style>
  <w:style w:type="character" w:customStyle="1" w:styleId="FontStyle14">
    <w:name w:val="Font Style14"/>
    <w:uiPriority w:val="99"/>
    <w:rsid w:val="00F2512B"/>
    <w:rPr>
      <w:rFonts w:ascii="Times New Roman" w:hAnsi="Times New Roman" w:cs="Times New Roman"/>
      <w:sz w:val="26"/>
      <w:szCs w:val="26"/>
    </w:rPr>
  </w:style>
  <w:style w:type="paragraph" w:customStyle="1" w:styleId="aff2">
    <w:name w:val="Обычный.Нормальный абзац Знак"/>
    <w:uiPriority w:val="99"/>
    <w:rsid w:val="00F2512B"/>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link w:val="Normal"/>
    <w:rsid w:val="00F2512B"/>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customStyle="1" w:styleId="3f0">
    <w:name w:val="Знак3"/>
    <w:basedOn w:val="a3"/>
    <w:uiPriority w:val="99"/>
    <w:rsid w:val="00F2512B"/>
    <w:pPr>
      <w:spacing w:after="160" w:line="240" w:lineRule="exact"/>
    </w:pPr>
    <w:rPr>
      <w:rFonts w:ascii="Verdana" w:eastAsia="Times New Roman" w:hAnsi="Verdana"/>
      <w:sz w:val="24"/>
      <w:szCs w:val="24"/>
      <w:lang w:val="en-US"/>
    </w:rPr>
  </w:style>
  <w:style w:type="character" w:styleId="aff3">
    <w:name w:val="Placeholder Text"/>
    <w:basedOn w:val="a4"/>
    <w:uiPriority w:val="99"/>
    <w:semiHidden/>
    <w:rsid w:val="00F2512B"/>
    <w:rPr>
      <w:color w:val="808080"/>
    </w:rPr>
  </w:style>
  <w:style w:type="paragraph" w:styleId="aff4">
    <w:name w:val="endnote text"/>
    <w:basedOn w:val="a3"/>
    <w:link w:val="aff5"/>
    <w:uiPriority w:val="99"/>
    <w:semiHidden/>
    <w:unhideWhenUsed/>
    <w:rsid w:val="00F2512B"/>
    <w:pPr>
      <w:spacing w:after="0" w:line="240" w:lineRule="auto"/>
      <w:jc w:val="both"/>
    </w:pPr>
    <w:rPr>
      <w:rFonts w:ascii="Times New Roman" w:eastAsia="Times New Roman" w:hAnsi="Times New Roman"/>
      <w:sz w:val="20"/>
      <w:szCs w:val="20"/>
      <w:lang w:eastAsia="ru-RU"/>
    </w:rPr>
  </w:style>
  <w:style w:type="character" w:customStyle="1" w:styleId="aff5">
    <w:name w:val="Текст концевой сноски Знак"/>
    <w:basedOn w:val="a4"/>
    <w:link w:val="aff4"/>
    <w:uiPriority w:val="99"/>
    <w:semiHidden/>
    <w:rsid w:val="00F2512B"/>
    <w:rPr>
      <w:rFonts w:ascii="Times New Roman" w:eastAsia="Times New Roman" w:hAnsi="Times New Roman" w:cs="Times New Roman"/>
      <w:sz w:val="20"/>
      <w:szCs w:val="20"/>
      <w:lang w:eastAsia="ru-RU"/>
    </w:rPr>
  </w:style>
  <w:style w:type="character" w:styleId="aff6">
    <w:name w:val="endnote reference"/>
    <w:basedOn w:val="a4"/>
    <w:uiPriority w:val="99"/>
    <w:semiHidden/>
    <w:unhideWhenUsed/>
    <w:rsid w:val="00F2512B"/>
    <w:rPr>
      <w:vertAlign w:val="superscript"/>
    </w:rPr>
  </w:style>
  <w:style w:type="paragraph" w:styleId="aff7">
    <w:name w:val="Subtitle"/>
    <w:basedOn w:val="a3"/>
    <w:next w:val="a3"/>
    <w:link w:val="aff8"/>
    <w:uiPriority w:val="99"/>
    <w:qFormat/>
    <w:rsid w:val="00F2512B"/>
    <w:pPr>
      <w:spacing w:after="60" w:line="240" w:lineRule="auto"/>
      <w:jc w:val="center"/>
      <w:outlineLvl w:val="1"/>
    </w:pPr>
    <w:rPr>
      <w:rFonts w:ascii="Cambria" w:eastAsia="Times New Roman" w:hAnsi="Cambria"/>
      <w:sz w:val="24"/>
      <w:szCs w:val="24"/>
      <w:lang w:eastAsia="ru-RU"/>
    </w:rPr>
  </w:style>
  <w:style w:type="character" w:customStyle="1" w:styleId="aff8">
    <w:name w:val="Подзаголовок Знак"/>
    <w:basedOn w:val="a4"/>
    <w:link w:val="aff7"/>
    <w:uiPriority w:val="99"/>
    <w:rsid w:val="00F2512B"/>
    <w:rPr>
      <w:rFonts w:ascii="Cambria" w:eastAsia="Times New Roman" w:hAnsi="Cambria" w:cs="Times New Roman"/>
      <w:sz w:val="24"/>
      <w:szCs w:val="24"/>
      <w:lang w:eastAsia="ru-RU"/>
    </w:rPr>
  </w:style>
  <w:style w:type="paragraph" w:customStyle="1" w:styleId="ConsPlusNonformat">
    <w:name w:val="ConsPlusNonformat"/>
    <w:uiPriority w:val="99"/>
    <w:rsid w:val="00F2512B"/>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f1">
    <w:name w:val="Обычный3"/>
    <w:uiPriority w:val="99"/>
    <w:rsid w:val="00F2512B"/>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f1"/>
    <w:uiPriority w:val="99"/>
    <w:rsid w:val="00F2512B"/>
    <w:pPr>
      <w:spacing w:line="360" w:lineRule="auto"/>
      <w:ind w:left="0" w:firstLine="709"/>
      <w:jc w:val="both"/>
    </w:pPr>
    <w:rPr>
      <w:sz w:val="24"/>
    </w:rPr>
  </w:style>
  <w:style w:type="character" w:customStyle="1" w:styleId="1f0">
    <w:name w:val="Гиперссылка1"/>
    <w:basedOn w:val="a4"/>
    <w:uiPriority w:val="99"/>
    <w:unhideWhenUsed/>
    <w:rsid w:val="00F2512B"/>
    <w:rPr>
      <w:color w:val="0000FF"/>
      <w:u w:val="single"/>
    </w:rPr>
  </w:style>
  <w:style w:type="paragraph" w:customStyle="1" w:styleId="3f2">
    <w:name w:val="Стиль3"/>
    <w:basedOn w:val="2f"/>
    <w:link w:val="3f3"/>
    <w:qFormat/>
    <w:rsid w:val="00F2512B"/>
    <w:pPr>
      <w:tabs>
        <w:tab w:val="num" w:pos="2160"/>
      </w:tabs>
      <w:autoSpaceDE/>
      <w:autoSpaceDN/>
      <w:ind w:left="1080" w:firstLine="0"/>
      <w:textAlignment w:val="baseline"/>
    </w:pPr>
    <w:rPr>
      <w:color w:val="auto"/>
      <w:spacing w:val="0"/>
      <w:sz w:val="24"/>
      <w:szCs w:val="20"/>
    </w:rPr>
  </w:style>
  <w:style w:type="character" w:customStyle="1" w:styleId="3f3">
    <w:name w:val="Стиль3 Знак"/>
    <w:link w:val="3f2"/>
    <w:rsid w:val="00F2512B"/>
    <w:rPr>
      <w:rFonts w:ascii="Times New Roman" w:eastAsia="Times New Roman" w:hAnsi="Times New Roman" w:cs="Times New Roman"/>
      <w:sz w:val="24"/>
      <w:szCs w:val="20"/>
      <w:lang w:eastAsia="ru-RU"/>
    </w:rPr>
  </w:style>
  <w:style w:type="paragraph" w:customStyle="1" w:styleId="Normal1">
    <w:name w:val="Normal1"/>
    <w:uiPriority w:val="99"/>
    <w:rsid w:val="00F2512B"/>
    <w:pPr>
      <w:widowControl w:val="0"/>
      <w:spacing w:before="220" w:after="0" w:line="300" w:lineRule="auto"/>
      <w:ind w:firstLine="680"/>
      <w:jc w:val="both"/>
    </w:pPr>
    <w:rPr>
      <w:rFonts w:ascii="Times New Roman" w:eastAsia="Times New Roman" w:hAnsi="Times New Roman" w:cs="Times New Roman"/>
      <w:szCs w:val="20"/>
      <w:lang w:eastAsia="ru-RU"/>
    </w:rPr>
  </w:style>
  <w:style w:type="table" w:customStyle="1" w:styleId="2f2">
    <w:name w:val="Сетка таблицы2"/>
    <w:basedOn w:val="a5"/>
    <w:next w:val="af7"/>
    <w:uiPriority w:val="39"/>
    <w:rsid w:val="00F251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
    <w:name w:val="Заголовок 9 Знак"/>
    <w:basedOn w:val="a4"/>
    <w:link w:val="90"/>
    <w:uiPriority w:val="99"/>
    <w:rsid w:val="00F2512B"/>
    <w:rPr>
      <w:rFonts w:ascii="Cambria" w:eastAsia="Times New Roman" w:hAnsi="Cambria" w:cs="Times New Roman"/>
      <w:i/>
      <w:iCs/>
      <w:color w:val="404040"/>
      <w:sz w:val="20"/>
      <w:szCs w:val="20"/>
      <w:lang w:eastAsia="ru-RU"/>
    </w:rPr>
  </w:style>
  <w:style w:type="character" w:styleId="aff9">
    <w:name w:val="Strong"/>
    <w:basedOn w:val="a4"/>
    <w:uiPriority w:val="22"/>
    <w:qFormat/>
    <w:rsid w:val="00F2512B"/>
    <w:rPr>
      <w:b/>
      <w:bCs/>
    </w:rPr>
  </w:style>
  <w:style w:type="character" w:styleId="affa">
    <w:name w:val="Emphasis"/>
    <w:basedOn w:val="a4"/>
    <w:uiPriority w:val="20"/>
    <w:qFormat/>
    <w:rsid w:val="00F2512B"/>
    <w:rPr>
      <w:i/>
      <w:iCs/>
    </w:rPr>
  </w:style>
  <w:style w:type="paragraph" w:customStyle="1" w:styleId="211">
    <w:name w:val="Цитата 21"/>
    <w:basedOn w:val="a3"/>
    <w:next w:val="a3"/>
    <w:uiPriority w:val="29"/>
    <w:qFormat/>
    <w:rsid w:val="00F2512B"/>
    <w:pPr>
      <w:spacing w:after="0" w:line="240" w:lineRule="auto"/>
    </w:pPr>
    <w:rPr>
      <w:rFonts w:ascii="Times New Roman" w:eastAsia="Times New Roman" w:hAnsi="Times New Roman"/>
      <w:i/>
      <w:iCs/>
      <w:color w:val="000000"/>
      <w:sz w:val="24"/>
      <w:szCs w:val="24"/>
      <w:lang w:eastAsia="ru-RU"/>
    </w:rPr>
  </w:style>
  <w:style w:type="character" w:customStyle="1" w:styleId="2f3">
    <w:name w:val="Цитата 2 Знак"/>
    <w:basedOn w:val="a4"/>
    <w:link w:val="2f4"/>
    <w:uiPriority w:val="29"/>
    <w:rsid w:val="00F2512B"/>
    <w:rPr>
      <w:rFonts w:ascii="Times New Roman" w:eastAsia="Times New Roman" w:hAnsi="Times New Roman" w:cs="Times New Roman"/>
      <w:i/>
      <w:iCs/>
      <w:color w:val="000000"/>
      <w:sz w:val="24"/>
      <w:szCs w:val="24"/>
      <w:lang w:eastAsia="ru-RU"/>
    </w:rPr>
  </w:style>
  <w:style w:type="paragraph" w:customStyle="1" w:styleId="1f1">
    <w:name w:val="Выделенная цитата1"/>
    <w:basedOn w:val="a3"/>
    <w:next w:val="a3"/>
    <w:uiPriority w:val="30"/>
    <w:qFormat/>
    <w:rsid w:val="00F2512B"/>
    <w:pPr>
      <w:pBdr>
        <w:bottom w:val="single" w:sz="4" w:space="4" w:color="4F81BD"/>
      </w:pBdr>
      <w:spacing w:before="200" w:after="280" w:line="240" w:lineRule="auto"/>
      <w:ind w:left="936" w:right="936"/>
    </w:pPr>
    <w:rPr>
      <w:rFonts w:ascii="Times New Roman" w:eastAsia="Times New Roman" w:hAnsi="Times New Roman"/>
      <w:b/>
      <w:bCs/>
      <w:i/>
      <w:iCs/>
      <w:color w:val="4F81BD"/>
      <w:sz w:val="24"/>
      <w:szCs w:val="24"/>
      <w:lang w:eastAsia="ru-RU"/>
    </w:rPr>
  </w:style>
  <w:style w:type="character" w:customStyle="1" w:styleId="affb">
    <w:name w:val="Выделенная цитата Знак"/>
    <w:basedOn w:val="a4"/>
    <w:link w:val="affc"/>
    <w:uiPriority w:val="30"/>
    <w:rsid w:val="00F2512B"/>
    <w:rPr>
      <w:rFonts w:ascii="Times New Roman" w:eastAsia="Times New Roman" w:hAnsi="Times New Roman" w:cs="Times New Roman"/>
      <w:b/>
      <w:bCs/>
      <w:i/>
      <w:iCs/>
      <w:color w:val="4F81BD"/>
      <w:sz w:val="24"/>
      <w:szCs w:val="24"/>
      <w:lang w:eastAsia="ru-RU"/>
    </w:rPr>
  </w:style>
  <w:style w:type="character" w:customStyle="1" w:styleId="1f2">
    <w:name w:val="Слабое выделение1"/>
    <w:basedOn w:val="a4"/>
    <w:uiPriority w:val="19"/>
    <w:qFormat/>
    <w:rsid w:val="00F2512B"/>
    <w:rPr>
      <w:i/>
      <w:iCs/>
      <w:color w:val="808080"/>
    </w:rPr>
  </w:style>
  <w:style w:type="character" w:customStyle="1" w:styleId="1f3">
    <w:name w:val="Сильное выделение1"/>
    <w:basedOn w:val="a4"/>
    <w:uiPriority w:val="21"/>
    <w:qFormat/>
    <w:rsid w:val="00F2512B"/>
    <w:rPr>
      <w:b/>
      <w:bCs/>
      <w:i/>
      <w:iCs/>
      <w:color w:val="4F81BD"/>
    </w:rPr>
  </w:style>
  <w:style w:type="character" w:customStyle="1" w:styleId="1f4">
    <w:name w:val="Слабая ссылка1"/>
    <w:basedOn w:val="a4"/>
    <w:uiPriority w:val="31"/>
    <w:qFormat/>
    <w:rsid w:val="00F2512B"/>
    <w:rPr>
      <w:smallCaps/>
      <w:color w:val="C0504D"/>
      <w:u w:val="single"/>
    </w:rPr>
  </w:style>
  <w:style w:type="character" w:customStyle="1" w:styleId="1f5">
    <w:name w:val="Сильная ссылка1"/>
    <w:basedOn w:val="a4"/>
    <w:uiPriority w:val="32"/>
    <w:qFormat/>
    <w:rsid w:val="00F2512B"/>
    <w:rPr>
      <w:b/>
      <w:bCs/>
      <w:smallCaps/>
      <w:color w:val="C0504D"/>
      <w:spacing w:val="5"/>
      <w:u w:val="single"/>
    </w:rPr>
  </w:style>
  <w:style w:type="character" w:styleId="affd">
    <w:name w:val="Book Title"/>
    <w:basedOn w:val="a4"/>
    <w:uiPriority w:val="33"/>
    <w:qFormat/>
    <w:rsid w:val="00F2512B"/>
    <w:rPr>
      <w:b/>
      <w:bCs/>
      <w:smallCaps/>
      <w:spacing w:val="5"/>
    </w:rPr>
  </w:style>
  <w:style w:type="paragraph" w:customStyle="1" w:styleId="1f6">
    <w:name w:val="Заголовок оглавления1"/>
    <w:basedOn w:val="1a"/>
    <w:next w:val="a3"/>
    <w:uiPriority w:val="39"/>
    <w:semiHidden/>
    <w:unhideWhenUsed/>
    <w:qFormat/>
    <w:rsid w:val="00F2512B"/>
    <w:pPr>
      <w:spacing w:line="240" w:lineRule="auto"/>
      <w:outlineLvl w:val="9"/>
    </w:pPr>
    <w:rPr>
      <w:lang w:eastAsia="ru-RU"/>
    </w:rPr>
  </w:style>
  <w:style w:type="paragraph" w:customStyle="1" w:styleId="affe">
    <w:name w:val="Базовый"/>
    <w:uiPriority w:val="99"/>
    <w:rsid w:val="00F2512B"/>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2">
    <w:name w:val="Пункты"/>
    <w:basedOn w:val="2a"/>
    <w:link w:val="afff"/>
    <w:qFormat/>
    <w:rsid w:val="00F2512B"/>
    <w:pPr>
      <w:keepLines w:val="0"/>
      <w:numPr>
        <w:ilvl w:val="1"/>
        <w:numId w:val="1"/>
      </w:numPr>
      <w:tabs>
        <w:tab w:val="left" w:pos="1134"/>
      </w:tabs>
      <w:spacing w:before="120" w:line="240" w:lineRule="auto"/>
      <w:jc w:val="both"/>
    </w:pPr>
    <w:rPr>
      <w:rFonts w:ascii="Times New Roman" w:eastAsia="Times New Roman" w:hAnsi="Times New Roman" w:cs="Times New Roman"/>
      <w:b w:val="0"/>
      <w:iCs/>
      <w:color w:val="auto"/>
      <w:sz w:val="24"/>
      <w:szCs w:val="28"/>
      <w:lang w:eastAsia="ru-RU"/>
    </w:rPr>
  </w:style>
  <w:style w:type="character" w:customStyle="1" w:styleId="afff">
    <w:name w:val="Пункты Знак"/>
    <w:link w:val="a2"/>
    <w:rsid w:val="00F2512B"/>
    <w:rPr>
      <w:rFonts w:ascii="Times New Roman" w:eastAsia="Times New Roman" w:hAnsi="Times New Roman" w:cs="Times New Roman"/>
      <w:bCs/>
      <w:iCs/>
      <w:sz w:val="24"/>
      <w:szCs w:val="28"/>
      <w:lang w:eastAsia="ru-RU"/>
    </w:rPr>
  </w:style>
  <w:style w:type="paragraph" w:customStyle="1" w:styleId="1f7">
    <w:name w:val="Нижний колонтитул1"/>
    <w:uiPriority w:val="99"/>
    <w:rsid w:val="00F2512B"/>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0">
    <w:name w:val="Текстовый блок A"/>
    <w:uiPriority w:val="99"/>
    <w:rsid w:val="00F2512B"/>
    <w:pPr>
      <w:spacing w:after="0" w:line="240" w:lineRule="auto"/>
    </w:pPr>
    <w:rPr>
      <w:rFonts w:ascii="Helvetica" w:eastAsia="ヒラギノ角ゴ Pro W3" w:hAnsi="Helvetica" w:cs="Times New Roman"/>
      <w:color w:val="000000"/>
      <w:sz w:val="24"/>
      <w:szCs w:val="20"/>
      <w:lang w:eastAsia="ru-RU"/>
    </w:rPr>
  </w:style>
  <w:style w:type="paragraph" w:customStyle="1" w:styleId="43">
    <w:name w:val="Стиль4"/>
    <w:basedOn w:val="a3"/>
    <w:link w:val="44"/>
    <w:qFormat/>
    <w:rsid w:val="00F2512B"/>
    <w:pPr>
      <w:keepNext/>
      <w:widowControl w:val="0"/>
      <w:autoSpaceDE w:val="0"/>
      <w:autoSpaceDN w:val="0"/>
      <w:adjustRightInd w:val="0"/>
      <w:spacing w:before="120" w:after="120"/>
      <w:ind w:left="1080" w:hanging="1080"/>
      <w:jc w:val="both"/>
      <w:outlineLvl w:val="2"/>
    </w:pPr>
    <w:rPr>
      <w:rFonts w:ascii="Times New Roman" w:eastAsia="Times New Roman" w:hAnsi="Times New Roman"/>
      <w:bCs/>
      <w:sz w:val="24"/>
      <w:szCs w:val="24"/>
      <w:lang w:eastAsia="ru-RU"/>
    </w:rPr>
  </w:style>
  <w:style w:type="character" w:customStyle="1" w:styleId="44">
    <w:name w:val="Стиль4 Знак"/>
    <w:link w:val="43"/>
    <w:rsid w:val="00F2512B"/>
    <w:rPr>
      <w:rFonts w:ascii="Times New Roman" w:eastAsia="Times New Roman" w:hAnsi="Times New Roman" w:cs="Times New Roman"/>
      <w:bCs/>
      <w:sz w:val="24"/>
      <w:szCs w:val="24"/>
      <w:lang w:eastAsia="ru-RU"/>
    </w:rPr>
  </w:style>
  <w:style w:type="paragraph" w:customStyle="1" w:styleId="51">
    <w:name w:val="Стиль5"/>
    <w:basedOn w:val="a3"/>
    <w:link w:val="52"/>
    <w:qFormat/>
    <w:rsid w:val="00F2512B"/>
    <w:pPr>
      <w:widowControl w:val="0"/>
      <w:autoSpaceDE w:val="0"/>
      <w:autoSpaceDN w:val="0"/>
      <w:adjustRightInd w:val="0"/>
      <w:spacing w:before="200" w:after="120"/>
      <w:ind w:left="1506" w:hanging="1080"/>
      <w:jc w:val="both"/>
    </w:pPr>
    <w:rPr>
      <w:rFonts w:ascii="Times New Roman" w:eastAsia="Times New Roman" w:hAnsi="Times New Roman"/>
      <w:sz w:val="24"/>
      <w:szCs w:val="24"/>
      <w:lang w:eastAsia="ru-RU"/>
    </w:rPr>
  </w:style>
  <w:style w:type="character" w:customStyle="1" w:styleId="52">
    <w:name w:val="Стиль5 Знак"/>
    <w:link w:val="51"/>
    <w:rsid w:val="00F2512B"/>
    <w:rPr>
      <w:rFonts w:ascii="Times New Roman" w:eastAsia="Times New Roman" w:hAnsi="Times New Roman" w:cs="Times New Roman"/>
      <w:sz w:val="24"/>
      <w:szCs w:val="24"/>
      <w:lang w:eastAsia="ru-RU"/>
    </w:rPr>
  </w:style>
  <w:style w:type="paragraph" w:customStyle="1" w:styleId="6">
    <w:name w:val="Стиль6"/>
    <w:basedOn w:val="a3"/>
    <w:link w:val="62"/>
    <w:uiPriority w:val="99"/>
    <w:qFormat/>
    <w:rsid w:val="00F2512B"/>
    <w:pPr>
      <w:widowControl w:val="0"/>
      <w:numPr>
        <w:numId w:val="2"/>
      </w:numPr>
      <w:tabs>
        <w:tab w:val="left" w:pos="0"/>
      </w:tabs>
      <w:autoSpaceDE w:val="0"/>
      <w:autoSpaceDN w:val="0"/>
      <w:adjustRightInd w:val="0"/>
      <w:spacing w:before="120" w:after="120"/>
      <w:contextualSpacing/>
      <w:jc w:val="both"/>
    </w:pPr>
    <w:rPr>
      <w:rFonts w:ascii="Times New Roman" w:eastAsia="Times New Roman" w:hAnsi="Times New Roman"/>
      <w:sz w:val="24"/>
      <w:szCs w:val="24"/>
      <w:lang w:eastAsia="ru-RU"/>
    </w:rPr>
  </w:style>
  <w:style w:type="character" w:customStyle="1" w:styleId="62">
    <w:name w:val="Стиль6 Знак"/>
    <w:link w:val="6"/>
    <w:uiPriority w:val="99"/>
    <w:rsid w:val="00F2512B"/>
    <w:rPr>
      <w:rFonts w:ascii="Times New Roman" w:eastAsia="Times New Roman" w:hAnsi="Times New Roman" w:cs="Times New Roman"/>
      <w:sz w:val="24"/>
      <w:szCs w:val="24"/>
      <w:lang w:eastAsia="ru-RU"/>
    </w:rPr>
  </w:style>
  <w:style w:type="paragraph" w:customStyle="1" w:styleId="Iauiue">
    <w:name w:val="Iau?iue"/>
    <w:uiPriority w:val="99"/>
    <w:rsid w:val="00F2512B"/>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3"/>
    <w:uiPriority w:val="99"/>
    <w:rsid w:val="00F2512B"/>
    <w:pPr>
      <w:spacing w:after="0" w:line="240" w:lineRule="auto"/>
      <w:jc w:val="center"/>
    </w:pPr>
    <w:rPr>
      <w:rFonts w:ascii="Arial" w:eastAsia="Times New Roman" w:hAnsi="Arial" w:cs="Arial"/>
      <w:noProof/>
      <w:sz w:val="20"/>
      <w:szCs w:val="20"/>
      <w:lang w:eastAsia="ru-RU"/>
    </w:rPr>
  </w:style>
  <w:style w:type="paragraph" w:customStyle="1" w:styleId="ConsPlusCell">
    <w:name w:val="ConsPlusCell"/>
    <w:uiPriority w:val="99"/>
    <w:rsid w:val="00F251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1">
    <w:name w:val="Знак Знак Знак Знак Знак Знак Знак"/>
    <w:basedOn w:val="a3"/>
    <w:next w:val="2d"/>
    <w:uiPriority w:val="99"/>
    <w:semiHidden/>
    <w:rsid w:val="00F2512B"/>
    <w:pPr>
      <w:spacing w:after="160" w:line="240" w:lineRule="exact"/>
      <w:jc w:val="both"/>
    </w:pPr>
    <w:rPr>
      <w:rFonts w:ascii="Times New Roman" w:eastAsia="Times New Roman" w:hAnsi="Times New Roman"/>
      <w:sz w:val="24"/>
      <w:szCs w:val="20"/>
      <w:lang w:val="en-US"/>
    </w:rPr>
  </w:style>
  <w:style w:type="character" w:customStyle="1" w:styleId="ConsPlusNormal0">
    <w:name w:val="ConsPlusNormal Знак"/>
    <w:link w:val="ConsPlusNormal"/>
    <w:locked/>
    <w:rsid w:val="00F2512B"/>
    <w:rPr>
      <w:rFonts w:ascii="Arial" w:eastAsia="Times New Roman" w:hAnsi="Arial" w:cs="Arial"/>
      <w:sz w:val="20"/>
      <w:szCs w:val="20"/>
      <w:lang w:eastAsia="ru-RU"/>
    </w:rPr>
  </w:style>
  <w:style w:type="paragraph" w:styleId="afff2">
    <w:name w:val="Normal (Web)"/>
    <w:basedOn w:val="a3"/>
    <w:uiPriority w:val="99"/>
    <w:rsid w:val="00F2512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8">
    <w:name w:val="Текст сноски Знак1"/>
    <w:aliases w:val=" Знак6 Знак,Знак21 Знак,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4"/>
    <w:uiPriority w:val="99"/>
    <w:rsid w:val="00F2512B"/>
    <w:rPr>
      <w:rFonts w:ascii="Times New Roman" w:eastAsia="Times New Roman" w:hAnsi="Times New Roman" w:cs="Times New Roman"/>
      <w:sz w:val="20"/>
      <w:szCs w:val="20"/>
      <w:lang w:eastAsia="ar-SA"/>
    </w:rPr>
  </w:style>
  <w:style w:type="paragraph" w:customStyle="1" w:styleId="223">
    <w:name w:val="223 Положение"/>
    <w:basedOn w:val="af8"/>
    <w:uiPriority w:val="99"/>
    <w:qFormat/>
    <w:rsid w:val="00F2512B"/>
    <w:pPr>
      <w:numPr>
        <w:numId w:val="3"/>
      </w:numPr>
      <w:spacing w:after="240"/>
      <w:ind w:left="360" w:hanging="360"/>
      <w:jc w:val="center"/>
      <w:outlineLvl w:val="0"/>
    </w:pPr>
  </w:style>
  <w:style w:type="paragraph" w:customStyle="1" w:styleId="111">
    <w:name w:val="Стиль111"/>
    <w:basedOn w:val="af8"/>
    <w:link w:val="1110"/>
    <w:uiPriority w:val="99"/>
    <w:qFormat/>
    <w:rsid w:val="00F2512B"/>
    <w:pPr>
      <w:numPr>
        <w:ilvl w:val="1"/>
        <w:numId w:val="3"/>
      </w:numPr>
      <w:jc w:val="both"/>
    </w:pPr>
    <w:rPr>
      <w:color w:val="000000"/>
      <w:u w:val="single"/>
    </w:rPr>
  </w:style>
  <w:style w:type="character" w:customStyle="1" w:styleId="1110">
    <w:name w:val="Стиль111 Знак"/>
    <w:basedOn w:val="af9"/>
    <w:link w:val="111"/>
    <w:uiPriority w:val="99"/>
    <w:rsid w:val="00F2512B"/>
    <w:rPr>
      <w:rFonts w:ascii="Times New Roman" w:hAnsi="Times New Roman" w:cs="Times New Roman"/>
      <w:color w:val="000000"/>
      <w:sz w:val="28"/>
      <w:szCs w:val="28"/>
      <w:u w:val="single"/>
    </w:rPr>
  </w:style>
  <w:style w:type="paragraph" w:customStyle="1" w:styleId="afff3">
    <w:name w:val="Разновидность документа"/>
    <w:basedOn w:val="a3"/>
    <w:uiPriority w:val="99"/>
    <w:rsid w:val="00F2512B"/>
    <w:pPr>
      <w:widowControl w:val="0"/>
      <w:suppressAutoHyphens/>
      <w:spacing w:after="40" w:line="240" w:lineRule="auto"/>
      <w:jc w:val="center"/>
    </w:pPr>
    <w:rPr>
      <w:rFonts w:ascii="Arial" w:eastAsia="Times New Roman" w:hAnsi="Arial"/>
      <w:b/>
      <w:sz w:val="24"/>
      <w:szCs w:val="20"/>
      <w:lang w:eastAsia="ar-SA"/>
    </w:rPr>
  </w:style>
  <w:style w:type="paragraph" w:customStyle="1" w:styleId="a1">
    <w:name w:val="О"/>
    <w:basedOn w:val="a7"/>
    <w:uiPriority w:val="99"/>
    <w:qFormat/>
    <w:rsid w:val="00F2512B"/>
    <w:pPr>
      <w:numPr>
        <w:numId w:val="4"/>
      </w:numPr>
      <w:spacing w:after="0" w:line="276" w:lineRule="auto"/>
      <w:ind w:left="360"/>
      <w:jc w:val="both"/>
    </w:pPr>
    <w:rPr>
      <w:rFonts w:ascii="Times New Roman" w:hAnsi="Times New Roman"/>
      <w:sz w:val="24"/>
    </w:rPr>
  </w:style>
  <w:style w:type="paragraph" w:customStyle="1" w:styleId="afff4">
    <w:name w:val="Таблица"/>
    <w:basedOn w:val="a7"/>
    <w:uiPriority w:val="99"/>
    <w:qFormat/>
    <w:rsid w:val="00F2512B"/>
    <w:pPr>
      <w:spacing w:after="0" w:line="276" w:lineRule="auto"/>
      <w:ind w:left="33"/>
    </w:pPr>
    <w:rPr>
      <w:rFonts w:ascii="Times New Roman" w:hAnsi="Times New Roman"/>
      <w:sz w:val="24"/>
    </w:rPr>
  </w:style>
  <w:style w:type="paragraph" w:customStyle="1" w:styleId="1">
    <w:name w:val="Заг1"/>
    <w:basedOn w:val="a3"/>
    <w:uiPriority w:val="99"/>
    <w:qFormat/>
    <w:rsid w:val="00F2512B"/>
    <w:pPr>
      <w:keepNext/>
      <w:numPr>
        <w:numId w:val="5"/>
      </w:numPr>
      <w:spacing w:after="60" w:line="240" w:lineRule="auto"/>
      <w:outlineLvl w:val="0"/>
    </w:pPr>
    <w:rPr>
      <w:rFonts w:ascii="Times New Roman" w:eastAsia="Times New Roman" w:hAnsi="Times New Roman"/>
      <w:b/>
      <w:bCs/>
      <w:color w:val="000000"/>
      <w:kern w:val="28"/>
      <w:sz w:val="32"/>
      <w:szCs w:val="28"/>
      <w:lang w:eastAsia="ru-RU"/>
    </w:rPr>
  </w:style>
  <w:style w:type="paragraph" w:customStyle="1" w:styleId="10">
    <w:name w:val="Подзаг1"/>
    <w:basedOn w:val="1"/>
    <w:uiPriority w:val="99"/>
    <w:qFormat/>
    <w:rsid w:val="00F2512B"/>
    <w:pPr>
      <w:numPr>
        <w:ilvl w:val="1"/>
      </w:numPr>
      <w:outlineLvl w:val="1"/>
    </w:pPr>
    <w:rPr>
      <w:sz w:val="24"/>
    </w:rPr>
  </w:style>
  <w:style w:type="paragraph" w:customStyle="1" w:styleId="-">
    <w:name w:val="Абзац - номер"/>
    <w:basedOn w:val="a7"/>
    <w:link w:val="-0"/>
    <w:uiPriority w:val="99"/>
    <w:qFormat/>
    <w:rsid w:val="00F2512B"/>
    <w:pPr>
      <w:numPr>
        <w:ilvl w:val="2"/>
        <w:numId w:val="5"/>
      </w:numPr>
      <w:spacing w:after="200" w:line="276" w:lineRule="auto"/>
      <w:ind w:left="646"/>
      <w:jc w:val="both"/>
    </w:pPr>
    <w:rPr>
      <w:rFonts w:ascii="Times New Roman" w:eastAsia="Times New Roman" w:hAnsi="Times New Roman" w:cs="Times New Roman"/>
      <w:sz w:val="24"/>
      <w:szCs w:val="24"/>
      <w:lang w:eastAsia="ru-RU"/>
    </w:rPr>
  </w:style>
  <w:style w:type="character" w:customStyle="1" w:styleId="-0">
    <w:name w:val="Абзац - номер Знак"/>
    <w:basedOn w:val="a4"/>
    <w:link w:val="-"/>
    <w:uiPriority w:val="99"/>
    <w:rsid w:val="00F2512B"/>
    <w:rPr>
      <w:rFonts w:ascii="Times New Roman" w:eastAsia="Times New Roman" w:hAnsi="Times New Roman" w:cs="Times New Roman"/>
      <w:sz w:val="24"/>
      <w:szCs w:val="24"/>
      <w:lang w:eastAsia="ru-RU"/>
    </w:rPr>
  </w:style>
  <w:style w:type="paragraph" w:customStyle="1" w:styleId="afff5">
    <w:name w:val="Нормальный"/>
    <w:uiPriority w:val="99"/>
    <w:rsid w:val="00F2512B"/>
    <w:pPr>
      <w:spacing w:after="0" w:line="240" w:lineRule="auto"/>
    </w:pPr>
    <w:rPr>
      <w:rFonts w:ascii="TimesET" w:eastAsia="Times New Roman" w:hAnsi="TimesET" w:cs="TimesET"/>
      <w:sz w:val="20"/>
      <w:szCs w:val="20"/>
      <w:lang w:eastAsia="ru-RU"/>
    </w:rPr>
  </w:style>
  <w:style w:type="character" w:customStyle="1" w:styleId="Normal">
    <w:name w:val="Normal Знак"/>
    <w:link w:val="110"/>
    <w:locked/>
    <w:rsid w:val="00F2512B"/>
    <w:rPr>
      <w:rFonts w:ascii="Times New Roman" w:eastAsia="Times New Roman" w:hAnsi="Times New Roman" w:cs="Times New Roman"/>
      <w:snapToGrid w:val="0"/>
      <w:sz w:val="24"/>
      <w:szCs w:val="20"/>
      <w:lang w:eastAsia="ru-RU"/>
    </w:rPr>
  </w:style>
  <w:style w:type="table" w:customStyle="1" w:styleId="112">
    <w:name w:val="Сетка таблицы11"/>
    <w:basedOn w:val="a5"/>
    <w:next w:val="af7"/>
    <w:uiPriority w:val="59"/>
    <w:rsid w:val="00F2512B"/>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Обычный.normal"/>
    <w:uiPriority w:val="99"/>
    <w:rsid w:val="00F2512B"/>
    <w:pPr>
      <w:spacing w:after="60" w:line="264" w:lineRule="auto"/>
      <w:ind w:left="1701"/>
      <w:jc w:val="both"/>
    </w:pPr>
    <w:rPr>
      <w:rFonts w:ascii="Times New Roman" w:eastAsia="Times New Roman" w:hAnsi="Times New Roman" w:cs="Times New Roman"/>
      <w:szCs w:val="20"/>
      <w:lang w:eastAsia="ru-RU"/>
    </w:rPr>
  </w:style>
  <w:style w:type="paragraph" w:styleId="afff6">
    <w:name w:val="Revision"/>
    <w:hidden/>
    <w:uiPriority w:val="99"/>
    <w:semiHidden/>
    <w:rsid w:val="00F2512B"/>
    <w:pPr>
      <w:spacing w:after="0" w:line="240" w:lineRule="auto"/>
    </w:pPr>
    <w:rPr>
      <w:rFonts w:ascii="Times New Roman" w:eastAsia="Times New Roman" w:hAnsi="Times New Roman" w:cs="Times New Roman"/>
      <w:sz w:val="24"/>
      <w:szCs w:val="24"/>
      <w:lang w:eastAsia="ru-RU"/>
    </w:rPr>
  </w:style>
  <w:style w:type="paragraph" w:customStyle="1" w:styleId="VL">
    <w:name w:val="VL_Основной текст"/>
    <w:basedOn w:val="a3"/>
    <w:uiPriority w:val="99"/>
    <w:qFormat/>
    <w:rsid w:val="00F2512B"/>
    <w:pPr>
      <w:spacing w:before="240" w:after="0" w:line="240" w:lineRule="auto"/>
      <w:jc w:val="both"/>
    </w:pPr>
    <w:rPr>
      <w:color w:val="1E0E01"/>
    </w:rPr>
  </w:style>
  <w:style w:type="table" w:customStyle="1" w:styleId="VegasLex">
    <w:name w:val="Vegas Lex"/>
    <w:basedOn w:val="a5"/>
    <w:uiPriority w:val="99"/>
    <w:rsid w:val="00F2512B"/>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11">
    <w:name w:val="Таблица-сетка 1 светлая1"/>
    <w:basedOn w:val="a5"/>
    <w:uiPriority w:val="46"/>
    <w:rsid w:val="00F2512B"/>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
    <w:name w:val="List Bullet"/>
    <w:basedOn w:val="a3"/>
    <w:uiPriority w:val="99"/>
    <w:unhideWhenUsed/>
    <w:rsid w:val="00F2512B"/>
    <w:pPr>
      <w:numPr>
        <w:numId w:val="6"/>
      </w:numPr>
      <w:spacing w:after="0" w:line="240" w:lineRule="auto"/>
      <w:contextualSpacing/>
    </w:pPr>
    <w:rPr>
      <w:rFonts w:ascii="Times New Roman" w:eastAsia="Times New Roman" w:hAnsi="Times New Roman"/>
      <w:sz w:val="24"/>
      <w:szCs w:val="24"/>
      <w:lang w:eastAsia="ru-RU"/>
    </w:rPr>
  </w:style>
  <w:style w:type="character" w:customStyle="1" w:styleId="1f9">
    <w:name w:val="Просмотренная гиперссылка1"/>
    <w:basedOn w:val="a4"/>
    <w:unhideWhenUsed/>
    <w:rsid w:val="00F2512B"/>
    <w:rPr>
      <w:color w:val="800080"/>
      <w:u w:val="single"/>
    </w:rPr>
  </w:style>
  <w:style w:type="paragraph" w:customStyle="1" w:styleId="msonormal0">
    <w:name w:val="msonormal"/>
    <w:basedOn w:val="a3"/>
    <w:uiPriority w:val="99"/>
    <w:rsid w:val="00F2512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fa">
    <w:name w:val="Текст примечания Знак1"/>
    <w:aliases w:val="ct Знак1,Used by Word for text of author queries Знак1,Знак2 Знак1"/>
    <w:basedOn w:val="a4"/>
    <w:uiPriority w:val="99"/>
    <w:semiHidden/>
    <w:rsid w:val="00F2512B"/>
    <w:rPr>
      <w:rFonts w:ascii="Times New Roman" w:eastAsia="Times New Roman" w:hAnsi="Times New Roman" w:cs="Times New Roman"/>
      <w:sz w:val="20"/>
      <w:szCs w:val="20"/>
      <w:lang w:eastAsia="ru-RU"/>
    </w:rPr>
  </w:style>
  <w:style w:type="character" w:customStyle="1" w:styleId="1fb">
    <w:name w:val="Верхний колонтитул Знак1"/>
    <w:aliases w:val="Знак1 Знак1,Верхний колонтитул Знак Знак Знак1,Знак1 Знак1 Знак Знак1,Верхний колонтитул Знак1 Знак Знак1,Знак1 Знак Знак Знак1 Знак З Знак Знак Знак Знак Знак Знак Знак1,Linie Знак1"/>
    <w:basedOn w:val="a4"/>
    <w:uiPriority w:val="99"/>
    <w:semiHidden/>
    <w:rsid w:val="00F2512B"/>
    <w:rPr>
      <w:rFonts w:ascii="Times New Roman" w:eastAsia="Times New Roman" w:hAnsi="Times New Roman" w:cs="Times New Roman"/>
      <w:sz w:val="24"/>
      <w:szCs w:val="24"/>
      <w:lang w:eastAsia="ru-RU"/>
    </w:rPr>
  </w:style>
  <w:style w:type="character" w:customStyle="1" w:styleId="1fc">
    <w:name w:val="Нижний колонтитул Знак1"/>
    <w:aliases w:val="f Знак1,Не удалять! Знак1"/>
    <w:basedOn w:val="a4"/>
    <w:uiPriority w:val="99"/>
    <w:semiHidden/>
    <w:rsid w:val="00F2512B"/>
    <w:rPr>
      <w:rFonts w:ascii="Times New Roman" w:eastAsia="Times New Roman" w:hAnsi="Times New Roman" w:cs="Times New Roman"/>
      <w:sz w:val="24"/>
      <w:szCs w:val="24"/>
      <w:lang w:eastAsia="ru-RU"/>
    </w:rPr>
  </w:style>
  <w:style w:type="character" w:customStyle="1" w:styleId="mdnts1">
    <w:name w:val="mdnts1"/>
    <w:basedOn w:val="a4"/>
    <w:rsid w:val="00F2512B"/>
    <w:rPr>
      <w:rFonts w:ascii="Verdana" w:hAnsi="Verdana" w:hint="default"/>
      <w:b/>
      <w:bCs/>
      <w:vanish w:val="0"/>
      <w:webHidden w:val="0"/>
      <w:color w:val="076AD8"/>
      <w:spacing w:val="15"/>
      <w:sz w:val="36"/>
      <w:szCs w:val="36"/>
      <w:specVanish w:val="0"/>
    </w:rPr>
  </w:style>
  <w:style w:type="numbering" w:customStyle="1" w:styleId="113">
    <w:name w:val="Нет списка11"/>
    <w:next w:val="a6"/>
    <w:uiPriority w:val="99"/>
    <w:semiHidden/>
    <w:unhideWhenUsed/>
    <w:rsid w:val="00F2512B"/>
  </w:style>
  <w:style w:type="character" w:customStyle="1" w:styleId="WW8Num1z1">
    <w:name w:val="WW8Num1z1"/>
    <w:rsid w:val="00F2512B"/>
    <w:rPr>
      <w:i w:val="0"/>
    </w:rPr>
  </w:style>
  <w:style w:type="character" w:customStyle="1" w:styleId="WW8Num1z2">
    <w:name w:val="WW8Num1z2"/>
    <w:rsid w:val="00F2512B"/>
    <w:rPr>
      <w:color w:val="000000"/>
    </w:rPr>
  </w:style>
  <w:style w:type="character" w:customStyle="1" w:styleId="WW8Num6z0">
    <w:name w:val="WW8Num6z0"/>
    <w:rsid w:val="00F2512B"/>
    <w:rPr>
      <w:sz w:val="20"/>
    </w:rPr>
  </w:style>
  <w:style w:type="character" w:customStyle="1" w:styleId="WW8Num10z0">
    <w:name w:val="WW8Num10z0"/>
    <w:rsid w:val="00F2512B"/>
    <w:rPr>
      <w:rFonts w:ascii="Wingdings" w:hAnsi="Wingdings"/>
    </w:rPr>
  </w:style>
  <w:style w:type="character" w:customStyle="1" w:styleId="WW8Num11z1">
    <w:name w:val="WW8Num11z1"/>
    <w:rsid w:val="00F2512B"/>
    <w:rPr>
      <w:i w:val="0"/>
    </w:rPr>
  </w:style>
  <w:style w:type="character" w:customStyle="1" w:styleId="WW8Num11z2">
    <w:name w:val="WW8Num11z2"/>
    <w:rsid w:val="00F2512B"/>
    <w:rPr>
      <w:color w:val="000000"/>
    </w:rPr>
  </w:style>
  <w:style w:type="character" w:customStyle="1" w:styleId="WW8Num15z0">
    <w:name w:val="WW8Num15z0"/>
    <w:rsid w:val="00F2512B"/>
    <w:rPr>
      <w:b w:val="0"/>
      <w:i w:val="0"/>
    </w:rPr>
  </w:style>
  <w:style w:type="character" w:customStyle="1" w:styleId="WW8Num17z0">
    <w:name w:val="WW8Num17z0"/>
    <w:rsid w:val="00F2512B"/>
    <w:rPr>
      <w:rFonts w:ascii="Wingdings" w:hAnsi="Wingdings"/>
    </w:rPr>
  </w:style>
  <w:style w:type="character" w:customStyle="1" w:styleId="WW8Num19z0">
    <w:name w:val="WW8Num19z0"/>
    <w:rsid w:val="00F2512B"/>
    <w:rPr>
      <w:rFonts w:ascii="Symbol" w:hAnsi="Symbol"/>
    </w:rPr>
  </w:style>
  <w:style w:type="character" w:customStyle="1" w:styleId="WW8Num21z0">
    <w:name w:val="WW8Num21z0"/>
    <w:rsid w:val="00F2512B"/>
    <w:rPr>
      <w:b w:val="0"/>
      <w:szCs w:val="24"/>
    </w:rPr>
  </w:style>
  <w:style w:type="character" w:customStyle="1" w:styleId="WW8Num24z1">
    <w:name w:val="WW8Num24z1"/>
    <w:rsid w:val="00F2512B"/>
    <w:rPr>
      <w:i w:val="0"/>
    </w:rPr>
  </w:style>
  <w:style w:type="character" w:customStyle="1" w:styleId="WW8Num24z2">
    <w:name w:val="WW8Num24z2"/>
    <w:rsid w:val="00F2512B"/>
    <w:rPr>
      <w:color w:val="000000"/>
    </w:rPr>
  </w:style>
  <w:style w:type="character" w:customStyle="1" w:styleId="Absatz-Standardschriftart">
    <w:name w:val="Absatz-Standardschriftart"/>
    <w:rsid w:val="00F2512B"/>
  </w:style>
  <w:style w:type="character" w:customStyle="1" w:styleId="WW-Absatz-Standardschriftart">
    <w:name w:val="WW-Absatz-Standardschriftart"/>
    <w:rsid w:val="00F2512B"/>
  </w:style>
  <w:style w:type="character" w:customStyle="1" w:styleId="WW-Absatz-Standardschriftart1">
    <w:name w:val="WW-Absatz-Standardschriftart1"/>
    <w:rsid w:val="00F2512B"/>
  </w:style>
  <w:style w:type="character" w:customStyle="1" w:styleId="WW-Absatz-Standardschriftart11">
    <w:name w:val="WW-Absatz-Standardschriftart11"/>
    <w:rsid w:val="00F2512B"/>
  </w:style>
  <w:style w:type="character" w:customStyle="1" w:styleId="WW8Num2z1">
    <w:name w:val="WW8Num2z1"/>
    <w:rsid w:val="00F2512B"/>
    <w:rPr>
      <w:i w:val="0"/>
    </w:rPr>
  </w:style>
  <w:style w:type="character" w:customStyle="1" w:styleId="WW8Num2z2">
    <w:name w:val="WW8Num2z2"/>
    <w:rsid w:val="00F2512B"/>
    <w:rPr>
      <w:color w:val="000000"/>
    </w:rPr>
  </w:style>
  <w:style w:type="character" w:customStyle="1" w:styleId="WW8Num9z0">
    <w:name w:val="WW8Num9z0"/>
    <w:rsid w:val="00F2512B"/>
    <w:rPr>
      <w:rFonts w:ascii="Times New Roman" w:eastAsia="Times New Roman" w:hAnsi="Times New Roman" w:cs="Times New Roman"/>
    </w:rPr>
  </w:style>
  <w:style w:type="character" w:customStyle="1" w:styleId="WW8Num9z1">
    <w:name w:val="WW8Num9z1"/>
    <w:rsid w:val="00F2512B"/>
    <w:rPr>
      <w:rFonts w:ascii="Courier New" w:hAnsi="Courier New"/>
    </w:rPr>
  </w:style>
  <w:style w:type="character" w:customStyle="1" w:styleId="WW8Num9z2">
    <w:name w:val="WW8Num9z2"/>
    <w:rsid w:val="00F2512B"/>
    <w:rPr>
      <w:rFonts w:ascii="Wingdings" w:hAnsi="Wingdings"/>
    </w:rPr>
  </w:style>
  <w:style w:type="character" w:customStyle="1" w:styleId="WW8Num9z3">
    <w:name w:val="WW8Num9z3"/>
    <w:rsid w:val="00F2512B"/>
    <w:rPr>
      <w:rFonts w:ascii="Symbol" w:hAnsi="Symbol"/>
    </w:rPr>
  </w:style>
  <w:style w:type="character" w:customStyle="1" w:styleId="WW8Num13z0">
    <w:name w:val="WW8Num13z0"/>
    <w:rsid w:val="00F2512B"/>
    <w:rPr>
      <w:sz w:val="20"/>
    </w:rPr>
  </w:style>
  <w:style w:type="character" w:customStyle="1" w:styleId="WW8Num17z1">
    <w:name w:val="WW8Num17z1"/>
    <w:rsid w:val="00F2512B"/>
    <w:rPr>
      <w:rFonts w:ascii="Courier New" w:hAnsi="Courier New" w:cs="Courier New"/>
    </w:rPr>
  </w:style>
  <w:style w:type="character" w:customStyle="1" w:styleId="WW8Num17z3">
    <w:name w:val="WW8Num17z3"/>
    <w:rsid w:val="00F2512B"/>
    <w:rPr>
      <w:rFonts w:ascii="Symbol" w:hAnsi="Symbol"/>
    </w:rPr>
  </w:style>
  <w:style w:type="character" w:customStyle="1" w:styleId="WW8Num18z1">
    <w:name w:val="WW8Num18z1"/>
    <w:rsid w:val="00F2512B"/>
    <w:rPr>
      <w:i w:val="0"/>
    </w:rPr>
  </w:style>
  <w:style w:type="character" w:customStyle="1" w:styleId="WW8Num18z2">
    <w:name w:val="WW8Num18z2"/>
    <w:rsid w:val="00F2512B"/>
    <w:rPr>
      <w:color w:val="000000"/>
    </w:rPr>
  </w:style>
  <w:style w:type="character" w:customStyle="1" w:styleId="WW8Num20z2">
    <w:name w:val="WW8Num20z2"/>
    <w:rsid w:val="00F2512B"/>
    <w:rPr>
      <w:b w:val="0"/>
    </w:rPr>
  </w:style>
  <w:style w:type="character" w:customStyle="1" w:styleId="WW8Num24z0">
    <w:name w:val="WW8Num24z0"/>
    <w:rsid w:val="00F2512B"/>
    <w:rPr>
      <w:b w:val="0"/>
      <w:i w:val="0"/>
    </w:rPr>
  </w:style>
  <w:style w:type="character" w:customStyle="1" w:styleId="WW8Num25z0">
    <w:name w:val="WW8Num25z0"/>
    <w:rsid w:val="00F2512B"/>
    <w:rPr>
      <w:rFonts w:ascii="Symbol" w:hAnsi="Symbol"/>
    </w:rPr>
  </w:style>
  <w:style w:type="character" w:customStyle="1" w:styleId="WW8Num25z1">
    <w:name w:val="WW8Num25z1"/>
    <w:rsid w:val="00F2512B"/>
    <w:rPr>
      <w:rFonts w:ascii="Wingdings" w:hAnsi="Wingdings"/>
    </w:rPr>
  </w:style>
  <w:style w:type="character" w:customStyle="1" w:styleId="WW8Num25z4">
    <w:name w:val="WW8Num25z4"/>
    <w:rsid w:val="00F2512B"/>
    <w:rPr>
      <w:rFonts w:ascii="Courier New" w:hAnsi="Courier New" w:cs="Courier New"/>
    </w:rPr>
  </w:style>
  <w:style w:type="character" w:customStyle="1" w:styleId="WW8Num28z0">
    <w:name w:val="WW8Num28z0"/>
    <w:rsid w:val="00F2512B"/>
    <w:rPr>
      <w:rFonts w:ascii="Symbol" w:hAnsi="Symbol"/>
    </w:rPr>
  </w:style>
  <w:style w:type="character" w:customStyle="1" w:styleId="WW8Num28z1">
    <w:name w:val="WW8Num28z1"/>
    <w:rsid w:val="00F2512B"/>
    <w:rPr>
      <w:rFonts w:ascii="Courier New" w:hAnsi="Courier New" w:cs="Courier New"/>
    </w:rPr>
  </w:style>
  <w:style w:type="character" w:customStyle="1" w:styleId="WW8Num28z2">
    <w:name w:val="WW8Num28z2"/>
    <w:rsid w:val="00F2512B"/>
    <w:rPr>
      <w:rFonts w:ascii="Wingdings" w:hAnsi="Wingdings"/>
    </w:rPr>
  </w:style>
  <w:style w:type="character" w:customStyle="1" w:styleId="WW8Num29z0">
    <w:name w:val="WW8Num29z0"/>
    <w:rsid w:val="00F2512B"/>
    <w:rPr>
      <w:rFonts w:ascii="Symbol" w:hAnsi="Symbol"/>
    </w:rPr>
  </w:style>
  <w:style w:type="character" w:customStyle="1" w:styleId="WW8Num31z0">
    <w:name w:val="WW8Num31z0"/>
    <w:rsid w:val="00F2512B"/>
    <w:rPr>
      <w:rFonts w:ascii="Symbol" w:hAnsi="Symbol"/>
    </w:rPr>
  </w:style>
  <w:style w:type="character" w:customStyle="1" w:styleId="WW8Num31z1">
    <w:name w:val="WW8Num31z1"/>
    <w:rsid w:val="00F2512B"/>
    <w:rPr>
      <w:rFonts w:ascii="Courier New" w:hAnsi="Courier New" w:cs="Courier New"/>
    </w:rPr>
  </w:style>
  <w:style w:type="character" w:customStyle="1" w:styleId="WW8Num31z2">
    <w:name w:val="WW8Num31z2"/>
    <w:rsid w:val="00F2512B"/>
    <w:rPr>
      <w:rFonts w:ascii="Wingdings" w:hAnsi="Wingdings"/>
    </w:rPr>
  </w:style>
  <w:style w:type="character" w:customStyle="1" w:styleId="WW8Num33z0">
    <w:name w:val="WW8Num33z0"/>
    <w:rsid w:val="00F2512B"/>
    <w:rPr>
      <w:b w:val="0"/>
      <w:szCs w:val="24"/>
    </w:rPr>
  </w:style>
  <w:style w:type="character" w:customStyle="1" w:styleId="WW8Num35z1">
    <w:name w:val="WW8Num35z1"/>
    <w:rsid w:val="00F2512B"/>
    <w:rPr>
      <w:i w:val="0"/>
    </w:rPr>
  </w:style>
  <w:style w:type="character" w:customStyle="1" w:styleId="WW8Num37z1">
    <w:name w:val="WW8Num37z1"/>
    <w:rsid w:val="00F2512B"/>
    <w:rPr>
      <w:i w:val="0"/>
    </w:rPr>
  </w:style>
  <w:style w:type="character" w:customStyle="1" w:styleId="WW8Num37z2">
    <w:name w:val="WW8Num37z2"/>
    <w:rsid w:val="00F2512B"/>
    <w:rPr>
      <w:color w:val="000000"/>
    </w:rPr>
  </w:style>
  <w:style w:type="character" w:customStyle="1" w:styleId="WW8Num38z0">
    <w:name w:val="WW8Num38z0"/>
    <w:rsid w:val="00F2512B"/>
    <w:rPr>
      <w:rFonts w:ascii="Symbol" w:hAnsi="Symbol"/>
      <w:sz w:val="20"/>
    </w:rPr>
  </w:style>
  <w:style w:type="character" w:customStyle="1" w:styleId="WW8Num38z1">
    <w:name w:val="WW8Num38z1"/>
    <w:rsid w:val="00F2512B"/>
    <w:rPr>
      <w:rFonts w:ascii="Times New Roman" w:eastAsia="Times New Roman" w:hAnsi="Times New Roman" w:cs="Times New Roman"/>
    </w:rPr>
  </w:style>
  <w:style w:type="character" w:customStyle="1" w:styleId="WW8Num38z2">
    <w:name w:val="WW8Num38z2"/>
    <w:rsid w:val="00F2512B"/>
    <w:rPr>
      <w:rFonts w:ascii="Wingdings" w:hAnsi="Wingdings"/>
      <w:sz w:val="20"/>
    </w:rPr>
  </w:style>
  <w:style w:type="character" w:customStyle="1" w:styleId="1fd">
    <w:name w:val="Основной шрифт абзаца1"/>
    <w:rsid w:val="00F2512B"/>
  </w:style>
  <w:style w:type="character" w:customStyle="1" w:styleId="1fe">
    <w:name w:val="Знак примечания1"/>
    <w:rsid w:val="00F2512B"/>
    <w:rPr>
      <w:sz w:val="16"/>
      <w:szCs w:val="16"/>
    </w:rPr>
  </w:style>
  <w:style w:type="paragraph" w:customStyle="1" w:styleId="1ff">
    <w:name w:val="Заголовок1"/>
    <w:basedOn w:val="a3"/>
    <w:next w:val="afc"/>
    <w:uiPriority w:val="99"/>
    <w:rsid w:val="00F2512B"/>
    <w:pPr>
      <w:keepNext/>
      <w:suppressAutoHyphens/>
      <w:spacing w:before="240" w:after="120" w:line="240" w:lineRule="auto"/>
    </w:pPr>
    <w:rPr>
      <w:rFonts w:ascii="Arial" w:eastAsia="MS Mincho" w:hAnsi="Arial" w:cs="Tahoma"/>
      <w:sz w:val="28"/>
      <w:szCs w:val="28"/>
      <w:lang w:eastAsia="ar-SA"/>
    </w:rPr>
  </w:style>
  <w:style w:type="paragraph" w:styleId="afff7">
    <w:name w:val="List"/>
    <w:basedOn w:val="afc"/>
    <w:uiPriority w:val="99"/>
    <w:rsid w:val="00F2512B"/>
    <w:pPr>
      <w:widowControl/>
      <w:suppressAutoHyphens/>
      <w:autoSpaceDE/>
      <w:autoSpaceDN/>
      <w:adjustRightInd/>
      <w:jc w:val="center"/>
    </w:pPr>
    <w:rPr>
      <w:rFonts w:ascii="Arial" w:hAnsi="Arial" w:cs="Tahoma"/>
      <w:color w:val="auto"/>
      <w:sz w:val="20"/>
      <w:szCs w:val="20"/>
      <w:lang w:eastAsia="ar-SA"/>
    </w:rPr>
  </w:style>
  <w:style w:type="paragraph" w:customStyle="1" w:styleId="1ff0">
    <w:name w:val="Название1"/>
    <w:basedOn w:val="a3"/>
    <w:uiPriority w:val="99"/>
    <w:rsid w:val="00F2512B"/>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1ff1">
    <w:name w:val="Указатель1"/>
    <w:basedOn w:val="a3"/>
    <w:uiPriority w:val="99"/>
    <w:rsid w:val="00F2512B"/>
    <w:pPr>
      <w:suppressLineNumbers/>
      <w:suppressAutoHyphens/>
      <w:spacing w:after="0" w:line="240" w:lineRule="auto"/>
    </w:pPr>
    <w:rPr>
      <w:rFonts w:ascii="Arial" w:eastAsia="Times New Roman" w:hAnsi="Arial" w:cs="Tahoma"/>
      <w:sz w:val="20"/>
      <w:szCs w:val="20"/>
      <w:lang w:eastAsia="ar-SA"/>
    </w:rPr>
  </w:style>
  <w:style w:type="paragraph" w:customStyle="1" w:styleId="212">
    <w:name w:val="Основной текст с отступом 21"/>
    <w:basedOn w:val="a3"/>
    <w:uiPriority w:val="99"/>
    <w:rsid w:val="00F2512B"/>
    <w:pPr>
      <w:tabs>
        <w:tab w:val="left" w:pos="0"/>
      </w:tabs>
      <w:suppressAutoHyphens/>
      <w:spacing w:after="0" w:line="240" w:lineRule="auto"/>
      <w:ind w:firstLine="567"/>
      <w:jc w:val="both"/>
    </w:pPr>
    <w:rPr>
      <w:rFonts w:ascii="Times New Roman" w:eastAsia="Times New Roman" w:hAnsi="Times New Roman"/>
      <w:sz w:val="24"/>
      <w:szCs w:val="20"/>
      <w:lang w:eastAsia="ar-SA"/>
    </w:rPr>
  </w:style>
  <w:style w:type="paragraph" w:customStyle="1" w:styleId="FR2">
    <w:name w:val="FR2"/>
    <w:uiPriority w:val="99"/>
    <w:rsid w:val="00F2512B"/>
    <w:pPr>
      <w:widowControl w:val="0"/>
      <w:suppressAutoHyphens/>
      <w:spacing w:after="0" w:line="240" w:lineRule="auto"/>
      <w:ind w:firstLine="280"/>
      <w:jc w:val="both"/>
    </w:pPr>
    <w:rPr>
      <w:rFonts w:ascii="Times New Roman" w:eastAsia="Arial" w:hAnsi="Times New Roman" w:cs="Times New Roman"/>
      <w:sz w:val="20"/>
      <w:szCs w:val="20"/>
      <w:lang w:eastAsia="ar-SA"/>
    </w:rPr>
  </w:style>
  <w:style w:type="paragraph" w:customStyle="1" w:styleId="left">
    <w:name w:val="left"/>
    <w:uiPriority w:val="99"/>
    <w:rsid w:val="00F2512B"/>
    <w:pPr>
      <w:suppressAutoHyphens/>
      <w:spacing w:after="0" w:line="240" w:lineRule="auto"/>
    </w:pPr>
    <w:rPr>
      <w:rFonts w:ascii="Courier New" w:eastAsia="Arial" w:hAnsi="Courier New" w:cs="Times New Roman"/>
      <w:b/>
      <w:sz w:val="20"/>
      <w:szCs w:val="20"/>
      <w:lang w:eastAsia="ar-SA"/>
    </w:rPr>
  </w:style>
  <w:style w:type="paragraph" w:styleId="1ff2">
    <w:name w:val="toc 1"/>
    <w:basedOn w:val="a3"/>
    <w:next w:val="a3"/>
    <w:uiPriority w:val="39"/>
    <w:rsid w:val="00F2512B"/>
    <w:pPr>
      <w:suppressAutoHyphens/>
      <w:spacing w:before="120" w:after="0" w:line="240" w:lineRule="auto"/>
    </w:pPr>
    <w:rPr>
      <w:rFonts w:ascii="Times New Roman" w:eastAsia="Times New Roman" w:hAnsi="Times New Roman"/>
      <w:b/>
      <w:bCs/>
      <w:iCs/>
      <w:sz w:val="24"/>
      <w:szCs w:val="24"/>
      <w:lang w:eastAsia="ar-SA"/>
    </w:rPr>
  </w:style>
  <w:style w:type="paragraph" w:customStyle="1" w:styleId="ConsNonformat">
    <w:name w:val="ConsNonformat"/>
    <w:uiPriority w:val="99"/>
    <w:rsid w:val="00F2512B"/>
    <w:pPr>
      <w:widowControl w:val="0"/>
      <w:suppressAutoHyphens/>
      <w:spacing w:after="0" w:line="240" w:lineRule="auto"/>
    </w:pPr>
    <w:rPr>
      <w:rFonts w:ascii="Consultant" w:eastAsia="Arial" w:hAnsi="Consultant" w:cs="Times New Roman"/>
      <w:sz w:val="20"/>
      <w:szCs w:val="20"/>
      <w:lang w:eastAsia="ar-SA"/>
    </w:rPr>
  </w:style>
  <w:style w:type="paragraph" w:customStyle="1" w:styleId="ConsCell">
    <w:name w:val="ConsCell"/>
    <w:uiPriority w:val="99"/>
    <w:rsid w:val="00F2512B"/>
    <w:pPr>
      <w:widowControl w:val="0"/>
      <w:suppressAutoHyphens/>
      <w:spacing w:after="0" w:line="240" w:lineRule="auto"/>
    </w:pPr>
    <w:rPr>
      <w:rFonts w:ascii="Arial" w:eastAsia="Arial" w:hAnsi="Arial" w:cs="Times New Roman"/>
      <w:sz w:val="20"/>
      <w:szCs w:val="20"/>
      <w:lang w:eastAsia="ar-SA"/>
    </w:rPr>
  </w:style>
  <w:style w:type="paragraph" w:styleId="2f5">
    <w:name w:val="toc 2"/>
    <w:basedOn w:val="a3"/>
    <w:next w:val="a3"/>
    <w:uiPriority w:val="39"/>
    <w:rsid w:val="00F2512B"/>
    <w:pPr>
      <w:suppressAutoHyphens/>
      <w:spacing w:before="120" w:after="0" w:line="240" w:lineRule="auto"/>
      <w:ind w:left="200"/>
    </w:pPr>
    <w:rPr>
      <w:rFonts w:ascii="Times New Roman" w:eastAsia="Times New Roman" w:hAnsi="Times New Roman"/>
      <w:b/>
      <w:bCs/>
      <w:sz w:val="24"/>
      <w:lang w:eastAsia="ar-SA"/>
    </w:rPr>
  </w:style>
  <w:style w:type="paragraph" w:styleId="3f4">
    <w:name w:val="toc 3"/>
    <w:basedOn w:val="a3"/>
    <w:next w:val="a3"/>
    <w:uiPriority w:val="39"/>
    <w:rsid w:val="00F2512B"/>
    <w:pPr>
      <w:suppressAutoHyphens/>
      <w:spacing w:after="0" w:line="240" w:lineRule="auto"/>
      <w:ind w:left="720"/>
    </w:pPr>
    <w:rPr>
      <w:rFonts w:ascii="Times New Roman" w:eastAsia="Times New Roman" w:hAnsi="Times New Roman"/>
      <w:b/>
      <w:sz w:val="20"/>
      <w:szCs w:val="20"/>
      <w:lang w:eastAsia="ar-SA"/>
    </w:rPr>
  </w:style>
  <w:style w:type="paragraph" w:customStyle="1" w:styleId="afff8">
    <w:name w:val="текст сноски"/>
    <w:basedOn w:val="a3"/>
    <w:uiPriority w:val="99"/>
    <w:rsid w:val="00F2512B"/>
    <w:pPr>
      <w:widowControl w:val="0"/>
      <w:suppressAutoHyphens/>
      <w:spacing w:after="0" w:line="240" w:lineRule="auto"/>
    </w:pPr>
    <w:rPr>
      <w:rFonts w:ascii="Gelvetsky 12pt" w:eastAsia="Times New Roman" w:hAnsi="Gelvetsky 12pt"/>
      <w:sz w:val="24"/>
      <w:szCs w:val="20"/>
      <w:lang w:val="en-US" w:eastAsia="ar-SA"/>
    </w:rPr>
  </w:style>
  <w:style w:type="paragraph" w:customStyle="1" w:styleId="311">
    <w:name w:val="Основной текст 31"/>
    <w:basedOn w:val="a3"/>
    <w:uiPriority w:val="99"/>
    <w:rsid w:val="00F2512B"/>
    <w:pPr>
      <w:widowControl w:val="0"/>
      <w:suppressAutoHyphens/>
      <w:autoSpaceDE w:val="0"/>
      <w:spacing w:after="0" w:line="240" w:lineRule="auto"/>
      <w:jc w:val="both"/>
    </w:pPr>
    <w:rPr>
      <w:rFonts w:ascii="Times New Roman" w:eastAsia="Times New Roman" w:hAnsi="Times New Roman"/>
      <w:color w:val="FF0000"/>
      <w:szCs w:val="20"/>
      <w:lang w:eastAsia="ar-SA"/>
    </w:rPr>
  </w:style>
  <w:style w:type="paragraph" w:customStyle="1" w:styleId="1ff3">
    <w:name w:val="Дата1"/>
    <w:basedOn w:val="a3"/>
    <w:next w:val="a3"/>
    <w:uiPriority w:val="99"/>
    <w:rsid w:val="00F2512B"/>
    <w:pPr>
      <w:suppressAutoHyphens/>
      <w:spacing w:after="0" w:line="240" w:lineRule="auto"/>
      <w:jc w:val="both"/>
    </w:pPr>
    <w:rPr>
      <w:rFonts w:ascii="Times New Roman" w:eastAsia="Times New Roman" w:hAnsi="Times New Roman"/>
      <w:sz w:val="20"/>
      <w:szCs w:val="20"/>
      <w:lang w:eastAsia="ar-SA"/>
    </w:rPr>
  </w:style>
  <w:style w:type="paragraph" w:customStyle="1" w:styleId="1ff4">
    <w:name w:val="Схема документа1"/>
    <w:basedOn w:val="a3"/>
    <w:uiPriority w:val="99"/>
    <w:rsid w:val="00F2512B"/>
    <w:pPr>
      <w:shd w:val="clear" w:color="auto" w:fill="000080"/>
      <w:suppressAutoHyphens/>
      <w:spacing w:after="0" w:line="240" w:lineRule="auto"/>
    </w:pPr>
    <w:rPr>
      <w:rFonts w:ascii="Tahoma" w:eastAsia="Times New Roman" w:hAnsi="Tahoma"/>
      <w:sz w:val="20"/>
      <w:szCs w:val="20"/>
      <w:lang w:eastAsia="ar-SA"/>
    </w:rPr>
  </w:style>
  <w:style w:type="paragraph" w:customStyle="1" w:styleId="H2">
    <w:name w:val="H2"/>
    <w:basedOn w:val="a3"/>
    <w:next w:val="a3"/>
    <w:uiPriority w:val="99"/>
    <w:rsid w:val="00F2512B"/>
    <w:pPr>
      <w:keepNext/>
      <w:suppressAutoHyphens/>
      <w:spacing w:before="100" w:after="100" w:line="240" w:lineRule="auto"/>
    </w:pPr>
    <w:rPr>
      <w:rFonts w:ascii="Times New Roman" w:eastAsia="Times New Roman" w:hAnsi="Times New Roman"/>
      <w:b/>
      <w:sz w:val="36"/>
      <w:szCs w:val="20"/>
      <w:lang w:eastAsia="ar-SA"/>
    </w:rPr>
  </w:style>
  <w:style w:type="paragraph" w:customStyle="1" w:styleId="114">
    <w:name w:val="заголовок 11"/>
    <w:basedOn w:val="a3"/>
    <w:next w:val="a3"/>
    <w:uiPriority w:val="99"/>
    <w:rsid w:val="00F2512B"/>
    <w:pPr>
      <w:keepNext/>
      <w:suppressAutoHyphens/>
      <w:spacing w:after="0" w:line="240" w:lineRule="auto"/>
      <w:jc w:val="center"/>
    </w:pPr>
    <w:rPr>
      <w:rFonts w:ascii="Times New Roman" w:eastAsia="Times New Roman" w:hAnsi="Times New Roman"/>
      <w:sz w:val="24"/>
      <w:szCs w:val="20"/>
      <w:lang w:eastAsia="ar-SA"/>
    </w:rPr>
  </w:style>
  <w:style w:type="paragraph" w:customStyle="1" w:styleId="1ff5">
    <w:name w:val="Цитата1"/>
    <w:basedOn w:val="a3"/>
    <w:uiPriority w:val="99"/>
    <w:rsid w:val="00F2512B"/>
    <w:pPr>
      <w:suppressAutoHyphens/>
      <w:spacing w:after="0" w:line="240" w:lineRule="auto"/>
      <w:ind w:left="-142" w:right="-285" w:firstLine="284"/>
      <w:jc w:val="both"/>
    </w:pPr>
    <w:rPr>
      <w:rFonts w:ascii="Times New Roman" w:eastAsia="Times New Roman" w:hAnsi="Times New Roman"/>
      <w:sz w:val="28"/>
      <w:szCs w:val="20"/>
      <w:lang w:eastAsia="ar-SA"/>
    </w:rPr>
  </w:style>
  <w:style w:type="paragraph" w:customStyle="1" w:styleId="321">
    <w:name w:val="Основной текст 32"/>
    <w:basedOn w:val="a3"/>
    <w:uiPriority w:val="99"/>
    <w:rsid w:val="00F2512B"/>
    <w:pPr>
      <w:suppressAutoHyphens/>
      <w:spacing w:after="0" w:line="216" w:lineRule="auto"/>
      <w:ind w:right="-5"/>
      <w:jc w:val="both"/>
    </w:pPr>
    <w:rPr>
      <w:rFonts w:ascii="Times New Roman" w:eastAsia="Times New Roman" w:hAnsi="Times New Roman"/>
      <w:sz w:val="20"/>
      <w:szCs w:val="20"/>
      <w:lang w:eastAsia="ar-SA"/>
    </w:rPr>
  </w:style>
  <w:style w:type="paragraph" w:customStyle="1" w:styleId="45">
    <w:name w:val="заголовок 4"/>
    <w:basedOn w:val="a3"/>
    <w:next w:val="a3"/>
    <w:uiPriority w:val="99"/>
    <w:rsid w:val="00F2512B"/>
    <w:pPr>
      <w:keepNext/>
      <w:tabs>
        <w:tab w:val="num" w:pos="1800"/>
      </w:tabs>
      <w:suppressAutoHyphens/>
      <w:spacing w:before="240" w:after="60" w:line="240" w:lineRule="auto"/>
      <w:ind w:left="360" w:hanging="360"/>
      <w:outlineLvl w:val="3"/>
    </w:pPr>
    <w:rPr>
      <w:rFonts w:ascii="Arial" w:eastAsia="Times New Roman" w:hAnsi="Arial"/>
      <w:b/>
      <w:sz w:val="24"/>
      <w:szCs w:val="20"/>
      <w:lang w:eastAsia="ar-SA"/>
    </w:rPr>
  </w:style>
  <w:style w:type="paragraph" w:customStyle="1" w:styleId="Nonformat">
    <w:name w:val="Nonformat"/>
    <w:basedOn w:val="a3"/>
    <w:uiPriority w:val="99"/>
    <w:rsid w:val="00F2512B"/>
    <w:pPr>
      <w:suppressAutoHyphens/>
      <w:spacing w:after="0" w:line="240" w:lineRule="auto"/>
    </w:pPr>
    <w:rPr>
      <w:rFonts w:ascii="Consultant" w:eastAsia="Times New Roman" w:hAnsi="Consultant"/>
      <w:sz w:val="20"/>
      <w:szCs w:val="20"/>
      <w:lang w:eastAsia="ar-SA"/>
    </w:rPr>
  </w:style>
  <w:style w:type="paragraph" w:customStyle="1" w:styleId="Cell">
    <w:name w:val="Cell"/>
    <w:basedOn w:val="a3"/>
    <w:uiPriority w:val="99"/>
    <w:rsid w:val="00F2512B"/>
    <w:pPr>
      <w:suppressAutoHyphens/>
      <w:spacing w:after="0" w:line="240" w:lineRule="auto"/>
    </w:pPr>
    <w:rPr>
      <w:rFonts w:ascii="Times New Roman" w:eastAsia="Times New Roman" w:hAnsi="Times New Roman"/>
      <w:sz w:val="20"/>
      <w:szCs w:val="20"/>
      <w:lang w:eastAsia="ar-SA"/>
    </w:rPr>
  </w:style>
  <w:style w:type="paragraph" w:customStyle="1" w:styleId="c2">
    <w:name w:val="c2"/>
    <w:basedOn w:val="a3"/>
    <w:uiPriority w:val="99"/>
    <w:rsid w:val="00F2512B"/>
    <w:pPr>
      <w:widowControl w:val="0"/>
      <w:suppressAutoHyphens/>
      <w:spacing w:after="0" w:line="240" w:lineRule="atLeast"/>
      <w:jc w:val="center"/>
    </w:pPr>
    <w:rPr>
      <w:rFonts w:ascii="Times New Roman" w:eastAsia="Times New Roman" w:hAnsi="Times New Roman"/>
      <w:sz w:val="24"/>
      <w:szCs w:val="20"/>
      <w:lang w:eastAsia="ar-SA"/>
    </w:rPr>
  </w:style>
  <w:style w:type="paragraph" w:customStyle="1" w:styleId="213">
    <w:name w:val="Список 21"/>
    <w:basedOn w:val="a3"/>
    <w:uiPriority w:val="99"/>
    <w:rsid w:val="00F2512B"/>
    <w:pPr>
      <w:widowControl w:val="0"/>
      <w:suppressAutoHyphens/>
      <w:autoSpaceDE w:val="0"/>
      <w:spacing w:after="0" w:line="240" w:lineRule="auto"/>
      <w:ind w:left="566" w:hanging="283"/>
    </w:pPr>
    <w:rPr>
      <w:rFonts w:ascii="Times New Roman" w:eastAsia="Times New Roman" w:hAnsi="Times New Roman"/>
      <w:b/>
      <w:sz w:val="20"/>
      <w:szCs w:val="20"/>
      <w:lang w:eastAsia="ar-SA"/>
    </w:rPr>
  </w:style>
  <w:style w:type="paragraph" w:customStyle="1" w:styleId="214">
    <w:name w:val="Продолжение списка 21"/>
    <w:basedOn w:val="a3"/>
    <w:uiPriority w:val="99"/>
    <w:rsid w:val="00F2512B"/>
    <w:pPr>
      <w:widowControl w:val="0"/>
      <w:suppressAutoHyphens/>
      <w:autoSpaceDE w:val="0"/>
      <w:spacing w:after="120" w:line="240" w:lineRule="auto"/>
      <w:ind w:left="566"/>
    </w:pPr>
    <w:rPr>
      <w:rFonts w:ascii="Times New Roman" w:eastAsia="Times New Roman" w:hAnsi="Times New Roman"/>
      <w:b/>
      <w:sz w:val="20"/>
      <w:szCs w:val="20"/>
      <w:lang w:eastAsia="ar-SA"/>
    </w:rPr>
  </w:style>
  <w:style w:type="paragraph" w:customStyle="1" w:styleId="312">
    <w:name w:val="Список 31"/>
    <w:basedOn w:val="a3"/>
    <w:uiPriority w:val="99"/>
    <w:rsid w:val="00F2512B"/>
    <w:pPr>
      <w:widowControl w:val="0"/>
      <w:suppressAutoHyphens/>
      <w:autoSpaceDE w:val="0"/>
      <w:spacing w:after="0" w:line="240" w:lineRule="auto"/>
      <w:ind w:left="849" w:hanging="283"/>
    </w:pPr>
    <w:rPr>
      <w:rFonts w:ascii="Times New Roman" w:eastAsia="Times New Roman" w:hAnsi="Times New Roman"/>
      <w:b/>
      <w:sz w:val="20"/>
      <w:szCs w:val="20"/>
      <w:lang w:eastAsia="ar-SA"/>
    </w:rPr>
  </w:style>
  <w:style w:type="paragraph" w:customStyle="1" w:styleId="p4">
    <w:name w:val="p4"/>
    <w:basedOn w:val="a3"/>
    <w:uiPriority w:val="99"/>
    <w:rsid w:val="00F2512B"/>
    <w:pPr>
      <w:widowControl w:val="0"/>
      <w:tabs>
        <w:tab w:val="left" w:pos="760"/>
      </w:tabs>
      <w:suppressAutoHyphens/>
      <w:spacing w:after="0" w:line="280" w:lineRule="atLeast"/>
      <w:ind w:left="680"/>
      <w:jc w:val="both"/>
    </w:pPr>
    <w:rPr>
      <w:rFonts w:ascii="Times New Roman" w:eastAsia="Times New Roman" w:hAnsi="Times New Roman"/>
      <w:sz w:val="24"/>
      <w:szCs w:val="20"/>
      <w:lang w:eastAsia="ar-SA"/>
    </w:rPr>
  </w:style>
  <w:style w:type="paragraph" w:customStyle="1" w:styleId="115">
    <w:name w:val="1Стиль1"/>
    <w:basedOn w:val="a3"/>
    <w:uiPriority w:val="99"/>
    <w:rsid w:val="00F2512B"/>
    <w:pPr>
      <w:widowControl w:val="0"/>
      <w:suppressAutoHyphens/>
      <w:autoSpaceDE w:val="0"/>
      <w:spacing w:after="0" w:line="240" w:lineRule="auto"/>
      <w:ind w:left="130" w:right="567" w:firstLine="658"/>
      <w:jc w:val="both"/>
    </w:pPr>
    <w:rPr>
      <w:rFonts w:ascii="Arial" w:eastAsia="Times New Roman" w:hAnsi="Arial"/>
      <w:sz w:val="24"/>
      <w:szCs w:val="20"/>
      <w:lang w:eastAsia="ar-SA"/>
    </w:rPr>
  </w:style>
  <w:style w:type="paragraph" w:customStyle="1" w:styleId="afff9">
    <w:name w:val="Номер"/>
    <w:basedOn w:val="a3"/>
    <w:uiPriority w:val="99"/>
    <w:rsid w:val="00F2512B"/>
    <w:pPr>
      <w:suppressAutoHyphens/>
      <w:spacing w:before="120" w:after="0" w:line="240" w:lineRule="auto"/>
      <w:jc w:val="both"/>
    </w:pPr>
    <w:rPr>
      <w:rFonts w:ascii="Times New Roman" w:eastAsia="Times New Roman" w:hAnsi="Times New Roman"/>
      <w:sz w:val="28"/>
      <w:szCs w:val="20"/>
      <w:lang w:eastAsia="ar-SA"/>
    </w:rPr>
  </w:style>
  <w:style w:type="paragraph" w:customStyle="1" w:styleId="2f6">
    <w:name w:val="Заг2"/>
    <w:basedOn w:val="1"/>
    <w:uiPriority w:val="99"/>
    <w:rsid w:val="00F2512B"/>
    <w:pPr>
      <w:keepNext w:val="0"/>
      <w:numPr>
        <w:numId w:val="0"/>
      </w:numPr>
      <w:tabs>
        <w:tab w:val="left" w:pos="360"/>
        <w:tab w:val="left" w:pos="540"/>
        <w:tab w:val="left" w:pos="1209"/>
      </w:tabs>
      <w:suppressAutoHyphens/>
      <w:spacing w:before="180" w:after="0"/>
      <w:ind w:left="849"/>
      <w:outlineLvl w:val="9"/>
    </w:pPr>
    <w:rPr>
      <w:b w:val="0"/>
      <w:bCs w:val="0"/>
      <w:color w:val="auto"/>
      <w:kern w:val="0"/>
      <w:sz w:val="24"/>
      <w:szCs w:val="24"/>
      <w:lang w:eastAsia="ar-SA"/>
    </w:rPr>
  </w:style>
  <w:style w:type="paragraph" w:customStyle="1" w:styleId="afffa">
    <w:name w:val="Отбивка"/>
    <w:basedOn w:val="a3"/>
    <w:uiPriority w:val="99"/>
    <w:rsid w:val="00F2512B"/>
    <w:pPr>
      <w:suppressAutoHyphens/>
      <w:spacing w:before="120" w:after="0" w:line="240" w:lineRule="auto"/>
      <w:ind w:left="-3"/>
      <w:jc w:val="both"/>
    </w:pPr>
    <w:rPr>
      <w:rFonts w:ascii="Times New Roman" w:eastAsia="Times New Roman" w:hAnsi="Times New Roman"/>
      <w:sz w:val="28"/>
      <w:szCs w:val="20"/>
      <w:lang w:eastAsia="ar-SA"/>
    </w:rPr>
  </w:style>
  <w:style w:type="paragraph" w:customStyle="1" w:styleId="afffb">
    <w:name w:val="Т Номер"/>
    <w:basedOn w:val="a3"/>
    <w:uiPriority w:val="99"/>
    <w:rsid w:val="00F2512B"/>
    <w:pPr>
      <w:tabs>
        <w:tab w:val="left" w:pos="320"/>
        <w:tab w:val="num" w:pos="720"/>
      </w:tabs>
      <w:suppressAutoHyphens/>
      <w:spacing w:before="60" w:after="60" w:line="240" w:lineRule="auto"/>
      <w:ind w:left="-1800"/>
    </w:pPr>
    <w:rPr>
      <w:rFonts w:ascii="Times New Roman" w:eastAsia="Times New Roman" w:hAnsi="Times New Roman"/>
      <w:sz w:val="24"/>
      <w:szCs w:val="24"/>
      <w:lang w:eastAsia="ar-SA"/>
    </w:rPr>
  </w:style>
  <w:style w:type="paragraph" w:customStyle="1" w:styleId="00">
    <w:name w:val="Н00"/>
    <w:basedOn w:val="a3"/>
    <w:uiPriority w:val="99"/>
    <w:rsid w:val="00F2512B"/>
    <w:pPr>
      <w:suppressAutoHyphens/>
      <w:spacing w:after="0" w:line="240" w:lineRule="auto"/>
    </w:pPr>
    <w:rPr>
      <w:rFonts w:ascii="Times New Roman" w:eastAsia="Times New Roman" w:hAnsi="Times New Roman"/>
      <w:sz w:val="24"/>
      <w:szCs w:val="20"/>
      <w:lang w:eastAsia="ar-SA"/>
    </w:rPr>
  </w:style>
  <w:style w:type="paragraph" w:customStyle="1" w:styleId="220">
    <w:name w:val="Н22"/>
    <w:basedOn w:val="a3"/>
    <w:uiPriority w:val="99"/>
    <w:rsid w:val="00F2512B"/>
    <w:pPr>
      <w:suppressAutoHyphens/>
      <w:spacing w:after="0" w:line="240" w:lineRule="auto"/>
    </w:pPr>
    <w:rPr>
      <w:rFonts w:ascii="Times New Roman" w:eastAsia="Times New Roman" w:hAnsi="Times New Roman"/>
      <w:sz w:val="24"/>
      <w:szCs w:val="20"/>
      <w:lang w:eastAsia="ar-SA"/>
    </w:rPr>
  </w:style>
  <w:style w:type="paragraph" w:customStyle="1" w:styleId="330">
    <w:name w:val="Н33"/>
    <w:basedOn w:val="a3"/>
    <w:uiPriority w:val="99"/>
    <w:rsid w:val="00F2512B"/>
    <w:pPr>
      <w:suppressAutoHyphens/>
      <w:spacing w:after="0" w:line="240" w:lineRule="auto"/>
    </w:pPr>
    <w:rPr>
      <w:rFonts w:ascii="Times New Roman" w:eastAsia="Times New Roman" w:hAnsi="Times New Roman"/>
      <w:sz w:val="24"/>
      <w:szCs w:val="20"/>
      <w:lang w:eastAsia="ar-SA"/>
    </w:rPr>
  </w:style>
  <w:style w:type="paragraph" w:customStyle="1" w:styleId="afffc">
    <w:name w:val="отбивка"/>
    <w:basedOn w:val="a3"/>
    <w:uiPriority w:val="99"/>
    <w:rsid w:val="00F2512B"/>
    <w:pPr>
      <w:tabs>
        <w:tab w:val="left" w:pos="709"/>
      </w:tabs>
      <w:suppressAutoHyphens/>
      <w:spacing w:before="60" w:after="0" w:line="240" w:lineRule="auto"/>
      <w:ind w:left="-76"/>
    </w:pPr>
    <w:rPr>
      <w:rFonts w:ascii="Times New Roman" w:eastAsia="Times New Roman" w:hAnsi="Times New Roman"/>
      <w:sz w:val="24"/>
      <w:szCs w:val="20"/>
      <w:lang w:eastAsia="ar-SA"/>
    </w:rPr>
  </w:style>
  <w:style w:type="paragraph" w:customStyle="1" w:styleId="3---">
    <w:name w:val="3---"/>
    <w:basedOn w:val="a3"/>
    <w:uiPriority w:val="99"/>
    <w:rsid w:val="00F2512B"/>
    <w:pPr>
      <w:suppressAutoHyphens/>
      <w:spacing w:before="120" w:after="120" w:line="240" w:lineRule="auto"/>
      <w:jc w:val="both"/>
    </w:pPr>
    <w:rPr>
      <w:rFonts w:ascii="Times New Roman" w:eastAsia="Times New Roman" w:hAnsi="Times New Roman"/>
      <w:sz w:val="24"/>
      <w:szCs w:val="20"/>
      <w:lang w:eastAsia="ar-SA"/>
    </w:rPr>
  </w:style>
  <w:style w:type="paragraph" w:customStyle="1" w:styleId="afffd">
    <w:name w:val="Абзац"/>
    <w:basedOn w:val="a3"/>
    <w:uiPriority w:val="99"/>
    <w:rsid w:val="00F2512B"/>
    <w:pPr>
      <w:suppressAutoHyphens/>
      <w:spacing w:before="120" w:after="0" w:line="240" w:lineRule="auto"/>
      <w:ind w:firstLine="709"/>
      <w:jc w:val="both"/>
    </w:pPr>
    <w:rPr>
      <w:rFonts w:ascii="Times New Roman" w:eastAsia="Times New Roman" w:hAnsi="Times New Roman"/>
      <w:sz w:val="24"/>
      <w:szCs w:val="24"/>
      <w:lang w:eastAsia="ar-SA"/>
    </w:rPr>
  </w:style>
  <w:style w:type="paragraph" w:customStyle="1" w:styleId="afffe">
    <w:name w:val="Т Абзац"/>
    <w:basedOn w:val="a3"/>
    <w:uiPriority w:val="99"/>
    <w:rsid w:val="00F2512B"/>
    <w:pPr>
      <w:suppressAutoHyphens/>
      <w:spacing w:before="60" w:after="60" w:line="240" w:lineRule="auto"/>
    </w:pPr>
    <w:rPr>
      <w:rFonts w:ascii="Times New Roman" w:eastAsia="Times New Roman" w:hAnsi="Times New Roman"/>
      <w:sz w:val="24"/>
      <w:szCs w:val="24"/>
      <w:lang w:eastAsia="ar-SA"/>
    </w:rPr>
  </w:style>
  <w:style w:type="paragraph" w:customStyle="1" w:styleId="2f7">
    <w:name w:val="Абзац2"/>
    <w:basedOn w:val="a3"/>
    <w:uiPriority w:val="99"/>
    <w:rsid w:val="00F2512B"/>
    <w:pPr>
      <w:suppressAutoHyphens/>
      <w:spacing w:before="60" w:after="0" w:line="240" w:lineRule="auto"/>
      <w:ind w:left="720"/>
    </w:pPr>
    <w:rPr>
      <w:rFonts w:ascii="Times New Roman" w:eastAsia="Times New Roman" w:hAnsi="Times New Roman"/>
      <w:sz w:val="24"/>
      <w:szCs w:val="24"/>
      <w:lang w:eastAsia="ar-SA"/>
    </w:rPr>
  </w:style>
  <w:style w:type="paragraph" w:customStyle="1" w:styleId="ChapterSubtitle">
    <w:name w:val="Chapter Subtitle"/>
    <w:basedOn w:val="aff7"/>
    <w:next w:val="1a"/>
    <w:uiPriority w:val="99"/>
    <w:rsid w:val="00F2512B"/>
    <w:pPr>
      <w:keepNext/>
      <w:keepLines/>
      <w:suppressAutoHyphens/>
      <w:spacing w:before="60" w:after="120" w:line="340" w:lineRule="atLeast"/>
      <w:outlineLvl w:val="9"/>
    </w:pPr>
    <w:rPr>
      <w:rFonts w:ascii="Times New Roman" w:hAnsi="Times New Roman"/>
      <w:b/>
      <w:caps/>
      <w:spacing w:val="-16"/>
      <w:kern w:val="1"/>
      <w:sz w:val="32"/>
      <w:lang w:val="en-US" w:eastAsia="ar-SA"/>
    </w:rPr>
  </w:style>
  <w:style w:type="paragraph" w:customStyle="1" w:styleId="1ff6">
    <w:name w:val="Текст1"/>
    <w:basedOn w:val="a3"/>
    <w:uiPriority w:val="99"/>
    <w:rsid w:val="00F2512B"/>
    <w:pPr>
      <w:suppressAutoHyphens/>
      <w:spacing w:after="0" w:line="240" w:lineRule="auto"/>
    </w:pPr>
    <w:rPr>
      <w:rFonts w:ascii="Courier New" w:eastAsia="Times New Roman" w:hAnsi="Courier New"/>
      <w:sz w:val="20"/>
      <w:szCs w:val="24"/>
      <w:lang w:eastAsia="ar-SA"/>
    </w:rPr>
  </w:style>
  <w:style w:type="paragraph" w:customStyle="1" w:styleId="Web">
    <w:name w:val="Обычный (Web)"/>
    <w:basedOn w:val="a3"/>
    <w:uiPriority w:val="99"/>
    <w:rsid w:val="00F2512B"/>
    <w:pPr>
      <w:suppressAutoHyphens/>
      <w:spacing w:before="100" w:after="100" w:line="240" w:lineRule="auto"/>
    </w:pPr>
    <w:rPr>
      <w:rFonts w:ascii="Arial Unicode MS" w:eastAsia="Arial Unicode MS" w:hAnsi="Arial Unicode MS"/>
      <w:sz w:val="24"/>
      <w:szCs w:val="24"/>
      <w:lang w:eastAsia="ar-SA"/>
    </w:rPr>
  </w:style>
  <w:style w:type="paragraph" w:styleId="46">
    <w:name w:val="toc 4"/>
    <w:basedOn w:val="a3"/>
    <w:next w:val="a3"/>
    <w:uiPriority w:val="99"/>
    <w:semiHidden/>
    <w:rsid w:val="00F2512B"/>
    <w:pPr>
      <w:suppressAutoHyphens/>
      <w:spacing w:after="0" w:line="240" w:lineRule="auto"/>
      <w:ind w:left="600"/>
    </w:pPr>
    <w:rPr>
      <w:rFonts w:ascii="Times New Roman" w:eastAsia="Times New Roman" w:hAnsi="Times New Roman"/>
      <w:sz w:val="20"/>
      <w:szCs w:val="20"/>
      <w:lang w:eastAsia="ar-SA"/>
    </w:rPr>
  </w:style>
  <w:style w:type="paragraph" w:styleId="53">
    <w:name w:val="toc 5"/>
    <w:basedOn w:val="a3"/>
    <w:next w:val="a3"/>
    <w:uiPriority w:val="99"/>
    <w:semiHidden/>
    <w:rsid w:val="00F2512B"/>
    <w:pPr>
      <w:suppressAutoHyphens/>
      <w:spacing w:after="0" w:line="240" w:lineRule="auto"/>
      <w:ind w:left="800"/>
    </w:pPr>
    <w:rPr>
      <w:rFonts w:ascii="Times New Roman" w:eastAsia="Times New Roman" w:hAnsi="Times New Roman"/>
      <w:sz w:val="20"/>
      <w:szCs w:val="20"/>
      <w:lang w:eastAsia="ar-SA"/>
    </w:rPr>
  </w:style>
  <w:style w:type="paragraph" w:styleId="63">
    <w:name w:val="toc 6"/>
    <w:basedOn w:val="a3"/>
    <w:next w:val="a3"/>
    <w:uiPriority w:val="99"/>
    <w:semiHidden/>
    <w:rsid w:val="00F2512B"/>
    <w:pPr>
      <w:suppressAutoHyphens/>
      <w:spacing w:after="0" w:line="240" w:lineRule="auto"/>
      <w:ind w:left="1000"/>
    </w:pPr>
    <w:rPr>
      <w:rFonts w:ascii="Times New Roman" w:eastAsia="Times New Roman" w:hAnsi="Times New Roman"/>
      <w:sz w:val="20"/>
      <w:szCs w:val="20"/>
      <w:lang w:eastAsia="ar-SA"/>
    </w:rPr>
  </w:style>
  <w:style w:type="paragraph" w:styleId="72">
    <w:name w:val="toc 7"/>
    <w:basedOn w:val="a3"/>
    <w:next w:val="a3"/>
    <w:uiPriority w:val="99"/>
    <w:semiHidden/>
    <w:rsid w:val="00F2512B"/>
    <w:pPr>
      <w:suppressAutoHyphens/>
      <w:spacing w:after="0" w:line="240" w:lineRule="auto"/>
      <w:ind w:left="1200"/>
    </w:pPr>
    <w:rPr>
      <w:rFonts w:ascii="Times New Roman" w:eastAsia="Times New Roman" w:hAnsi="Times New Roman"/>
      <w:sz w:val="20"/>
      <w:szCs w:val="20"/>
      <w:lang w:eastAsia="ar-SA"/>
    </w:rPr>
  </w:style>
  <w:style w:type="paragraph" w:styleId="82">
    <w:name w:val="toc 8"/>
    <w:basedOn w:val="a3"/>
    <w:next w:val="a3"/>
    <w:uiPriority w:val="99"/>
    <w:semiHidden/>
    <w:rsid w:val="00F2512B"/>
    <w:pPr>
      <w:suppressAutoHyphens/>
      <w:spacing w:after="0" w:line="240" w:lineRule="auto"/>
      <w:ind w:left="1400"/>
    </w:pPr>
    <w:rPr>
      <w:rFonts w:ascii="Times New Roman" w:eastAsia="Times New Roman" w:hAnsi="Times New Roman"/>
      <w:sz w:val="20"/>
      <w:szCs w:val="20"/>
      <w:lang w:eastAsia="ar-SA"/>
    </w:rPr>
  </w:style>
  <w:style w:type="paragraph" w:styleId="92">
    <w:name w:val="toc 9"/>
    <w:basedOn w:val="a3"/>
    <w:next w:val="a3"/>
    <w:uiPriority w:val="99"/>
    <w:semiHidden/>
    <w:rsid w:val="00F2512B"/>
    <w:pPr>
      <w:suppressAutoHyphens/>
      <w:spacing w:after="0" w:line="240" w:lineRule="auto"/>
      <w:ind w:left="1600"/>
    </w:pPr>
    <w:rPr>
      <w:rFonts w:ascii="Times New Roman" w:eastAsia="Times New Roman" w:hAnsi="Times New Roman"/>
      <w:sz w:val="20"/>
      <w:szCs w:val="20"/>
      <w:lang w:eastAsia="ar-SA"/>
    </w:rPr>
  </w:style>
  <w:style w:type="paragraph" w:customStyle="1" w:styleId="1ff7">
    <w:name w:val="Текст примечания1"/>
    <w:basedOn w:val="a3"/>
    <w:uiPriority w:val="99"/>
    <w:rsid w:val="00F2512B"/>
    <w:pPr>
      <w:suppressAutoHyphens/>
      <w:spacing w:after="0" w:line="240" w:lineRule="auto"/>
    </w:pPr>
    <w:rPr>
      <w:rFonts w:ascii="Times New Roman" w:eastAsia="Times New Roman" w:hAnsi="Times New Roman"/>
      <w:sz w:val="20"/>
      <w:szCs w:val="20"/>
      <w:lang w:eastAsia="ar-SA"/>
    </w:rPr>
  </w:style>
  <w:style w:type="paragraph" w:customStyle="1" w:styleId="1ff8">
    <w:name w:val="Стиль1"/>
    <w:basedOn w:val="a3"/>
    <w:uiPriority w:val="99"/>
    <w:rsid w:val="00F2512B"/>
    <w:pPr>
      <w:keepNext/>
      <w:keepLines/>
      <w:widowControl w:val="0"/>
      <w:suppressLineNumbers/>
      <w:suppressAutoHyphens/>
      <w:spacing w:after="60" w:line="240" w:lineRule="auto"/>
    </w:pPr>
    <w:rPr>
      <w:rFonts w:ascii="Times New Roman" w:eastAsia="Times New Roman" w:hAnsi="Times New Roman"/>
      <w:b/>
      <w:sz w:val="28"/>
      <w:szCs w:val="24"/>
      <w:lang w:eastAsia="ar-SA"/>
    </w:rPr>
  </w:style>
  <w:style w:type="paragraph" w:customStyle="1" w:styleId="215">
    <w:name w:val="Нумерованный список 21"/>
    <w:basedOn w:val="a3"/>
    <w:uiPriority w:val="99"/>
    <w:rsid w:val="00F2512B"/>
    <w:pPr>
      <w:suppressAutoHyphens/>
      <w:spacing w:after="0" w:line="240" w:lineRule="auto"/>
    </w:pPr>
    <w:rPr>
      <w:rFonts w:ascii="Times New Roman" w:eastAsia="Times New Roman" w:hAnsi="Times New Roman"/>
      <w:sz w:val="20"/>
      <w:szCs w:val="20"/>
      <w:lang w:eastAsia="ar-SA"/>
    </w:rPr>
  </w:style>
  <w:style w:type="paragraph" w:customStyle="1" w:styleId="2f8">
    <w:name w:val="Стиль2"/>
    <w:basedOn w:val="215"/>
    <w:uiPriority w:val="99"/>
    <w:rsid w:val="00F2512B"/>
    <w:pPr>
      <w:keepNext/>
      <w:keepLines/>
      <w:widowControl w:val="0"/>
      <w:suppressLineNumbers/>
      <w:spacing w:after="60"/>
      <w:jc w:val="both"/>
    </w:pPr>
    <w:rPr>
      <w:b/>
      <w:sz w:val="24"/>
    </w:rPr>
  </w:style>
  <w:style w:type="paragraph" w:customStyle="1" w:styleId="affff">
    <w:name w:val="Знак Знак Знак Знак Знак Знак Знак Знак Знак Знак"/>
    <w:basedOn w:val="a3"/>
    <w:uiPriority w:val="99"/>
    <w:rsid w:val="00F2512B"/>
    <w:pPr>
      <w:suppressAutoHyphens/>
      <w:spacing w:after="160" w:line="240" w:lineRule="exact"/>
    </w:pPr>
    <w:rPr>
      <w:rFonts w:ascii="Verdana" w:eastAsia="Times New Roman" w:hAnsi="Verdana"/>
      <w:sz w:val="20"/>
      <w:szCs w:val="20"/>
      <w:lang w:val="en-US" w:eastAsia="ar-SA"/>
    </w:rPr>
  </w:style>
  <w:style w:type="paragraph" w:customStyle="1" w:styleId="Head93">
    <w:name w:val="Head 9.3"/>
    <w:basedOn w:val="a3"/>
    <w:next w:val="a3"/>
    <w:uiPriority w:val="99"/>
    <w:rsid w:val="00F2512B"/>
    <w:pPr>
      <w:keepNext/>
      <w:widowControl w:val="0"/>
      <w:suppressAutoHyphens/>
      <w:spacing w:before="240" w:after="60" w:line="240" w:lineRule="auto"/>
      <w:jc w:val="center"/>
    </w:pPr>
    <w:rPr>
      <w:rFonts w:ascii="Times New Roman Bold" w:eastAsia="Times New Roman" w:hAnsi="Times New Roman Bold"/>
      <w:b/>
      <w:bCs/>
      <w:sz w:val="28"/>
      <w:szCs w:val="28"/>
      <w:lang w:eastAsia="ar-SA"/>
    </w:rPr>
  </w:style>
  <w:style w:type="paragraph" w:customStyle="1" w:styleId="FormField">
    <w:name w:val="FormField"/>
    <w:basedOn w:val="a3"/>
    <w:uiPriority w:val="99"/>
    <w:rsid w:val="00F2512B"/>
    <w:pPr>
      <w:widowControl w:val="0"/>
      <w:suppressAutoHyphens/>
      <w:spacing w:before="120" w:after="0" w:line="240" w:lineRule="auto"/>
    </w:pPr>
    <w:rPr>
      <w:rFonts w:ascii="Arial" w:eastAsia="Times New Roman" w:hAnsi="Arial"/>
      <w:b/>
      <w:sz w:val="24"/>
      <w:szCs w:val="20"/>
      <w:lang w:eastAsia="ar-SA"/>
    </w:rPr>
  </w:style>
  <w:style w:type="paragraph" w:customStyle="1" w:styleId="CharCharCharChar">
    <w:name w:val="Знак Char Char Знак Char Char"/>
    <w:basedOn w:val="a3"/>
    <w:uiPriority w:val="99"/>
    <w:rsid w:val="00F2512B"/>
    <w:pPr>
      <w:suppressAutoHyphens/>
      <w:spacing w:after="160" w:line="240" w:lineRule="exact"/>
    </w:pPr>
    <w:rPr>
      <w:rFonts w:ascii="Verdana" w:eastAsia="Times New Roman" w:hAnsi="Verdana"/>
      <w:sz w:val="20"/>
      <w:szCs w:val="20"/>
      <w:lang w:val="en-US" w:eastAsia="ar-SA"/>
    </w:rPr>
  </w:style>
  <w:style w:type="paragraph" w:customStyle="1" w:styleId="CharCharCharCharCharChar">
    <w:name w:val="Знак Char Char Знак Char Char Знак Char Char"/>
    <w:basedOn w:val="a3"/>
    <w:uiPriority w:val="99"/>
    <w:rsid w:val="00F2512B"/>
    <w:pPr>
      <w:suppressAutoHyphens/>
      <w:spacing w:after="160" w:line="240" w:lineRule="exact"/>
    </w:pPr>
    <w:rPr>
      <w:rFonts w:ascii="Verdana" w:eastAsia="Times New Roman" w:hAnsi="Verdana"/>
      <w:sz w:val="20"/>
      <w:szCs w:val="20"/>
      <w:lang w:val="en-US" w:eastAsia="ar-SA"/>
    </w:rPr>
  </w:style>
  <w:style w:type="paragraph" w:customStyle="1" w:styleId="affff0">
    <w:name w:val="Содержимое таблицы"/>
    <w:basedOn w:val="a3"/>
    <w:uiPriority w:val="99"/>
    <w:rsid w:val="00F2512B"/>
    <w:pPr>
      <w:suppressLineNumbers/>
      <w:suppressAutoHyphens/>
      <w:spacing w:after="0" w:line="240" w:lineRule="auto"/>
    </w:pPr>
    <w:rPr>
      <w:rFonts w:ascii="Times New Roman" w:eastAsia="Times New Roman" w:hAnsi="Times New Roman"/>
      <w:sz w:val="20"/>
      <w:szCs w:val="20"/>
      <w:lang w:eastAsia="ar-SA"/>
    </w:rPr>
  </w:style>
  <w:style w:type="paragraph" w:customStyle="1" w:styleId="affff1">
    <w:name w:val="Заголовок таблицы"/>
    <w:basedOn w:val="affff0"/>
    <w:uiPriority w:val="99"/>
    <w:rsid w:val="00F2512B"/>
    <w:pPr>
      <w:jc w:val="center"/>
    </w:pPr>
    <w:rPr>
      <w:b/>
      <w:bCs/>
    </w:rPr>
  </w:style>
  <w:style w:type="paragraph" w:customStyle="1" w:styleId="101">
    <w:name w:val="Оглавление 10"/>
    <w:basedOn w:val="1ff1"/>
    <w:uiPriority w:val="99"/>
    <w:rsid w:val="00F2512B"/>
    <w:pPr>
      <w:tabs>
        <w:tab w:val="right" w:leader="dot" w:pos="9637"/>
      </w:tabs>
      <w:ind w:left="2547"/>
    </w:pPr>
  </w:style>
  <w:style w:type="paragraph" w:customStyle="1" w:styleId="affff2">
    <w:name w:val="Содержимое врезки"/>
    <w:basedOn w:val="afc"/>
    <w:uiPriority w:val="99"/>
    <w:rsid w:val="00F2512B"/>
    <w:pPr>
      <w:widowControl/>
      <w:suppressAutoHyphens/>
      <w:autoSpaceDE/>
      <w:autoSpaceDN/>
      <w:adjustRightInd/>
      <w:jc w:val="center"/>
    </w:pPr>
    <w:rPr>
      <w:color w:val="auto"/>
      <w:sz w:val="20"/>
      <w:szCs w:val="20"/>
      <w:lang w:eastAsia="ar-SA"/>
    </w:rPr>
  </w:style>
  <w:style w:type="paragraph" w:customStyle="1" w:styleId="3f5">
    <w:name w:val="Стиль3 Знак Знак Знак Знак"/>
    <w:basedOn w:val="2f"/>
    <w:uiPriority w:val="99"/>
    <w:rsid w:val="00F2512B"/>
    <w:pPr>
      <w:tabs>
        <w:tab w:val="num" w:pos="227"/>
      </w:tabs>
      <w:autoSpaceDE/>
      <w:autoSpaceDN/>
      <w:ind w:firstLine="0"/>
      <w:textAlignment w:val="baseline"/>
    </w:pPr>
    <w:rPr>
      <w:color w:val="auto"/>
      <w:spacing w:val="0"/>
      <w:sz w:val="24"/>
      <w:szCs w:val="20"/>
    </w:rPr>
  </w:style>
  <w:style w:type="character" w:customStyle="1" w:styleId="3f6">
    <w:name w:val="Стиль3 Знак Знак Знак Знак Знак"/>
    <w:rsid w:val="00F2512B"/>
    <w:rPr>
      <w:sz w:val="24"/>
      <w:lang w:val="ru-RU" w:eastAsia="ru-RU" w:bidi="ar-SA"/>
    </w:rPr>
  </w:style>
  <w:style w:type="character" w:customStyle="1" w:styleId="83">
    <w:name w:val="Знак Знак8"/>
    <w:rsid w:val="00F2512B"/>
    <w:rPr>
      <w:i/>
      <w:spacing w:val="-3"/>
      <w:lang w:val="ru-RU" w:eastAsia="ar-SA" w:bidi="ar-SA"/>
    </w:rPr>
  </w:style>
  <w:style w:type="paragraph" w:styleId="2f9">
    <w:name w:val="List 2"/>
    <w:basedOn w:val="a3"/>
    <w:uiPriority w:val="99"/>
    <w:rsid w:val="00F2512B"/>
    <w:pPr>
      <w:suppressAutoHyphens/>
      <w:spacing w:after="0" w:line="240" w:lineRule="auto"/>
      <w:ind w:left="566" w:hanging="283"/>
    </w:pPr>
    <w:rPr>
      <w:rFonts w:ascii="Times New Roman" w:eastAsia="Times New Roman" w:hAnsi="Times New Roman"/>
      <w:sz w:val="20"/>
      <w:szCs w:val="20"/>
      <w:lang w:eastAsia="ar-SA"/>
    </w:rPr>
  </w:style>
  <w:style w:type="character" w:customStyle="1" w:styleId="47">
    <w:name w:val="Знак Знак4"/>
    <w:semiHidden/>
    <w:rsid w:val="00F2512B"/>
    <w:rPr>
      <w:b/>
      <w:bCs/>
      <w:lang w:val="ru-RU" w:eastAsia="ar-SA" w:bidi="ar-SA"/>
    </w:rPr>
  </w:style>
  <w:style w:type="paragraph" w:customStyle="1" w:styleId="221">
    <w:name w:val="Основной текст 22"/>
    <w:basedOn w:val="a3"/>
    <w:uiPriority w:val="99"/>
    <w:rsid w:val="00F2512B"/>
    <w:pPr>
      <w:suppressAutoHyphens/>
      <w:spacing w:after="120" w:line="480" w:lineRule="auto"/>
    </w:pPr>
    <w:rPr>
      <w:rFonts w:ascii="Times New Roman" w:eastAsia="Times New Roman" w:hAnsi="Times New Roman"/>
      <w:sz w:val="20"/>
      <w:szCs w:val="20"/>
      <w:lang w:eastAsia="ar-SA"/>
    </w:rPr>
  </w:style>
  <w:style w:type="character" w:customStyle="1" w:styleId="54">
    <w:name w:val="Знак Знак5"/>
    <w:semiHidden/>
    <w:rsid w:val="00F2512B"/>
    <w:rPr>
      <w:rFonts w:ascii="Tahoma" w:hAnsi="Tahoma" w:cs="Tahoma"/>
      <w:sz w:val="16"/>
      <w:szCs w:val="16"/>
      <w:lang w:val="ru-RU" w:eastAsia="ar-SA" w:bidi="ar-SA"/>
    </w:rPr>
  </w:style>
  <w:style w:type="character" w:customStyle="1" w:styleId="affff3">
    <w:name w:val="Знак Знак Знак Знак"/>
    <w:rsid w:val="00F2512B"/>
    <w:rPr>
      <w:b/>
      <w:lang w:val="ru-RU" w:eastAsia="ar-SA" w:bidi="ar-SA"/>
    </w:rPr>
  </w:style>
  <w:style w:type="paragraph" w:styleId="affff4">
    <w:name w:val="Document Map"/>
    <w:basedOn w:val="a3"/>
    <w:link w:val="affff5"/>
    <w:uiPriority w:val="99"/>
    <w:semiHidden/>
    <w:rsid w:val="00F2512B"/>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affff5">
    <w:name w:val="Схема документа Знак"/>
    <w:basedOn w:val="a4"/>
    <w:link w:val="affff4"/>
    <w:uiPriority w:val="99"/>
    <w:semiHidden/>
    <w:rsid w:val="00F2512B"/>
    <w:rPr>
      <w:rFonts w:ascii="Tahoma" w:eastAsia="Times New Roman" w:hAnsi="Tahoma" w:cs="Tahoma"/>
      <w:sz w:val="20"/>
      <w:szCs w:val="20"/>
      <w:shd w:val="clear" w:color="auto" w:fill="000080"/>
      <w:lang w:eastAsia="ar-SA"/>
    </w:rPr>
  </w:style>
  <w:style w:type="character" w:customStyle="1" w:styleId="affff6">
    <w:name w:val="Основной текст Знак Знак Знак"/>
    <w:rsid w:val="00F2512B"/>
    <w:rPr>
      <w:lang w:val="ru-RU" w:eastAsia="ar-SA" w:bidi="ar-SA"/>
    </w:rPr>
  </w:style>
  <w:style w:type="paragraph" w:customStyle="1" w:styleId="230">
    <w:name w:val="Основной текст 23"/>
    <w:basedOn w:val="a3"/>
    <w:uiPriority w:val="99"/>
    <w:rsid w:val="00F2512B"/>
    <w:pPr>
      <w:widowControl w:val="0"/>
      <w:overflowPunct w:val="0"/>
      <w:autoSpaceDE w:val="0"/>
      <w:autoSpaceDN w:val="0"/>
      <w:adjustRightInd w:val="0"/>
      <w:spacing w:after="0" w:line="360" w:lineRule="auto"/>
      <w:ind w:firstLine="720"/>
      <w:jc w:val="both"/>
      <w:textAlignment w:val="baseline"/>
    </w:pPr>
    <w:rPr>
      <w:rFonts w:ascii="Times New Roman" w:eastAsia="Times New Roman" w:hAnsi="Times New Roman"/>
      <w:sz w:val="24"/>
      <w:szCs w:val="20"/>
      <w:lang w:eastAsia="ru-RU"/>
    </w:rPr>
  </w:style>
  <w:style w:type="character" w:customStyle="1" w:styleId="64">
    <w:name w:val="Знак Знак6"/>
    <w:rsid w:val="00F2512B"/>
    <w:rPr>
      <w:sz w:val="28"/>
      <w:lang w:val="ru-RU" w:eastAsia="ar-SA" w:bidi="ar-SA"/>
    </w:rPr>
  </w:style>
  <w:style w:type="paragraph" w:customStyle="1" w:styleId="3f7">
    <w:name w:val="Знак3 Знак Знак Знак Знак Знак Знак"/>
    <w:basedOn w:val="a3"/>
    <w:uiPriority w:val="99"/>
    <w:rsid w:val="00F2512B"/>
    <w:pPr>
      <w:spacing w:after="160" w:line="240" w:lineRule="exact"/>
    </w:pPr>
    <w:rPr>
      <w:rFonts w:ascii="Verdana" w:eastAsia="Times New Roman" w:hAnsi="Verdana"/>
      <w:sz w:val="20"/>
      <w:szCs w:val="20"/>
      <w:lang w:val="en-US"/>
    </w:rPr>
  </w:style>
  <w:style w:type="character" w:customStyle="1" w:styleId="affff7">
    <w:name w:val="Знак Знак Знак"/>
    <w:rsid w:val="00F2512B"/>
    <w:rPr>
      <w:b/>
      <w:lang w:val="ru-RU" w:eastAsia="ar-SA" w:bidi="ar-SA"/>
    </w:rPr>
  </w:style>
  <w:style w:type="character" w:customStyle="1" w:styleId="3f8">
    <w:name w:val="Знак Знак3"/>
    <w:semiHidden/>
    <w:rsid w:val="00F2512B"/>
    <w:rPr>
      <w:lang w:val="ru-RU" w:eastAsia="ru-RU" w:bidi="ar-SA"/>
    </w:rPr>
  </w:style>
  <w:style w:type="character" w:customStyle="1" w:styleId="affff8">
    <w:name w:val="Символ сноски"/>
    <w:rsid w:val="00F2512B"/>
    <w:rPr>
      <w:vertAlign w:val="superscript"/>
    </w:rPr>
  </w:style>
  <w:style w:type="paragraph" w:customStyle="1" w:styleId="consnormal1">
    <w:name w:val="consnormal"/>
    <w:basedOn w:val="a3"/>
    <w:uiPriority w:val="99"/>
    <w:rsid w:val="00F2512B"/>
    <w:pPr>
      <w:snapToGrid w:val="0"/>
      <w:spacing w:after="0" w:line="240" w:lineRule="auto"/>
      <w:ind w:firstLine="720"/>
    </w:pPr>
    <w:rPr>
      <w:rFonts w:ascii="Consultant" w:eastAsia="Times New Roman" w:hAnsi="Consultant"/>
      <w:sz w:val="20"/>
      <w:szCs w:val="20"/>
      <w:lang w:eastAsia="ru-RU"/>
    </w:rPr>
  </w:style>
  <w:style w:type="character" w:customStyle="1" w:styleId="WW8Num52z1">
    <w:name w:val="WW8Num52z1"/>
    <w:rsid w:val="00F2512B"/>
    <w:rPr>
      <w:rFonts w:ascii="Courier New" w:hAnsi="Courier New" w:cs="Courier New"/>
    </w:rPr>
  </w:style>
  <w:style w:type="character" w:customStyle="1" w:styleId="affff9">
    <w:name w:val="текст Знак"/>
    <w:aliases w:val="Body Text Indent Знак Знак,Основной текст с отступом Знак1,Body Text Indent Знак1"/>
    <w:rsid w:val="00F2512B"/>
    <w:rPr>
      <w:spacing w:val="-4"/>
      <w:lang w:val="ru-RU" w:eastAsia="ar-SA" w:bidi="ar-SA"/>
    </w:rPr>
  </w:style>
  <w:style w:type="character" w:customStyle="1" w:styleId="102">
    <w:name w:val="Знак Знак10"/>
    <w:semiHidden/>
    <w:rsid w:val="00F2512B"/>
    <w:rPr>
      <w:rFonts w:ascii="Tahoma" w:eastAsia="Times New Roman" w:hAnsi="Tahoma" w:cs="Tahoma"/>
      <w:sz w:val="16"/>
      <w:szCs w:val="16"/>
      <w:lang w:eastAsia="ru-RU"/>
    </w:rPr>
  </w:style>
  <w:style w:type="character" w:customStyle="1" w:styleId="txt1">
    <w:name w:val="txt1"/>
    <w:rsid w:val="00F2512B"/>
    <w:rPr>
      <w:rFonts w:ascii="Arial" w:hAnsi="Arial" w:cs="Arial" w:hint="default"/>
      <w:sz w:val="21"/>
      <w:szCs w:val="21"/>
    </w:rPr>
  </w:style>
  <w:style w:type="paragraph" w:customStyle="1" w:styleId="116">
    <w:name w:val="Знак Знак Знак Знак Знак Знак Знак Знак1 Знак Знак Знак Знак Знак Знак Знак1"/>
    <w:basedOn w:val="a3"/>
    <w:uiPriority w:val="99"/>
    <w:rsid w:val="00F2512B"/>
    <w:pPr>
      <w:spacing w:after="160" w:line="240" w:lineRule="exact"/>
    </w:pPr>
    <w:rPr>
      <w:rFonts w:ascii="Verdana" w:eastAsia="Times New Roman" w:hAnsi="Verdana" w:cs="Verdana"/>
      <w:sz w:val="20"/>
      <w:szCs w:val="20"/>
      <w:lang w:val="en-US"/>
    </w:rPr>
  </w:style>
  <w:style w:type="character" w:customStyle="1" w:styleId="2fa">
    <w:name w:val="Знак Знак2"/>
    <w:rsid w:val="00F2512B"/>
    <w:rPr>
      <w:lang w:eastAsia="ar-SA"/>
    </w:rPr>
  </w:style>
  <w:style w:type="character" w:customStyle="1" w:styleId="73">
    <w:name w:val="Знак Знак7"/>
    <w:rsid w:val="00F2512B"/>
    <w:rPr>
      <w:lang w:eastAsia="ar-SA"/>
    </w:rPr>
  </w:style>
  <w:style w:type="paragraph" w:customStyle="1" w:styleId="affffa">
    <w:name w:val="Подраздел"/>
    <w:basedOn w:val="a3"/>
    <w:uiPriority w:val="99"/>
    <w:rsid w:val="00F2512B"/>
    <w:pPr>
      <w:suppressAutoHyphens/>
      <w:spacing w:before="240" w:after="120" w:line="240" w:lineRule="auto"/>
      <w:jc w:val="center"/>
    </w:pPr>
    <w:rPr>
      <w:rFonts w:ascii="TimesDL" w:eastAsia="Times New Roman" w:hAnsi="TimesDL" w:cs="TimesDL"/>
      <w:b/>
      <w:bCs/>
      <w:smallCaps/>
      <w:spacing w:val="-2"/>
      <w:sz w:val="24"/>
      <w:szCs w:val="24"/>
      <w:lang w:eastAsia="ru-RU"/>
    </w:rPr>
  </w:style>
  <w:style w:type="paragraph" w:customStyle="1" w:styleId="1ff9">
    <w:name w:val="Знак1 Знак Знак Знак Знак Знак Знак Знак Знак Знак"/>
    <w:basedOn w:val="a3"/>
    <w:next w:val="2a"/>
    <w:autoRedefine/>
    <w:uiPriority w:val="99"/>
    <w:rsid w:val="00F2512B"/>
    <w:pPr>
      <w:spacing w:after="160" w:line="240" w:lineRule="exact"/>
    </w:pPr>
    <w:rPr>
      <w:rFonts w:ascii="Times New Roman" w:eastAsia="Times New Roman" w:hAnsi="Times New Roman"/>
      <w:sz w:val="24"/>
      <w:szCs w:val="20"/>
      <w:lang w:val="en-US"/>
    </w:rPr>
  </w:style>
  <w:style w:type="paragraph" w:customStyle="1" w:styleId="2-11">
    <w:name w:val="содержание2-11"/>
    <w:basedOn w:val="a3"/>
    <w:uiPriority w:val="99"/>
    <w:rsid w:val="00F2512B"/>
    <w:pPr>
      <w:spacing w:after="0" w:line="240" w:lineRule="auto"/>
      <w:ind w:firstLine="680"/>
      <w:jc w:val="both"/>
    </w:pPr>
    <w:rPr>
      <w:rFonts w:ascii="Times New Roman" w:eastAsia="Times New Roman" w:hAnsi="Times New Roman"/>
      <w:sz w:val="28"/>
      <w:szCs w:val="24"/>
      <w:lang w:eastAsia="ru-RU"/>
    </w:rPr>
  </w:style>
  <w:style w:type="paragraph" w:customStyle="1" w:styleId="help">
    <w:name w:val="help"/>
    <w:basedOn w:val="a3"/>
    <w:uiPriority w:val="99"/>
    <w:rsid w:val="00F2512B"/>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affffb">
    <w:name w:val="Объект (рисунок"/>
    <w:aliases w:val="график)"/>
    <w:basedOn w:val="a3"/>
    <w:uiPriority w:val="99"/>
    <w:rsid w:val="00F2512B"/>
    <w:pPr>
      <w:spacing w:before="60" w:after="120" w:line="240" w:lineRule="auto"/>
      <w:jc w:val="center"/>
    </w:pPr>
    <w:rPr>
      <w:rFonts w:ascii="Times New Roman" w:eastAsia="Times New Roman" w:hAnsi="Times New Roman"/>
      <w:sz w:val="24"/>
      <w:szCs w:val="20"/>
      <w:lang w:eastAsia="ru-RU"/>
    </w:rPr>
  </w:style>
  <w:style w:type="paragraph" w:customStyle="1" w:styleId="affffc">
    <w:name w:val="Заголовок_ТАБ"/>
    <w:basedOn w:val="a3"/>
    <w:uiPriority w:val="99"/>
    <w:rsid w:val="00F2512B"/>
    <w:pPr>
      <w:spacing w:before="60" w:after="120" w:line="240" w:lineRule="auto"/>
      <w:jc w:val="center"/>
    </w:pPr>
    <w:rPr>
      <w:rFonts w:ascii="Times New Roman" w:eastAsia="Times New Roman" w:hAnsi="Times New Roman"/>
      <w:b/>
      <w:sz w:val="24"/>
      <w:szCs w:val="20"/>
      <w:lang w:eastAsia="ru-RU"/>
    </w:rPr>
  </w:style>
  <w:style w:type="paragraph" w:customStyle="1" w:styleId="affffd">
    <w:name w:val="раздилитель сноски"/>
    <w:basedOn w:val="a3"/>
    <w:next w:val="ab"/>
    <w:uiPriority w:val="99"/>
    <w:rsid w:val="00F2512B"/>
    <w:pPr>
      <w:spacing w:before="60" w:after="0" w:line="240" w:lineRule="auto"/>
      <w:jc w:val="both"/>
    </w:pPr>
    <w:rPr>
      <w:rFonts w:ascii="Times New Roman" w:eastAsia="Times New Roman" w:hAnsi="Times New Roman"/>
      <w:sz w:val="24"/>
      <w:szCs w:val="20"/>
      <w:lang w:val="en-US" w:eastAsia="ru-RU"/>
    </w:rPr>
  </w:style>
  <w:style w:type="paragraph" w:customStyle="1" w:styleId="affffe">
    <w:name w:val="АНХ абзац со стрелкой"/>
    <w:basedOn w:val="a3"/>
    <w:uiPriority w:val="99"/>
    <w:rsid w:val="00F2512B"/>
    <w:pPr>
      <w:tabs>
        <w:tab w:val="num" w:pos="720"/>
      </w:tabs>
      <w:spacing w:after="0" w:line="312" w:lineRule="auto"/>
      <w:ind w:left="720" w:hanging="360"/>
      <w:jc w:val="both"/>
    </w:pPr>
    <w:rPr>
      <w:rFonts w:ascii="Arial" w:eastAsia="Times New Roman" w:hAnsi="Arial" w:cs="Arial"/>
      <w:sz w:val="24"/>
      <w:szCs w:val="24"/>
      <w:lang w:eastAsia="ru-RU"/>
    </w:rPr>
  </w:style>
  <w:style w:type="paragraph" w:customStyle="1" w:styleId="Preformatted">
    <w:name w:val="Preformatted"/>
    <w:basedOn w:val="a3"/>
    <w:uiPriority w:val="99"/>
    <w:rsid w:val="00F2512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sz w:val="20"/>
      <w:szCs w:val="20"/>
    </w:rPr>
  </w:style>
  <w:style w:type="paragraph" w:customStyle="1" w:styleId="222">
    <w:name w:val="Основной текст с отступом 22"/>
    <w:basedOn w:val="a3"/>
    <w:uiPriority w:val="99"/>
    <w:rsid w:val="00F2512B"/>
    <w:pPr>
      <w:overflowPunct w:val="0"/>
      <w:autoSpaceDE w:val="0"/>
      <w:autoSpaceDN w:val="0"/>
      <w:adjustRightInd w:val="0"/>
      <w:spacing w:after="0" w:line="240" w:lineRule="auto"/>
      <w:ind w:firstLine="708"/>
      <w:jc w:val="both"/>
      <w:textAlignment w:val="baseline"/>
    </w:pPr>
    <w:rPr>
      <w:rFonts w:ascii="Bookman Old Style" w:eastAsia="Times New Roman" w:hAnsi="Bookman Old Style"/>
      <w:sz w:val="24"/>
      <w:szCs w:val="20"/>
      <w:lang w:eastAsia="ru-RU"/>
    </w:rPr>
  </w:style>
  <w:style w:type="paragraph" w:customStyle="1" w:styleId="aodoctxt">
    <w:name w:val="aodoctxt"/>
    <w:basedOn w:val="a3"/>
    <w:uiPriority w:val="99"/>
    <w:rsid w:val="00F2512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fff">
    <w:name w:val="#Таблица названия столбцов"/>
    <w:basedOn w:val="a3"/>
    <w:uiPriority w:val="99"/>
    <w:rsid w:val="00F2512B"/>
    <w:pPr>
      <w:spacing w:after="0" w:line="240" w:lineRule="auto"/>
      <w:jc w:val="center"/>
    </w:pPr>
    <w:rPr>
      <w:rFonts w:ascii="Times New Roman" w:eastAsia="Times New Roman" w:hAnsi="Times New Roman"/>
      <w:b/>
      <w:sz w:val="20"/>
      <w:szCs w:val="20"/>
      <w:lang w:eastAsia="ru-RU"/>
    </w:rPr>
  </w:style>
  <w:style w:type="character" w:customStyle="1" w:styleId="offertext">
    <w:name w:val="offer_text"/>
    <w:basedOn w:val="a4"/>
    <w:rsid w:val="00F2512B"/>
  </w:style>
  <w:style w:type="character" w:customStyle="1" w:styleId="themebody">
    <w:name w:val="themebody"/>
    <w:basedOn w:val="a4"/>
    <w:rsid w:val="00F2512B"/>
  </w:style>
  <w:style w:type="paragraph" w:customStyle="1" w:styleId="ListNum">
    <w:name w:val="ListNum"/>
    <w:basedOn w:val="a3"/>
    <w:uiPriority w:val="99"/>
    <w:rsid w:val="00F2512B"/>
    <w:pPr>
      <w:tabs>
        <w:tab w:val="left" w:pos="284"/>
        <w:tab w:val="num" w:pos="360"/>
      </w:tabs>
      <w:spacing w:before="60" w:after="0" w:line="240" w:lineRule="auto"/>
      <w:ind w:left="284" w:hanging="284"/>
      <w:jc w:val="both"/>
    </w:pPr>
    <w:rPr>
      <w:rFonts w:ascii="Times New Roman" w:hAnsi="Times New Roman"/>
      <w:lang w:eastAsia="ru-RU"/>
    </w:rPr>
  </w:style>
  <w:style w:type="numbering" w:customStyle="1" w:styleId="1111">
    <w:name w:val="Нет списка111"/>
    <w:next w:val="a6"/>
    <w:semiHidden/>
    <w:unhideWhenUsed/>
    <w:rsid w:val="00F2512B"/>
  </w:style>
  <w:style w:type="paragraph" w:styleId="2">
    <w:name w:val="List Bullet 2"/>
    <w:basedOn w:val="a3"/>
    <w:autoRedefine/>
    <w:uiPriority w:val="99"/>
    <w:semiHidden/>
    <w:rsid w:val="00F2512B"/>
    <w:pPr>
      <w:numPr>
        <w:numId w:val="8"/>
      </w:numPr>
      <w:spacing w:before="60" w:after="0" w:line="240" w:lineRule="auto"/>
      <w:jc w:val="both"/>
    </w:pPr>
    <w:rPr>
      <w:rFonts w:ascii="Times New Roman" w:eastAsia="PMingLiU" w:hAnsi="Times New Roman"/>
      <w:sz w:val="24"/>
      <w:szCs w:val="20"/>
      <w:lang w:eastAsia="ru-RU"/>
    </w:rPr>
  </w:style>
  <w:style w:type="paragraph" w:styleId="3">
    <w:name w:val="List Bullet 3"/>
    <w:basedOn w:val="a3"/>
    <w:autoRedefine/>
    <w:uiPriority w:val="99"/>
    <w:semiHidden/>
    <w:rsid w:val="00F2512B"/>
    <w:pPr>
      <w:numPr>
        <w:numId w:val="7"/>
      </w:numPr>
      <w:spacing w:before="60" w:after="0" w:line="240" w:lineRule="auto"/>
      <w:jc w:val="both"/>
    </w:pPr>
    <w:rPr>
      <w:rFonts w:ascii="Times New Roman" w:eastAsia="PMingLiU" w:hAnsi="Times New Roman"/>
      <w:sz w:val="24"/>
      <w:szCs w:val="20"/>
      <w:lang w:eastAsia="ru-RU"/>
    </w:rPr>
  </w:style>
  <w:style w:type="paragraph" w:customStyle="1" w:styleId="afffff0">
    <w:name w:val="Источник основной"/>
    <w:basedOn w:val="a3"/>
    <w:uiPriority w:val="99"/>
    <w:rsid w:val="00F2512B"/>
    <w:pPr>
      <w:keepLines/>
      <w:spacing w:before="60" w:after="0" w:line="240" w:lineRule="auto"/>
      <w:jc w:val="both"/>
    </w:pPr>
    <w:rPr>
      <w:rFonts w:ascii="Times New Roman" w:eastAsia="PMingLiU" w:hAnsi="Times New Roman"/>
      <w:sz w:val="18"/>
      <w:szCs w:val="20"/>
      <w:lang w:eastAsia="ru-RU"/>
    </w:rPr>
  </w:style>
  <w:style w:type="paragraph" w:customStyle="1" w:styleId="afffff1">
    <w:name w:val="Номер_ТАБ"/>
    <w:basedOn w:val="a3"/>
    <w:uiPriority w:val="99"/>
    <w:rsid w:val="00F2512B"/>
    <w:pPr>
      <w:keepNext/>
      <w:spacing w:before="120" w:after="0" w:line="240" w:lineRule="auto"/>
      <w:jc w:val="right"/>
    </w:pPr>
    <w:rPr>
      <w:rFonts w:ascii="Times New Roman" w:eastAsia="PMingLiU" w:hAnsi="Times New Roman"/>
      <w:i/>
      <w:sz w:val="24"/>
      <w:szCs w:val="20"/>
      <w:lang w:eastAsia="ru-RU"/>
    </w:rPr>
  </w:style>
  <w:style w:type="paragraph" w:customStyle="1" w:styleId="afffff2">
    <w:name w:val="Источник последний абзац"/>
    <w:basedOn w:val="afffff0"/>
    <w:uiPriority w:val="99"/>
    <w:rsid w:val="00F2512B"/>
    <w:pPr>
      <w:spacing w:after="120"/>
    </w:pPr>
  </w:style>
  <w:style w:type="paragraph" w:customStyle="1" w:styleId="afffff3">
    <w:name w:val="#Таблица текст"/>
    <w:basedOn w:val="a3"/>
    <w:uiPriority w:val="99"/>
    <w:rsid w:val="00F2512B"/>
    <w:pPr>
      <w:spacing w:after="0" w:line="240" w:lineRule="auto"/>
    </w:pPr>
    <w:rPr>
      <w:rFonts w:ascii="Times New Roman" w:eastAsia="PMingLiU" w:hAnsi="Times New Roman"/>
      <w:sz w:val="20"/>
      <w:szCs w:val="20"/>
      <w:lang w:eastAsia="ru-RU"/>
    </w:rPr>
  </w:style>
  <w:style w:type="paragraph" w:customStyle="1" w:styleId="afffff4">
    <w:name w:val="#Таблица цифры"/>
    <w:basedOn w:val="a3"/>
    <w:uiPriority w:val="99"/>
    <w:rsid w:val="00F2512B"/>
    <w:pPr>
      <w:spacing w:after="0" w:line="240" w:lineRule="auto"/>
      <w:jc w:val="center"/>
    </w:pPr>
    <w:rPr>
      <w:rFonts w:ascii="Times New Roman" w:eastAsia="PMingLiU" w:hAnsi="Times New Roman"/>
      <w:sz w:val="20"/>
      <w:szCs w:val="20"/>
      <w:lang w:eastAsia="ru-RU"/>
    </w:rPr>
  </w:style>
  <w:style w:type="paragraph" w:customStyle="1" w:styleId="afffff5">
    <w:name w:val="Заголовок_РИС"/>
    <w:basedOn w:val="a3"/>
    <w:uiPriority w:val="99"/>
    <w:rsid w:val="00F2512B"/>
    <w:pPr>
      <w:keepNext/>
      <w:spacing w:before="240" w:after="60" w:line="240" w:lineRule="auto"/>
      <w:jc w:val="center"/>
    </w:pPr>
    <w:rPr>
      <w:rFonts w:ascii="Times New Roman" w:eastAsia="PMingLiU" w:hAnsi="Times New Roman"/>
      <w:sz w:val="24"/>
      <w:szCs w:val="20"/>
      <w:lang w:eastAsia="ru-RU"/>
    </w:rPr>
  </w:style>
  <w:style w:type="character" w:customStyle="1" w:styleId="afffff6">
    <w:name w:val="Номер_РИС"/>
    <w:rsid w:val="00F2512B"/>
    <w:rPr>
      <w:i/>
      <w:sz w:val="24"/>
    </w:rPr>
  </w:style>
  <w:style w:type="paragraph" w:customStyle="1" w:styleId="BodyText">
    <w:name w:val="BodyText"/>
    <w:basedOn w:val="a3"/>
    <w:uiPriority w:val="99"/>
    <w:rsid w:val="00F2512B"/>
    <w:pPr>
      <w:spacing w:after="0" w:line="312" w:lineRule="auto"/>
      <w:ind w:firstLine="709"/>
      <w:jc w:val="both"/>
    </w:pPr>
    <w:rPr>
      <w:rFonts w:ascii="Arial" w:eastAsia="PMingLiU" w:hAnsi="Arial" w:cs="Arial"/>
      <w:sz w:val="24"/>
      <w:szCs w:val="24"/>
      <w:lang w:eastAsia="ru-RU"/>
    </w:rPr>
  </w:style>
  <w:style w:type="character" w:customStyle="1" w:styleId="BodyText0">
    <w:name w:val="BodyText Знак"/>
    <w:rsid w:val="00F2512B"/>
    <w:rPr>
      <w:rFonts w:ascii="Arial" w:hAnsi="Arial" w:cs="Arial"/>
      <w:sz w:val="24"/>
      <w:szCs w:val="24"/>
      <w:lang w:val="ru-RU" w:eastAsia="ru-RU" w:bidi="ar-SA"/>
    </w:rPr>
  </w:style>
  <w:style w:type="paragraph" w:customStyle="1" w:styleId="afffff7">
    <w:name w:val="Подпись рисунка"/>
    <w:basedOn w:val="afffff8"/>
    <w:uiPriority w:val="99"/>
    <w:rsid w:val="00F2512B"/>
    <w:pPr>
      <w:jc w:val="center"/>
    </w:pPr>
    <w:rPr>
      <w:rFonts w:ascii="Arial" w:hAnsi="Arial"/>
      <w:b w:val="0"/>
      <w:bCs w:val="0"/>
      <w:sz w:val="24"/>
    </w:rPr>
  </w:style>
  <w:style w:type="paragraph" w:styleId="afffff8">
    <w:name w:val="caption"/>
    <w:basedOn w:val="a3"/>
    <w:next w:val="a3"/>
    <w:uiPriority w:val="99"/>
    <w:qFormat/>
    <w:rsid w:val="00F2512B"/>
    <w:pPr>
      <w:spacing w:after="0" w:line="240" w:lineRule="auto"/>
    </w:pPr>
    <w:rPr>
      <w:rFonts w:ascii="Times New Roman" w:eastAsia="PMingLiU" w:hAnsi="Times New Roman"/>
      <w:b/>
      <w:bCs/>
      <w:sz w:val="20"/>
      <w:szCs w:val="20"/>
      <w:lang w:eastAsia="ru-RU"/>
    </w:rPr>
  </w:style>
  <w:style w:type="character" w:customStyle="1" w:styleId="A15">
    <w:name w:val="A15"/>
    <w:rsid w:val="00F2512B"/>
    <w:rPr>
      <w:rFonts w:cs="DFGYKK+StoneSansStd-Medium"/>
      <w:color w:val="000000"/>
      <w:sz w:val="15"/>
      <w:szCs w:val="15"/>
    </w:rPr>
  </w:style>
  <w:style w:type="character" w:customStyle="1" w:styleId="A16">
    <w:name w:val="A16"/>
    <w:rsid w:val="00F2512B"/>
    <w:rPr>
      <w:rFonts w:cs="DFGYKK+StoneSansStd-Medium"/>
      <w:color w:val="000000"/>
      <w:sz w:val="11"/>
      <w:szCs w:val="11"/>
    </w:rPr>
  </w:style>
  <w:style w:type="character" w:customStyle="1" w:styleId="content">
    <w:name w:val="content"/>
    <w:basedOn w:val="a4"/>
    <w:rsid w:val="00F2512B"/>
  </w:style>
  <w:style w:type="character" w:customStyle="1" w:styleId="ccmtdefault">
    <w:name w:val="ccmtdefault"/>
    <w:basedOn w:val="a4"/>
    <w:rsid w:val="00F2512B"/>
  </w:style>
  <w:style w:type="character" w:customStyle="1" w:styleId="bold">
    <w:name w:val="bold"/>
    <w:basedOn w:val="a4"/>
    <w:rsid w:val="00F2512B"/>
  </w:style>
  <w:style w:type="paragraph" w:customStyle="1" w:styleId="msolistparagraph0">
    <w:name w:val="msolistparagraph"/>
    <w:basedOn w:val="a3"/>
    <w:uiPriority w:val="99"/>
    <w:rsid w:val="00F2512B"/>
    <w:pPr>
      <w:spacing w:after="0" w:line="240" w:lineRule="auto"/>
      <w:ind w:left="720"/>
    </w:pPr>
    <w:rPr>
      <w:rFonts w:ascii="Times New Roman" w:eastAsia="PMingLiU" w:hAnsi="Times New Roman"/>
      <w:sz w:val="24"/>
      <w:szCs w:val="24"/>
      <w:lang w:eastAsia="ru-RU"/>
    </w:rPr>
  </w:style>
  <w:style w:type="character" w:customStyle="1" w:styleId="h3">
    <w:name w:val="h3"/>
    <w:basedOn w:val="a4"/>
    <w:rsid w:val="00F2512B"/>
  </w:style>
  <w:style w:type="character" w:customStyle="1" w:styleId="right1">
    <w:name w:val="right1"/>
    <w:rsid w:val="00F2512B"/>
  </w:style>
  <w:style w:type="paragraph" w:customStyle="1" w:styleId="BST">
    <w:name w:val="BST"/>
    <w:basedOn w:val="a3"/>
    <w:uiPriority w:val="99"/>
    <w:rsid w:val="00F2512B"/>
    <w:pPr>
      <w:spacing w:before="60" w:after="60" w:line="240" w:lineRule="auto"/>
      <w:ind w:firstLine="567"/>
      <w:jc w:val="both"/>
    </w:pPr>
    <w:rPr>
      <w:rFonts w:ascii="Arial" w:eastAsia="Times New Roman" w:hAnsi="Arial"/>
      <w:szCs w:val="24"/>
      <w:lang w:eastAsia="ru-RU"/>
    </w:rPr>
  </w:style>
  <w:style w:type="paragraph" w:customStyle="1" w:styleId="western">
    <w:name w:val="western"/>
    <w:basedOn w:val="a3"/>
    <w:uiPriority w:val="99"/>
    <w:rsid w:val="00F2512B"/>
    <w:pPr>
      <w:spacing w:before="100" w:beforeAutospacing="1" w:after="115"/>
    </w:pPr>
    <w:rPr>
      <w:rFonts w:eastAsia="Times New Roman"/>
      <w:color w:val="000000"/>
      <w:lang w:eastAsia="ru-RU"/>
    </w:rPr>
  </w:style>
  <w:style w:type="paragraph" w:styleId="afffff9">
    <w:name w:val="Plain Text"/>
    <w:basedOn w:val="a3"/>
    <w:link w:val="afffffa"/>
    <w:uiPriority w:val="99"/>
    <w:unhideWhenUsed/>
    <w:rsid w:val="00F2512B"/>
    <w:pPr>
      <w:spacing w:after="0" w:line="240" w:lineRule="auto"/>
    </w:pPr>
    <w:rPr>
      <w:rFonts w:ascii="Consolas" w:eastAsia="Times New Roman" w:hAnsi="Consolas"/>
      <w:sz w:val="21"/>
      <w:szCs w:val="21"/>
      <w:lang w:eastAsia="ru-RU"/>
    </w:rPr>
  </w:style>
  <w:style w:type="character" w:customStyle="1" w:styleId="afffffa">
    <w:name w:val="Текст Знак"/>
    <w:basedOn w:val="a4"/>
    <w:link w:val="afffff9"/>
    <w:uiPriority w:val="99"/>
    <w:rsid w:val="00F2512B"/>
    <w:rPr>
      <w:rFonts w:ascii="Consolas" w:eastAsia="Times New Roman" w:hAnsi="Consolas" w:cs="Times New Roman"/>
      <w:sz w:val="21"/>
      <w:szCs w:val="21"/>
      <w:lang w:eastAsia="ru-RU"/>
    </w:rPr>
  </w:style>
  <w:style w:type="character" w:customStyle="1" w:styleId="inline">
    <w:name w:val="inline"/>
    <w:rsid w:val="00F2512B"/>
  </w:style>
  <w:style w:type="character" w:customStyle="1" w:styleId="h41">
    <w:name w:val="h41"/>
    <w:rsid w:val="00F2512B"/>
    <w:rPr>
      <w:rFonts w:ascii="Arial" w:hAnsi="Arial" w:cs="Arial" w:hint="default"/>
      <w:color w:val="4A1914"/>
      <w:sz w:val="18"/>
      <w:szCs w:val="18"/>
    </w:rPr>
  </w:style>
  <w:style w:type="character" w:customStyle="1" w:styleId="blk">
    <w:name w:val="blk"/>
    <w:rsid w:val="00F2512B"/>
  </w:style>
  <w:style w:type="character" w:customStyle="1" w:styleId="u">
    <w:name w:val="u"/>
    <w:rsid w:val="00F2512B"/>
  </w:style>
  <w:style w:type="paragraph" w:customStyle="1" w:styleId="afffffb">
    <w:name w:val="Пункт"/>
    <w:basedOn w:val="afc"/>
    <w:uiPriority w:val="99"/>
    <w:rsid w:val="00F2512B"/>
    <w:pPr>
      <w:widowControl/>
      <w:suppressAutoHyphens/>
      <w:autoSpaceDE/>
      <w:autoSpaceDN/>
      <w:adjustRightInd/>
      <w:spacing w:after="120"/>
      <w:jc w:val="left"/>
    </w:pPr>
    <w:rPr>
      <w:color w:val="auto"/>
      <w:sz w:val="24"/>
      <w:szCs w:val="24"/>
      <w:lang w:val="x-none" w:eastAsia="ar-SA"/>
    </w:rPr>
  </w:style>
  <w:style w:type="numbering" w:customStyle="1" w:styleId="2fb">
    <w:name w:val="Нет списка2"/>
    <w:next w:val="a6"/>
    <w:uiPriority w:val="99"/>
    <w:semiHidden/>
    <w:unhideWhenUsed/>
    <w:rsid w:val="00F2512B"/>
  </w:style>
  <w:style w:type="paragraph" w:customStyle="1" w:styleId="msonormalcxspmiddle">
    <w:name w:val="msonormalcxspmiddle"/>
    <w:basedOn w:val="a3"/>
    <w:uiPriority w:val="99"/>
    <w:rsid w:val="00F2512B"/>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3f9">
    <w:name w:val="Нет списка3"/>
    <w:next w:val="a6"/>
    <w:uiPriority w:val="99"/>
    <w:semiHidden/>
    <w:unhideWhenUsed/>
    <w:rsid w:val="00F2512B"/>
  </w:style>
  <w:style w:type="table" w:customStyle="1" w:styleId="3fa">
    <w:name w:val="Сетка таблицы3"/>
    <w:basedOn w:val="a5"/>
    <w:next w:val="af7"/>
    <w:uiPriority w:val="39"/>
    <w:rsid w:val="00F251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spanview">
    <w:name w:val="textspanview"/>
    <w:rsid w:val="00F2512B"/>
  </w:style>
  <w:style w:type="character" w:customStyle="1" w:styleId="xryml1">
    <w:name w:val="xryml1"/>
    <w:basedOn w:val="a4"/>
    <w:rsid w:val="00F2512B"/>
    <w:rPr>
      <w:rFonts w:ascii="Verdana" w:hAnsi="Verdana" w:hint="default"/>
      <w:b/>
      <w:bCs/>
      <w:vanish w:val="0"/>
      <w:webHidden w:val="0"/>
      <w:color w:val="076AD8"/>
      <w:spacing w:val="15"/>
      <w:sz w:val="36"/>
      <w:szCs w:val="36"/>
      <w:specVanish w:val="0"/>
    </w:rPr>
  </w:style>
  <w:style w:type="character" w:customStyle="1" w:styleId="h1-part1-mech2">
    <w:name w:val="h1-part1-mech2"/>
    <w:basedOn w:val="a4"/>
    <w:rsid w:val="00F2512B"/>
    <w:rPr>
      <w:vanish w:val="0"/>
      <w:webHidden w:val="0"/>
      <w:color w:val="333333"/>
      <w:sz w:val="57"/>
      <w:szCs w:val="57"/>
      <w:specVanish w:val="0"/>
    </w:rPr>
  </w:style>
  <w:style w:type="character" w:customStyle="1" w:styleId="eaarw1">
    <w:name w:val="eaarw1"/>
    <w:basedOn w:val="a4"/>
    <w:rsid w:val="00F2512B"/>
    <w:rPr>
      <w:rFonts w:ascii="Verdana" w:hAnsi="Verdana" w:hint="default"/>
      <w:b/>
      <w:bCs/>
      <w:vanish w:val="0"/>
      <w:webHidden w:val="0"/>
      <w:color w:val="076AD8"/>
      <w:spacing w:val="15"/>
      <w:sz w:val="36"/>
      <w:szCs w:val="36"/>
      <w:specVanish w:val="0"/>
    </w:rPr>
  </w:style>
  <w:style w:type="character" w:customStyle="1" w:styleId="bugeb1">
    <w:name w:val="bugeb1"/>
    <w:basedOn w:val="a4"/>
    <w:rsid w:val="00F2512B"/>
    <w:rPr>
      <w:rFonts w:ascii="Verdana" w:hAnsi="Verdana" w:hint="default"/>
      <w:b/>
      <w:bCs/>
      <w:vanish w:val="0"/>
      <w:webHidden w:val="0"/>
      <w:color w:val="076AD8"/>
      <w:spacing w:val="15"/>
      <w:sz w:val="36"/>
      <w:szCs w:val="36"/>
      <w:specVanish w:val="0"/>
    </w:rPr>
  </w:style>
  <w:style w:type="character" w:customStyle="1" w:styleId="nhexq1">
    <w:name w:val="nhexq1"/>
    <w:basedOn w:val="a4"/>
    <w:rsid w:val="00F2512B"/>
    <w:rPr>
      <w:rFonts w:ascii="Verdana" w:hAnsi="Verdana" w:hint="default"/>
      <w:b/>
      <w:bCs/>
      <w:vanish w:val="0"/>
      <w:webHidden w:val="0"/>
      <w:color w:val="076AD8"/>
      <w:spacing w:val="15"/>
      <w:sz w:val="36"/>
      <w:szCs w:val="36"/>
      <w:specVanish w:val="0"/>
    </w:rPr>
  </w:style>
  <w:style w:type="character" w:customStyle="1" w:styleId="jlbcz1">
    <w:name w:val="jlbcz1"/>
    <w:basedOn w:val="a4"/>
    <w:rsid w:val="00F2512B"/>
    <w:rPr>
      <w:rFonts w:ascii="Verdana" w:hAnsi="Verdana" w:hint="default"/>
      <w:b/>
      <w:bCs/>
      <w:vanish w:val="0"/>
      <w:webHidden w:val="0"/>
      <w:color w:val="076AD8"/>
      <w:spacing w:val="15"/>
      <w:sz w:val="36"/>
      <w:szCs w:val="36"/>
      <w:specVanish w:val="0"/>
    </w:rPr>
  </w:style>
  <w:style w:type="character" w:customStyle="1" w:styleId="epmco1">
    <w:name w:val="epmco1"/>
    <w:basedOn w:val="a4"/>
    <w:rsid w:val="00F2512B"/>
    <w:rPr>
      <w:rFonts w:ascii="Verdana" w:hAnsi="Verdana" w:hint="default"/>
      <w:b/>
      <w:bCs/>
      <w:vanish w:val="0"/>
      <w:webHidden w:val="0"/>
      <w:color w:val="076AD8"/>
      <w:spacing w:val="15"/>
      <w:sz w:val="36"/>
      <w:szCs w:val="36"/>
      <w:specVanish w:val="0"/>
    </w:rPr>
  </w:style>
  <w:style w:type="character" w:customStyle="1" w:styleId="ooqoq1">
    <w:name w:val="ooqoq1"/>
    <w:basedOn w:val="a4"/>
    <w:rsid w:val="00F2512B"/>
    <w:rPr>
      <w:rFonts w:ascii="Verdana" w:hAnsi="Verdana" w:hint="default"/>
      <w:b/>
      <w:bCs/>
      <w:vanish w:val="0"/>
      <w:webHidden w:val="0"/>
      <w:color w:val="076AD8"/>
      <w:spacing w:val="15"/>
      <w:sz w:val="36"/>
      <w:szCs w:val="36"/>
      <w:specVanish w:val="0"/>
    </w:rPr>
  </w:style>
  <w:style w:type="character" w:customStyle="1" w:styleId="uhubc1">
    <w:name w:val="uhubc1"/>
    <w:basedOn w:val="a4"/>
    <w:rsid w:val="00F2512B"/>
    <w:rPr>
      <w:rFonts w:ascii="Verdana" w:hAnsi="Verdana" w:hint="default"/>
      <w:b/>
      <w:bCs/>
      <w:vanish w:val="0"/>
      <w:webHidden w:val="0"/>
      <w:color w:val="076AD8"/>
      <w:spacing w:val="15"/>
      <w:sz w:val="36"/>
      <w:szCs w:val="36"/>
      <w:specVanish w:val="0"/>
    </w:rPr>
  </w:style>
  <w:style w:type="character" w:customStyle="1" w:styleId="iycih1">
    <w:name w:val="iycih1"/>
    <w:basedOn w:val="a4"/>
    <w:rsid w:val="00F2512B"/>
    <w:rPr>
      <w:rFonts w:ascii="Verdana" w:hAnsi="Verdana" w:hint="default"/>
      <w:b/>
      <w:bCs/>
      <w:vanish w:val="0"/>
      <w:webHidden w:val="0"/>
      <w:color w:val="076AD8"/>
      <w:spacing w:val="15"/>
      <w:sz w:val="36"/>
      <w:szCs w:val="36"/>
      <w:specVanish w:val="0"/>
    </w:rPr>
  </w:style>
  <w:style w:type="character" w:customStyle="1" w:styleId="nvolz1">
    <w:name w:val="nvolz1"/>
    <w:basedOn w:val="a4"/>
    <w:rsid w:val="00F2512B"/>
    <w:rPr>
      <w:rFonts w:ascii="Verdana" w:hAnsi="Verdana" w:hint="default"/>
      <w:b/>
      <w:bCs/>
      <w:vanish w:val="0"/>
      <w:webHidden w:val="0"/>
      <w:color w:val="076AD8"/>
      <w:spacing w:val="15"/>
      <w:sz w:val="36"/>
      <w:szCs w:val="36"/>
      <w:specVanish w:val="0"/>
    </w:rPr>
  </w:style>
  <w:style w:type="character" w:customStyle="1" w:styleId="post-search-list-postalcode1">
    <w:name w:val="post-search-list-postalcode1"/>
    <w:basedOn w:val="a4"/>
    <w:rsid w:val="00F2512B"/>
    <w:rPr>
      <w:rFonts w:ascii="Times New Roman" w:hAnsi="Times New Roman" w:cs="Times New Roman" w:hint="default"/>
      <w:b/>
      <w:bCs/>
      <w:sz w:val="48"/>
      <w:szCs w:val="48"/>
    </w:rPr>
  </w:style>
  <w:style w:type="character" w:customStyle="1" w:styleId="gorro1">
    <w:name w:val="gorro1"/>
    <w:basedOn w:val="a4"/>
    <w:rsid w:val="00F2512B"/>
    <w:rPr>
      <w:rFonts w:ascii="Verdana" w:hAnsi="Verdana" w:hint="default"/>
      <w:b/>
      <w:bCs/>
      <w:vanish w:val="0"/>
      <w:webHidden w:val="0"/>
      <w:color w:val="076AD8"/>
      <w:spacing w:val="15"/>
      <w:sz w:val="36"/>
      <w:szCs w:val="36"/>
      <w:specVanish w:val="0"/>
    </w:rPr>
  </w:style>
  <w:style w:type="character" w:customStyle="1" w:styleId="yuvfm1">
    <w:name w:val="yuvfm1"/>
    <w:basedOn w:val="a4"/>
    <w:rsid w:val="00F2512B"/>
    <w:rPr>
      <w:rFonts w:ascii="Verdana" w:hAnsi="Verdana" w:hint="default"/>
      <w:b/>
      <w:bCs/>
      <w:vanish w:val="0"/>
      <w:webHidden w:val="0"/>
      <w:color w:val="076AD8"/>
      <w:spacing w:val="15"/>
      <w:sz w:val="36"/>
      <w:szCs w:val="36"/>
      <w:specVanish w:val="0"/>
    </w:rPr>
  </w:style>
  <w:style w:type="character" w:customStyle="1" w:styleId="rlxjn1">
    <w:name w:val="rlxjn1"/>
    <w:basedOn w:val="a4"/>
    <w:rsid w:val="00F2512B"/>
    <w:rPr>
      <w:rFonts w:ascii="Verdana" w:hAnsi="Verdana" w:hint="default"/>
      <w:b/>
      <w:bCs/>
      <w:vanish w:val="0"/>
      <w:webHidden w:val="0"/>
      <w:color w:val="076AD8"/>
      <w:spacing w:val="15"/>
      <w:sz w:val="36"/>
      <w:szCs w:val="36"/>
      <w:specVanish w:val="0"/>
    </w:rPr>
  </w:style>
  <w:style w:type="character" w:customStyle="1" w:styleId="brlkj1">
    <w:name w:val="brlkj1"/>
    <w:basedOn w:val="a4"/>
    <w:rsid w:val="00F2512B"/>
    <w:rPr>
      <w:rFonts w:ascii="Verdana" w:hAnsi="Verdana" w:hint="default"/>
      <w:b/>
      <w:bCs/>
      <w:vanish w:val="0"/>
      <w:webHidden w:val="0"/>
      <w:color w:val="076AD8"/>
      <w:spacing w:val="15"/>
      <w:sz w:val="36"/>
      <w:szCs w:val="36"/>
      <w:specVanish w:val="0"/>
    </w:rPr>
  </w:style>
  <w:style w:type="character" w:customStyle="1" w:styleId="gycqs1">
    <w:name w:val="gycqs1"/>
    <w:basedOn w:val="a4"/>
    <w:rsid w:val="00F2512B"/>
    <w:rPr>
      <w:rFonts w:ascii="Verdana" w:hAnsi="Verdana" w:hint="default"/>
      <w:b/>
      <w:bCs/>
      <w:vanish w:val="0"/>
      <w:webHidden w:val="0"/>
      <w:color w:val="076AD8"/>
      <w:spacing w:val="15"/>
      <w:sz w:val="36"/>
      <w:szCs w:val="36"/>
      <w:specVanish w:val="0"/>
    </w:rPr>
  </w:style>
  <w:style w:type="character" w:customStyle="1" w:styleId="pcucv1">
    <w:name w:val="pcucv1"/>
    <w:basedOn w:val="a4"/>
    <w:rsid w:val="00F2512B"/>
    <w:rPr>
      <w:rFonts w:ascii="Verdana" w:hAnsi="Verdana" w:hint="default"/>
      <w:b/>
      <w:bCs/>
      <w:vanish w:val="0"/>
      <w:webHidden w:val="0"/>
      <w:color w:val="076AD8"/>
      <w:spacing w:val="15"/>
      <w:sz w:val="36"/>
      <w:szCs w:val="36"/>
      <w:specVanish w:val="0"/>
    </w:rPr>
  </w:style>
  <w:style w:type="character" w:customStyle="1" w:styleId="vctlu1">
    <w:name w:val="vctlu1"/>
    <w:basedOn w:val="a4"/>
    <w:rsid w:val="00F2512B"/>
    <w:rPr>
      <w:rFonts w:ascii="Verdana" w:hAnsi="Verdana" w:hint="default"/>
      <w:b/>
      <w:bCs/>
      <w:vanish w:val="0"/>
      <w:webHidden w:val="0"/>
      <w:color w:val="076AD8"/>
      <w:spacing w:val="15"/>
      <w:sz w:val="36"/>
      <w:szCs w:val="36"/>
      <w:specVanish w:val="0"/>
    </w:rPr>
  </w:style>
  <w:style w:type="character" w:customStyle="1" w:styleId="xwgpf1">
    <w:name w:val="xwgpf1"/>
    <w:basedOn w:val="a4"/>
    <w:rsid w:val="00F2512B"/>
    <w:rPr>
      <w:rFonts w:ascii="Verdana" w:hAnsi="Verdana" w:hint="default"/>
      <w:b/>
      <w:bCs/>
      <w:vanish w:val="0"/>
      <w:webHidden w:val="0"/>
      <w:color w:val="076AD8"/>
      <w:spacing w:val="15"/>
      <w:sz w:val="36"/>
      <w:szCs w:val="36"/>
      <w:specVanish w:val="0"/>
    </w:rPr>
  </w:style>
  <w:style w:type="character" w:customStyle="1" w:styleId="nnnva1">
    <w:name w:val="nnnva1"/>
    <w:basedOn w:val="a4"/>
    <w:rsid w:val="00F2512B"/>
    <w:rPr>
      <w:rFonts w:ascii="Verdana" w:hAnsi="Verdana" w:hint="default"/>
      <w:b/>
      <w:bCs/>
      <w:vanish w:val="0"/>
      <w:webHidden w:val="0"/>
      <w:color w:val="076AD8"/>
      <w:spacing w:val="15"/>
      <w:sz w:val="36"/>
      <w:szCs w:val="36"/>
      <w:specVanish w:val="0"/>
    </w:rPr>
  </w:style>
  <w:style w:type="character" w:customStyle="1" w:styleId="ukmff1">
    <w:name w:val="ukmff1"/>
    <w:basedOn w:val="a4"/>
    <w:rsid w:val="00F2512B"/>
    <w:rPr>
      <w:rFonts w:ascii="Verdana" w:hAnsi="Verdana" w:hint="default"/>
      <w:b/>
      <w:bCs/>
      <w:vanish w:val="0"/>
      <w:webHidden w:val="0"/>
      <w:color w:val="076AD8"/>
      <w:spacing w:val="15"/>
      <w:sz w:val="36"/>
      <w:szCs w:val="36"/>
      <w:specVanish w:val="0"/>
    </w:rPr>
  </w:style>
  <w:style w:type="character" w:customStyle="1" w:styleId="d-block1">
    <w:name w:val="d-block1"/>
    <w:basedOn w:val="a4"/>
    <w:rsid w:val="00F2512B"/>
    <w:rPr>
      <w:vanish w:val="0"/>
      <w:webHidden w:val="0"/>
      <w:specVanish w:val="0"/>
    </w:rPr>
  </w:style>
  <w:style w:type="character" w:styleId="afffffc">
    <w:name w:val="Hyperlink"/>
    <w:basedOn w:val="a4"/>
    <w:uiPriority w:val="99"/>
    <w:semiHidden/>
    <w:unhideWhenUsed/>
    <w:rsid w:val="00F2512B"/>
    <w:rPr>
      <w:color w:val="0563C1" w:themeColor="hyperlink"/>
      <w:u w:val="single"/>
    </w:rPr>
  </w:style>
  <w:style w:type="character" w:customStyle="1" w:styleId="911">
    <w:name w:val="Заголовок 9 Знак1"/>
    <w:basedOn w:val="a4"/>
    <w:uiPriority w:val="9"/>
    <w:semiHidden/>
    <w:rsid w:val="00F2512B"/>
    <w:rPr>
      <w:rFonts w:asciiTheme="majorHAnsi" w:eastAsiaTheme="majorEastAsia" w:hAnsiTheme="majorHAnsi" w:cstheme="majorBidi"/>
      <w:i/>
      <w:iCs/>
      <w:color w:val="272727" w:themeColor="text1" w:themeTint="D8"/>
      <w:sz w:val="21"/>
      <w:szCs w:val="21"/>
    </w:rPr>
  </w:style>
  <w:style w:type="paragraph" w:styleId="2f4">
    <w:name w:val="Quote"/>
    <w:basedOn w:val="a3"/>
    <w:next w:val="a3"/>
    <w:link w:val="2f3"/>
    <w:uiPriority w:val="29"/>
    <w:qFormat/>
    <w:rsid w:val="00F2512B"/>
    <w:pPr>
      <w:spacing w:before="200" w:after="160"/>
      <w:ind w:left="864" w:right="864"/>
      <w:jc w:val="center"/>
    </w:pPr>
    <w:rPr>
      <w:rFonts w:ascii="Times New Roman" w:eastAsia="Times New Roman" w:hAnsi="Times New Roman"/>
      <w:i/>
      <w:iCs/>
      <w:color w:val="000000"/>
      <w:sz w:val="24"/>
      <w:szCs w:val="24"/>
      <w:lang w:eastAsia="ru-RU"/>
    </w:rPr>
  </w:style>
  <w:style w:type="character" w:customStyle="1" w:styleId="216">
    <w:name w:val="Цитата 2 Знак1"/>
    <w:basedOn w:val="a4"/>
    <w:uiPriority w:val="29"/>
    <w:rsid w:val="00F2512B"/>
    <w:rPr>
      <w:rFonts w:ascii="Calibri" w:eastAsia="Calibri" w:hAnsi="Calibri" w:cs="Times New Roman"/>
      <w:i/>
      <w:iCs/>
      <w:color w:val="404040" w:themeColor="text1" w:themeTint="BF"/>
    </w:rPr>
  </w:style>
  <w:style w:type="paragraph" w:styleId="affc">
    <w:name w:val="Intense Quote"/>
    <w:basedOn w:val="a3"/>
    <w:next w:val="a3"/>
    <w:link w:val="affb"/>
    <w:uiPriority w:val="30"/>
    <w:qFormat/>
    <w:rsid w:val="00F2512B"/>
    <w:pPr>
      <w:pBdr>
        <w:top w:val="single" w:sz="4" w:space="10" w:color="5B9BD5" w:themeColor="accent1"/>
        <w:bottom w:val="single" w:sz="4" w:space="10" w:color="5B9BD5" w:themeColor="accent1"/>
      </w:pBdr>
      <w:spacing w:before="360" w:after="360"/>
      <w:ind w:left="864" w:right="864"/>
      <w:jc w:val="center"/>
    </w:pPr>
    <w:rPr>
      <w:rFonts w:ascii="Times New Roman" w:eastAsia="Times New Roman" w:hAnsi="Times New Roman"/>
      <w:b/>
      <w:bCs/>
      <w:i/>
      <w:iCs/>
      <w:color w:val="4F81BD"/>
      <w:sz w:val="24"/>
      <w:szCs w:val="24"/>
      <w:lang w:eastAsia="ru-RU"/>
    </w:rPr>
  </w:style>
  <w:style w:type="character" w:customStyle="1" w:styleId="1ffa">
    <w:name w:val="Выделенная цитата Знак1"/>
    <w:basedOn w:val="a4"/>
    <w:uiPriority w:val="30"/>
    <w:rsid w:val="00F2512B"/>
    <w:rPr>
      <w:rFonts w:ascii="Calibri" w:eastAsia="Calibri" w:hAnsi="Calibri" w:cs="Times New Roman"/>
      <w:i/>
      <w:iCs/>
      <w:color w:val="5B9BD5" w:themeColor="accent1"/>
    </w:rPr>
  </w:style>
  <w:style w:type="character" w:styleId="afffffd">
    <w:name w:val="Subtle Emphasis"/>
    <w:basedOn w:val="a4"/>
    <w:uiPriority w:val="19"/>
    <w:qFormat/>
    <w:rsid w:val="00F2512B"/>
    <w:rPr>
      <w:i/>
      <w:iCs/>
      <w:color w:val="404040" w:themeColor="text1" w:themeTint="BF"/>
    </w:rPr>
  </w:style>
  <w:style w:type="character" w:styleId="afffffe">
    <w:name w:val="Intense Emphasis"/>
    <w:basedOn w:val="a4"/>
    <w:uiPriority w:val="21"/>
    <w:qFormat/>
    <w:rsid w:val="00F2512B"/>
    <w:rPr>
      <w:i/>
      <w:iCs/>
      <w:color w:val="5B9BD5" w:themeColor="accent1"/>
    </w:rPr>
  </w:style>
  <w:style w:type="character" w:styleId="affffff">
    <w:name w:val="Subtle Reference"/>
    <w:basedOn w:val="a4"/>
    <w:uiPriority w:val="31"/>
    <w:qFormat/>
    <w:rsid w:val="00F2512B"/>
    <w:rPr>
      <w:smallCaps/>
      <w:color w:val="5A5A5A" w:themeColor="text1" w:themeTint="A5"/>
    </w:rPr>
  </w:style>
  <w:style w:type="character" w:styleId="affffff0">
    <w:name w:val="Intense Reference"/>
    <w:basedOn w:val="a4"/>
    <w:uiPriority w:val="32"/>
    <w:qFormat/>
    <w:rsid w:val="00F2512B"/>
    <w:rPr>
      <w:b/>
      <w:bCs/>
      <w:smallCaps/>
      <w:color w:val="5B9BD5" w:themeColor="accent1"/>
      <w:spacing w:val="5"/>
    </w:rPr>
  </w:style>
  <w:style w:type="character" w:styleId="affffff1">
    <w:name w:val="FollowedHyperlink"/>
    <w:basedOn w:val="a4"/>
    <w:uiPriority w:val="99"/>
    <w:semiHidden/>
    <w:unhideWhenUsed/>
    <w:rsid w:val="00F2512B"/>
    <w:rPr>
      <w:color w:val="954F72" w:themeColor="followedHyperlink"/>
      <w:u w:val="single"/>
    </w:rPr>
  </w:style>
  <w:style w:type="table" w:customStyle="1" w:styleId="313">
    <w:name w:val="Сетка таблицы31"/>
    <w:basedOn w:val="a5"/>
    <w:next w:val="af7"/>
    <w:uiPriority w:val="39"/>
    <w:rsid w:val="00D82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Основной текст (2)_"/>
    <w:basedOn w:val="a4"/>
    <w:link w:val="2fd"/>
    <w:uiPriority w:val="99"/>
    <w:locked/>
    <w:rsid w:val="00FD557F"/>
    <w:rPr>
      <w:rFonts w:ascii="Arial" w:hAnsi="Arial" w:cs="Arial"/>
      <w:b/>
      <w:bCs/>
      <w:sz w:val="16"/>
      <w:szCs w:val="16"/>
      <w:shd w:val="clear" w:color="auto" w:fill="FFFFFF"/>
    </w:rPr>
  </w:style>
  <w:style w:type="paragraph" w:customStyle="1" w:styleId="2fd">
    <w:name w:val="Основной текст (2)"/>
    <w:basedOn w:val="a3"/>
    <w:link w:val="2fc"/>
    <w:uiPriority w:val="99"/>
    <w:rsid w:val="00FD557F"/>
    <w:pPr>
      <w:widowControl w:val="0"/>
      <w:shd w:val="clear" w:color="auto" w:fill="FFFFFF"/>
      <w:spacing w:before="180" w:after="60" w:line="240" w:lineRule="atLeast"/>
      <w:ind w:hanging="1200"/>
      <w:jc w:val="center"/>
    </w:pPr>
    <w:rPr>
      <w:rFonts w:ascii="Arial" w:eastAsiaTheme="minorHAnsi" w:hAnsi="Arial" w:cs="Arial"/>
      <w:b/>
      <w:bCs/>
      <w:sz w:val="16"/>
      <w:szCs w:val="16"/>
    </w:rPr>
  </w:style>
  <w:style w:type="numbering" w:customStyle="1" w:styleId="a0">
    <w:name w:val="А"/>
    <w:aliases w:val="Б,В,Г..."/>
    <w:uiPriority w:val="99"/>
    <w:rsid w:val="00F00578"/>
    <w:pPr>
      <w:numPr>
        <w:numId w:val="9"/>
      </w:numPr>
    </w:pPr>
  </w:style>
  <w:style w:type="numbering" w:customStyle="1" w:styleId="7">
    <w:name w:val="Стиль7"/>
    <w:uiPriority w:val="99"/>
    <w:rsid w:val="00952965"/>
    <w:pPr>
      <w:numPr>
        <w:numId w:val="10"/>
      </w:numPr>
    </w:pPr>
  </w:style>
  <w:style w:type="numbering" w:customStyle="1" w:styleId="8">
    <w:name w:val="Стиль8"/>
    <w:uiPriority w:val="99"/>
    <w:rsid w:val="00952965"/>
    <w:pPr>
      <w:numPr>
        <w:numId w:val="11"/>
      </w:numPr>
    </w:pPr>
  </w:style>
  <w:style w:type="numbering" w:customStyle="1" w:styleId="9">
    <w:name w:val="Стиль9"/>
    <w:uiPriority w:val="99"/>
    <w:rsid w:val="00952965"/>
    <w:pPr>
      <w:numPr>
        <w:numId w:val="12"/>
      </w:numPr>
    </w:pPr>
  </w:style>
  <w:style w:type="numbering" w:customStyle="1" w:styleId="100">
    <w:name w:val="Стиль10"/>
    <w:uiPriority w:val="99"/>
    <w:rsid w:val="00952965"/>
    <w:pPr>
      <w:numPr>
        <w:numId w:val="13"/>
      </w:numPr>
    </w:pPr>
  </w:style>
  <w:style w:type="numbering" w:customStyle="1" w:styleId="11">
    <w:name w:val="Стиль11"/>
    <w:uiPriority w:val="99"/>
    <w:rsid w:val="00952965"/>
    <w:pPr>
      <w:numPr>
        <w:numId w:val="14"/>
      </w:numPr>
    </w:pPr>
  </w:style>
  <w:style w:type="numbering" w:customStyle="1" w:styleId="12">
    <w:name w:val="Стиль12"/>
    <w:uiPriority w:val="99"/>
    <w:rsid w:val="00952965"/>
    <w:pPr>
      <w:numPr>
        <w:numId w:val="15"/>
      </w:numPr>
    </w:pPr>
  </w:style>
  <w:style w:type="numbering" w:customStyle="1" w:styleId="13">
    <w:name w:val="Стиль13"/>
    <w:uiPriority w:val="99"/>
    <w:rsid w:val="00F505C6"/>
    <w:pPr>
      <w:numPr>
        <w:numId w:val="16"/>
      </w:numPr>
    </w:pPr>
  </w:style>
  <w:style w:type="numbering" w:customStyle="1" w:styleId="14">
    <w:name w:val="Стиль14"/>
    <w:uiPriority w:val="99"/>
    <w:rsid w:val="00F505C6"/>
    <w:pPr>
      <w:numPr>
        <w:numId w:val="17"/>
      </w:numPr>
    </w:pPr>
  </w:style>
  <w:style w:type="numbering" w:customStyle="1" w:styleId="15">
    <w:name w:val="Стиль15"/>
    <w:uiPriority w:val="99"/>
    <w:rsid w:val="00F505C6"/>
    <w:pPr>
      <w:numPr>
        <w:numId w:val="18"/>
      </w:numPr>
    </w:pPr>
  </w:style>
  <w:style w:type="numbering" w:customStyle="1" w:styleId="16">
    <w:name w:val="Стиль16"/>
    <w:uiPriority w:val="99"/>
    <w:rsid w:val="00F505C6"/>
    <w:pPr>
      <w:numPr>
        <w:numId w:val="19"/>
      </w:numPr>
    </w:pPr>
  </w:style>
  <w:style w:type="numbering" w:customStyle="1" w:styleId="17">
    <w:name w:val="Стиль17"/>
    <w:uiPriority w:val="99"/>
    <w:rsid w:val="00F505C6"/>
    <w:pPr>
      <w:numPr>
        <w:numId w:val="20"/>
      </w:numPr>
    </w:pPr>
  </w:style>
  <w:style w:type="numbering" w:customStyle="1" w:styleId="18">
    <w:name w:val="Стиль18"/>
    <w:uiPriority w:val="99"/>
    <w:rsid w:val="004E2792"/>
    <w:pPr>
      <w:numPr>
        <w:numId w:val="21"/>
      </w:numPr>
    </w:pPr>
  </w:style>
  <w:style w:type="numbering" w:customStyle="1" w:styleId="19">
    <w:name w:val="Стиль19"/>
    <w:uiPriority w:val="99"/>
    <w:rsid w:val="004E2792"/>
    <w:pPr>
      <w:numPr>
        <w:numId w:val="22"/>
      </w:numPr>
    </w:pPr>
  </w:style>
  <w:style w:type="numbering" w:customStyle="1" w:styleId="20">
    <w:name w:val="Стиль20"/>
    <w:uiPriority w:val="99"/>
    <w:rsid w:val="004E2792"/>
    <w:pPr>
      <w:numPr>
        <w:numId w:val="23"/>
      </w:numPr>
    </w:pPr>
  </w:style>
  <w:style w:type="numbering" w:customStyle="1" w:styleId="21">
    <w:name w:val="Стиль21"/>
    <w:uiPriority w:val="99"/>
    <w:rsid w:val="004E2792"/>
    <w:pPr>
      <w:numPr>
        <w:numId w:val="24"/>
      </w:numPr>
    </w:pPr>
  </w:style>
  <w:style w:type="numbering" w:customStyle="1" w:styleId="22">
    <w:name w:val="Стиль22"/>
    <w:uiPriority w:val="99"/>
    <w:rsid w:val="004E2792"/>
    <w:pPr>
      <w:numPr>
        <w:numId w:val="25"/>
      </w:numPr>
    </w:pPr>
  </w:style>
  <w:style w:type="numbering" w:customStyle="1" w:styleId="23">
    <w:name w:val="Стиль23"/>
    <w:uiPriority w:val="99"/>
    <w:rsid w:val="004E2792"/>
    <w:pPr>
      <w:numPr>
        <w:numId w:val="26"/>
      </w:numPr>
    </w:pPr>
  </w:style>
  <w:style w:type="numbering" w:customStyle="1" w:styleId="24">
    <w:name w:val="Стиль24"/>
    <w:uiPriority w:val="99"/>
    <w:rsid w:val="004E2792"/>
    <w:pPr>
      <w:numPr>
        <w:numId w:val="27"/>
      </w:numPr>
    </w:pPr>
  </w:style>
  <w:style w:type="numbering" w:customStyle="1" w:styleId="25">
    <w:name w:val="Стиль25"/>
    <w:uiPriority w:val="99"/>
    <w:rsid w:val="004E2792"/>
    <w:pPr>
      <w:numPr>
        <w:numId w:val="28"/>
      </w:numPr>
    </w:pPr>
  </w:style>
  <w:style w:type="numbering" w:customStyle="1" w:styleId="26">
    <w:name w:val="Стиль26"/>
    <w:uiPriority w:val="99"/>
    <w:rsid w:val="004E2792"/>
    <w:pPr>
      <w:numPr>
        <w:numId w:val="29"/>
      </w:numPr>
    </w:pPr>
  </w:style>
  <w:style w:type="numbering" w:customStyle="1" w:styleId="27">
    <w:name w:val="Стиль27"/>
    <w:uiPriority w:val="99"/>
    <w:rsid w:val="004E2792"/>
    <w:pPr>
      <w:numPr>
        <w:numId w:val="30"/>
      </w:numPr>
    </w:pPr>
  </w:style>
  <w:style w:type="numbering" w:customStyle="1" w:styleId="28">
    <w:name w:val="Стиль28"/>
    <w:uiPriority w:val="99"/>
    <w:rsid w:val="004E2792"/>
    <w:pPr>
      <w:numPr>
        <w:numId w:val="31"/>
      </w:numPr>
    </w:pPr>
  </w:style>
  <w:style w:type="numbering" w:customStyle="1" w:styleId="29">
    <w:name w:val="Стиль29"/>
    <w:uiPriority w:val="99"/>
    <w:rsid w:val="004E2792"/>
    <w:pPr>
      <w:numPr>
        <w:numId w:val="32"/>
      </w:numPr>
    </w:pPr>
  </w:style>
  <w:style w:type="numbering" w:customStyle="1" w:styleId="30">
    <w:name w:val="Стиль30"/>
    <w:uiPriority w:val="99"/>
    <w:rsid w:val="004E2792"/>
    <w:pPr>
      <w:numPr>
        <w:numId w:val="33"/>
      </w:numPr>
    </w:pPr>
  </w:style>
  <w:style w:type="numbering" w:customStyle="1" w:styleId="31">
    <w:name w:val="Стиль31"/>
    <w:uiPriority w:val="99"/>
    <w:rsid w:val="004E2792"/>
    <w:pPr>
      <w:numPr>
        <w:numId w:val="34"/>
      </w:numPr>
    </w:pPr>
  </w:style>
  <w:style w:type="numbering" w:customStyle="1" w:styleId="32">
    <w:name w:val="Стиль32"/>
    <w:uiPriority w:val="99"/>
    <w:rsid w:val="004E2792"/>
    <w:pPr>
      <w:numPr>
        <w:numId w:val="35"/>
      </w:numPr>
    </w:pPr>
  </w:style>
  <w:style w:type="numbering" w:customStyle="1" w:styleId="33">
    <w:name w:val="Стиль33"/>
    <w:uiPriority w:val="99"/>
    <w:rsid w:val="004E2792"/>
    <w:pPr>
      <w:numPr>
        <w:numId w:val="36"/>
      </w:numPr>
    </w:pPr>
  </w:style>
  <w:style w:type="numbering" w:customStyle="1" w:styleId="34">
    <w:name w:val="Стиль34"/>
    <w:uiPriority w:val="99"/>
    <w:rsid w:val="004E2792"/>
    <w:pPr>
      <w:numPr>
        <w:numId w:val="37"/>
      </w:numPr>
    </w:pPr>
  </w:style>
  <w:style w:type="numbering" w:customStyle="1" w:styleId="35">
    <w:name w:val="Стиль35"/>
    <w:uiPriority w:val="99"/>
    <w:rsid w:val="004E2792"/>
    <w:pPr>
      <w:numPr>
        <w:numId w:val="38"/>
      </w:numPr>
    </w:pPr>
  </w:style>
  <w:style w:type="numbering" w:customStyle="1" w:styleId="36">
    <w:name w:val="Стиль36"/>
    <w:uiPriority w:val="99"/>
    <w:rsid w:val="004E2792"/>
    <w:pPr>
      <w:numPr>
        <w:numId w:val="39"/>
      </w:numPr>
    </w:pPr>
  </w:style>
  <w:style w:type="numbering" w:customStyle="1" w:styleId="37">
    <w:name w:val="Стиль37"/>
    <w:uiPriority w:val="99"/>
    <w:rsid w:val="00CF4539"/>
    <w:pPr>
      <w:numPr>
        <w:numId w:val="40"/>
      </w:numPr>
    </w:pPr>
  </w:style>
  <w:style w:type="numbering" w:customStyle="1" w:styleId="38">
    <w:name w:val="Стиль38"/>
    <w:uiPriority w:val="99"/>
    <w:rsid w:val="00CF4539"/>
    <w:pPr>
      <w:numPr>
        <w:numId w:val="41"/>
      </w:numPr>
    </w:pPr>
  </w:style>
  <w:style w:type="numbering" w:customStyle="1" w:styleId="39">
    <w:name w:val="Стиль39"/>
    <w:uiPriority w:val="99"/>
    <w:rsid w:val="00CF4539"/>
    <w:pPr>
      <w:numPr>
        <w:numId w:val="42"/>
      </w:numPr>
    </w:pPr>
  </w:style>
  <w:style w:type="numbering" w:customStyle="1" w:styleId="40">
    <w:name w:val="Стиль40"/>
    <w:uiPriority w:val="99"/>
    <w:rsid w:val="00CF4539"/>
    <w:pPr>
      <w:numPr>
        <w:numId w:val="43"/>
      </w:numPr>
    </w:pPr>
  </w:style>
  <w:style w:type="numbering" w:customStyle="1" w:styleId="41">
    <w:name w:val="Стиль41"/>
    <w:uiPriority w:val="99"/>
    <w:rsid w:val="00CF4539"/>
    <w:pPr>
      <w:numPr>
        <w:numId w:val="44"/>
      </w:numPr>
    </w:pPr>
  </w:style>
  <w:style w:type="paragraph" w:customStyle="1" w:styleId="font5">
    <w:name w:val="font5"/>
    <w:basedOn w:val="a3"/>
    <w:uiPriority w:val="99"/>
    <w:rsid w:val="00CC5F09"/>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font6">
    <w:name w:val="font6"/>
    <w:basedOn w:val="a3"/>
    <w:uiPriority w:val="99"/>
    <w:rsid w:val="00CC5F09"/>
    <w:pPr>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font7">
    <w:name w:val="font7"/>
    <w:basedOn w:val="a3"/>
    <w:uiPriority w:val="99"/>
    <w:rsid w:val="00CC5F09"/>
    <w:pPr>
      <w:spacing w:before="100" w:beforeAutospacing="1" w:after="100" w:afterAutospacing="1" w:line="240" w:lineRule="auto"/>
    </w:pPr>
    <w:rPr>
      <w:rFonts w:ascii="Arial" w:eastAsia="Times New Roman" w:hAnsi="Arial" w:cs="Arial"/>
      <w:color w:val="000000"/>
      <w:lang w:eastAsia="ru-RU"/>
    </w:rPr>
  </w:style>
  <w:style w:type="paragraph" w:customStyle="1" w:styleId="font8">
    <w:name w:val="font8"/>
    <w:basedOn w:val="a3"/>
    <w:uiPriority w:val="99"/>
    <w:rsid w:val="00CC5F09"/>
    <w:pPr>
      <w:spacing w:before="100" w:beforeAutospacing="1" w:after="100" w:afterAutospacing="1" w:line="240" w:lineRule="auto"/>
    </w:pPr>
    <w:rPr>
      <w:rFonts w:ascii="Arial" w:eastAsia="Times New Roman" w:hAnsi="Arial" w:cs="Arial"/>
      <w:b/>
      <w:bCs/>
      <w:color w:val="000000"/>
      <w:lang w:eastAsia="ru-RU"/>
    </w:rPr>
  </w:style>
  <w:style w:type="paragraph" w:customStyle="1" w:styleId="font9">
    <w:name w:val="font9"/>
    <w:basedOn w:val="a3"/>
    <w:uiPriority w:val="99"/>
    <w:rsid w:val="00CC5F09"/>
    <w:pPr>
      <w:spacing w:before="100" w:beforeAutospacing="1" w:after="100" w:afterAutospacing="1" w:line="240" w:lineRule="auto"/>
    </w:pPr>
    <w:rPr>
      <w:rFonts w:ascii="Arial" w:eastAsia="Times New Roman" w:hAnsi="Arial" w:cs="Arial"/>
      <w:color w:val="000000"/>
      <w:sz w:val="20"/>
      <w:szCs w:val="20"/>
      <w:u w:val="single"/>
      <w:lang w:eastAsia="ru-RU"/>
    </w:rPr>
  </w:style>
  <w:style w:type="paragraph" w:customStyle="1" w:styleId="xl66">
    <w:name w:val="xl66"/>
    <w:basedOn w:val="a3"/>
    <w:uiPriority w:val="99"/>
    <w:rsid w:val="00CC5F09"/>
    <w:pPr>
      <w:spacing w:before="100" w:beforeAutospacing="1" w:after="100" w:afterAutospacing="1" w:line="240" w:lineRule="auto"/>
    </w:pPr>
    <w:rPr>
      <w:rFonts w:ascii="Arial" w:eastAsia="Times New Roman" w:hAnsi="Arial" w:cs="Arial"/>
      <w:sz w:val="20"/>
      <w:szCs w:val="20"/>
      <w:lang w:eastAsia="ru-RU"/>
    </w:rPr>
  </w:style>
  <w:style w:type="paragraph" w:customStyle="1" w:styleId="xl67">
    <w:name w:val="xl67"/>
    <w:basedOn w:val="a3"/>
    <w:uiPriority w:val="99"/>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68">
    <w:name w:val="xl68"/>
    <w:basedOn w:val="a3"/>
    <w:uiPriority w:val="99"/>
    <w:rsid w:val="00CC5F09"/>
    <w:pP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69">
    <w:name w:val="xl69"/>
    <w:basedOn w:val="a3"/>
    <w:uiPriority w:val="99"/>
    <w:rsid w:val="00CC5F09"/>
    <w:pP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0">
    <w:name w:val="xl70"/>
    <w:basedOn w:val="a3"/>
    <w:uiPriority w:val="99"/>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1">
    <w:name w:val="xl71"/>
    <w:basedOn w:val="a3"/>
    <w:uiPriority w:val="99"/>
    <w:rsid w:val="00CC5F09"/>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2">
    <w:name w:val="xl72"/>
    <w:basedOn w:val="a3"/>
    <w:uiPriority w:val="99"/>
    <w:rsid w:val="00CC5F09"/>
    <w:pPr>
      <w:pBdr>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3">
    <w:name w:val="xl73"/>
    <w:basedOn w:val="a3"/>
    <w:uiPriority w:val="99"/>
    <w:rsid w:val="00CC5F0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4">
    <w:name w:val="xl74"/>
    <w:basedOn w:val="a3"/>
    <w:uiPriority w:val="99"/>
    <w:rsid w:val="00CC5F0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5">
    <w:name w:val="xl75"/>
    <w:basedOn w:val="a3"/>
    <w:uiPriority w:val="99"/>
    <w:rsid w:val="00CC5F09"/>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76">
    <w:name w:val="xl76"/>
    <w:basedOn w:val="a3"/>
    <w:uiPriority w:val="99"/>
    <w:rsid w:val="00CC5F09"/>
    <w:pPr>
      <w:pBdr>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7">
    <w:name w:val="xl77"/>
    <w:basedOn w:val="a3"/>
    <w:uiPriority w:val="99"/>
    <w:rsid w:val="00CC5F09"/>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8">
    <w:name w:val="xl78"/>
    <w:basedOn w:val="a3"/>
    <w:uiPriority w:val="99"/>
    <w:rsid w:val="00CC5F09"/>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79">
    <w:name w:val="xl79"/>
    <w:basedOn w:val="a3"/>
    <w:uiPriority w:val="99"/>
    <w:rsid w:val="00CC5F09"/>
    <w:pPr>
      <w:spacing w:before="100" w:beforeAutospacing="1" w:after="100" w:afterAutospacing="1" w:line="240" w:lineRule="auto"/>
    </w:pPr>
    <w:rPr>
      <w:rFonts w:ascii="Arial" w:eastAsia="Times New Roman" w:hAnsi="Arial" w:cs="Arial"/>
      <w:sz w:val="24"/>
      <w:szCs w:val="24"/>
      <w:lang w:eastAsia="ru-RU"/>
    </w:rPr>
  </w:style>
  <w:style w:type="paragraph" w:customStyle="1" w:styleId="xl80">
    <w:name w:val="xl80"/>
    <w:basedOn w:val="a3"/>
    <w:uiPriority w:val="99"/>
    <w:rsid w:val="00CC5F09"/>
    <w:pPr>
      <w:spacing w:before="100" w:beforeAutospacing="1" w:after="100" w:afterAutospacing="1" w:line="240" w:lineRule="auto"/>
      <w:jc w:val="center"/>
    </w:pPr>
    <w:rPr>
      <w:rFonts w:ascii="Arial" w:eastAsia="Times New Roman" w:hAnsi="Arial" w:cs="Arial"/>
      <w:sz w:val="52"/>
      <w:szCs w:val="52"/>
      <w:lang w:eastAsia="ru-RU"/>
    </w:rPr>
  </w:style>
  <w:style w:type="paragraph" w:customStyle="1" w:styleId="xl81">
    <w:name w:val="xl81"/>
    <w:basedOn w:val="a3"/>
    <w:uiPriority w:val="99"/>
    <w:rsid w:val="00CC5F09"/>
    <w:pPr>
      <w:spacing w:before="100" w:beforeAutospacing="1" w:after="100" w:afterAutospacing="1" w:line="240" w:lineRule="auto"/>
      <w:jc w:val="center"/>
    </w:pPr>
    <w:rPr>
      <w:rFonts w:ascii="Arial" w:eastAsia="Times New Roman" w:hAnsi="Arial" w:cs="Arial"/>
      <w:sz w:val="28"/>
      <w:szCs w:val="28"/>
      <w:lang w:eastAsia="ru-RU"/>
    </w:rPr>
  </w:style>
  <w:style w:type="paragraph" w:customStyle="1" w:styleId="xl82">
    <w:name w:val="xl82"/>
    <w:basedOn w:val="a3"/>
    <w:uiPriority w:val="99"/>
    <w:rsid w:val="00CC5F09"/>
    <w:pPr>
      <w:pBdr>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3">
    <w:name w:val="xl83"/>
    <w:basedOn w:val="a3"/>
    <w:uiPriority w:val="99"/>
    <w:rsid w:val="00CC5F09"/>
    <w:pP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4">
    <w:name w:val="xl84"/>
    <w:basedOn w:val="a3"/>
    <w:uiPriority w:val="99"/>
    <w:rsid w:val="00CC5F09"/>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5">
    <w:name w:val="xl85"/>
    <w:basedOn w:val="a3"/>
    <w:uiPriority w:val="99"/>
    <w:rsid w:val="00CC5F09"/>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6">
    <w:name w:val="xl86"/>
    <w:basedOn w:val="a3"/>
    <w:uiPriority w:val="99"/>
    <w:rsid w:val="00CC5F0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7">
    <w:name w:val="xl87"/>
    <w:basedOn w:val="a3"/>
    <w:uiPriority w:val="99"/>
    <w:rsid w:val="00CC5F09"/>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88">
    <w:name w:val="xl88"/>
    <w:basedOn w:val="a3"/>
    <w:uiPriority w:val="99"/>
    <w:rsid w:val="00CC5F09"/>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89">
    <w:name w:val="xl89"/>
    <w:basedOn w:val="a3"/>
    <w:uiPriority w:val="99"/>
    <w:rsid w:val="00CC5F09"/>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0">
    <w:name w:val="xl90"/>
    <w:basedOn w:val="a3"/>
    <w:uiPriority w:val="99"/>
    <w:rsid w:val="00CC5F09"/>
    <w:pPr>
      <w:pBdr>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1">
    <w:name w:val="xl91"/>
    <w:basedOn w:val="a3"/>
    <w:uiPriority w:val="99"/>
    <w:rsid w:val="00CC5F09"/>
    <w:pPr>
      <w:pBdr>
        <w:bottom w:val="single" w:sz="4" w:space="0" w:color="auto"/>
      </w:pBd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2">
    <w:name w:val="xl92"/>
    <w:basedOn w:val="a3"/>
    <w:uiPriority w:val="99"/>
    <w:rsid w:val="00CC5F09"/>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93">
    <w:name w:val="xl93"/>
    <w:basedOn w:val="a3"/>
    <w:uiPriority w:val="99"/>
    <w:rsid w:val="00CC5F0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4">
    <w:name w:val="xl94"/>
    <w:basedOn w:val="a3"/>
    <w:uiPriority w:val="99"/>
    <w:rsid w:val="00CC5F0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95">
    <w:name w:val="xl95"/>
    <w:basedOn w:val="a3"/>
    <w:uiPriority w:val="99"/>
    <w:rsid w:val="00CC5F0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96">
    <w:name w:val="xl96"/>
    <w:basedOn w:val="a3"/>
    <w:uiPriority w:val="99"/>
    <w:rsid w:val="00CC5F09"/>
    <w:pPr>
      <w:spacing w:before="100" w:beforeAutospacing="1" w:after="100" w:afterAutospacing="1" w:line="240" w:lineRule="auto"/>
      <w:textAlignment w:val="center"/>
    </w:pPr>
    <w:rPr>
      <w:rFonts w:ascii="Arial" w:eastAsia="Times New Roman" w:hAnsi="Arial" w:cs="Arial"/>
      <w:sz w:val="20"/>
      <w:szCs w:val="20"/>
      <w:lang w:eastAsia="ru-RU"/>
    </w:rPr>
  </w:style>
  <w:style w:type="paragraph" w:customStyle="1" w:styleId="xl97">
    <w:name w:val="xl97"/>
    <w:basedOn w:val="a3"/>
    <w:uiPriority w:val="99"/>
    <w:rsid w:val="00CC5F09"/>
    <w:pPr>
      <w:pBdr>
        <w:top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98">
    <w:name w:val="xl98"/>
    <w:basedOn w:val="a3"/>
    <w:uiPriority w:val="99"/>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99">
    <w:name w:val="xl99"/>
    <w:basedOn w:val="a3"/>
    <w:uiPriority w:val="99"/>
    <w:rsid w:val="00CC5F09"/>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00">
    <w:name w:val="xl100"/>
    <w:basedOn w:val="a3"/>
    <w:uiPriority w:val="99"/>
    <w:rsid w:val="00CC5F09"/>
    <w:pPr>
      <w:pBdr>
        <w:top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01">
    <w:name w:val="xl101"/>
    <w:basedOn w:val="a3"/>
    <w:uiPriority w:val="99"/>
    <w:rsid w:val="00CC5F09"/>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02">
    <w:name w:val="xl102"/>
    <w:basedOn w:val="a3"/>
    <w:uiPriority w:val="99"/>
    <w:rsid w:val="00CC5F09"/>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3">
    <w:name w:val="xl103"/>
    <w:basedOn w:val="a3"/>
    <w:uiPriority w:val="99"/>
    <w:rsid w:val="00CC5F09"/>
    <w:pPr>
      <w:pBdr>
        <w:top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4">
    <w:name w:val="xl104"/>
    <w:basedOn w:val="a3"/>
    <w:uiPriority w:val="99"/>
    <w:rsid w:val="00CC5F09"/>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5">
    <w:name w:val="xl105"/>
    <w:basedOn w:val="a3"/>
    <w:uiPriority w:val="99"/>
    <w:rsid w:val="00CC5F09"/>
    <w:pPr>
      <w:pBdr>
        <w:lef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6">
    <w:name w:val="xl106"/>
    <w:basedOn w:val="a3"/>
    <w:uiPriority w:val="99"/>
    <w:rsid w:val="00CC5F09"/>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7">
    <w:name w:val="xl107"/>
    <w:basedOn w:val="a3"/>
    <w:uiPriority w:val="99"/>
    <w:rsid w:val="00CC5F09"/>
    <w:pPr>
      <w:pBdr>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8">
    <w:name w:val="xl108"/>
    <w:basedOn w:val="a3"/>
    <w:uiPriority w:val="99"/>
    <w:rsid w:val="00CC5F09"/>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09">
    <w:name w:val="xl109"/>
    <w:basedOn w:val="a3"/>
    <w:uiPriority w:val="99"/>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8"/>
      <w:szCs w:val="28"/>
      <w:lang w:eastAsia="ru-RU"/>
    </w:rPr>
  </w:style>
  <w:style w:type="paragraph" w:customStyle="1" w:styleId="xl110">
    <w:name w:val="xl110"/>
    <w:basedOn w:val="a3"/>
    <w:uiPriority w:val="99"/>
    <w:rsid w:val="00CC5F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11">
    <w:name w:val="xl111"/>
    <w:basedOn w:val="a3"/>
    <w:uiPriority w:val="99"/>
    <w:rsid w:val="00CC5F09"/>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112">
    <w:name w:val="xl112"/>
    <w:basedOn w:val="a3"/>
    <w:uiPriority w:val="99"/>
    <w:rsid w:val="00CC5F09"/>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113">
    <w:name w:val="xl113"/>
    <w:basedOn w:val="a3"/>
    <w:uiPriority w:val="99"/>
    <w:rsid w:val="00CC5F09"/>
    <w:pPr>
      <w:pBdr>
        <w:top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BodyTextIndent32">
    <w:name w:val="Body Text Indent 32"/>
    <w:basedOn w:val="a3"/>
    <w:uiPriority w:val="99"/>
    <w:rsid w:val="00104B1E"/>
    <w:pPr>
      <w:widowControl w:val="0"/>
      <w:overflowPunct w:val="0"/>
      <w:autoSpaceDE w:val="0"/>
      <w:autoSpaceDN w:val="0"/>
      <w:adjustRightInd w:val="0"/>
      <w:spacing w:after="0" w:line="240" w:lineRule="auto"/>
      <w:ind w:left="176"/>
      <w:jc w:val="both"/>
      <w:textAlignment w:val="baseline"/>
    </w:pPr>
    <w:rPr>
      <w:rFonts w:ascii="Times New Roman" w:eastAsia="Times New Roman" w:hAnsi="Times New Roman"/>
      <w:sz w:val="24"/>
      <w:szCs w:val="20"/>
      <w:lang w:eastAsia="ru-RU"/>
    </w:rPr>
  </w:style>
  <w:style w:type="numbering" w:customStyle="1" w:styleId="48">
    <w:name w:val="Нет списка4"/>
    <w:next w:val="a6"/>
    <w:uiPriority w:val="99"/>
    <w:semiHidden/>
    <w:unhideWhenUsed/>
    <w:rsid w:val="00C066EF"/>
  </w:style>
  <w:style w:type="table" w:customStyle="1" w:styleId="49">
    <w:name w:val="Сетка таблицы4"/>
    <w:basedOn w:val="a5"/>
    <w:next w:val="af7"/>
    <w:uiPriority w:val="59"/>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f7"/>
    <w:uiPriority w:val="39"/>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C066EF"/>
  </w:style>
  <w:style w:type="table" w:customStyle="1" w:styleId="217">
    <w:name w:val="Сетка таблицы21"/>
    <w:basedOn w:val="a5"/>
    <w:next w:val="af7"/>
    <w:uiPriority w:val="39"/>
    <w:rsid w:val="00C066E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5"/>
    <w:next w:val="af7"/>
    <w:uiPriority w:val="59"/>
    <w:rsid w:val="00C066E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1">
    <w:name w:val="Vegas Lex1"/>
    <w:basedOn w:val="a5"/>
    <w:uiPriority w:val="99"/>
    <w:rsid w:val="00C066EF"/>
    <w:pPr>
      <w:spacing w:after="0" w:line="240" w:lineRule="auto"/>
      <w:jc w:val="center"/>
    </w:pPr>
    <w:rPr>
      <w:rFonts w:ascii="Times New Roman" w:hAnsi="Times New Roman"/>
      <w:color w:val="1E0E01"/>
    </w:rPr>
    <w:tblPr>
      <w:tblBorders>
        <w:top w:val="single" w:sz="4" w:space="0" w:color="984806"/>
        <w:bottom w:val="single" w:sz="4" w:space="0" w:color="984806"/>
        <w:insideH w:val="single" w:sz="4" w:space="0" w:color="984806"/>
        <w:insideV w:val="single" w:sz="4" w:space="0" w:color="984806"/>
      </w:tblBorders>
    </w:tblPr>
    <w:tcPr>
      <w:shd w:val="clear" w:color="auto" w:fill="auto"/>
    </w:tcPr>
    <w:tblStylePr w:type="firstRow">
      <w:rPr>
        <w:rFonts w:ascii="Calibri" w:hAnsi="Calibri"/>
        <w:b/>
        <w:color w:val="EEECE1"/>
        <w:sz w:val="22"/>
      </w:rPr>
      <w:tblPr/>
      <w:tcPr>
        <w:shd w:val="clear" w:color="auto" w:fill="4C2403"/>
      </w:tcPr>
    </w:tblStylePr>
    <w:tblStylePr w:type="firstCol">
      <w:rPr>
        <w:rFonts w:ascii="Calibri" w:hAnsi="Calibri"/>
        <w:color w:val="015579"/>
        <w:sz w:val="22"/>
      </w:rPr>
    </w:tblStylePr>
  </w:style>
  <w:style w:type="table" w:customStyle="1" w:styleId="-111">
    <w:name w:val="Таблица-сетка 1 светлая11"/>
    <w:basedOn w:val="a5"/>
    <w:uiPriority w:val="46"/>
    <w:rsid w:val="00C066EF"/>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1120">
    <w:name w:val="Нет списка112"/>
    <w:next w:val="a6"/>
    <w:uiPriority w:val="99"/>
    <w:semiHidden/>
    <w:unhideWhenUsed/>
    <w:rsid w:val="00C066EF"/>
  </w:style>
  <w:style w:type="numbering" w:customStyle="1" w:styleId="11110">
    <w:name w:val="Нет списка1111"/>
    <w:next w:val="a6"/>
    <w:semiHidden/>
    <w:unhideWhenUsed/>
    <w:rsid w:val="00C066EF"/>
  </w:style>
  <w:style w:type="numbering" w:customStyle="1" w:styleId="218">
    <w:name w:val="Нет списка21"/>
    <w:next w:val="a6"/>
    <w:uiPriority w:val="99"/>
    <w:semiHidden/>
    <w:unhideWhenUsed/>
    <w:rsid w:val="00C066EF"/>
  </w:style>
  <w:style w:type="numbering" w:customStyle="1" w:styleId="314">
    <w:name w:val="Нет списка31"/>
    <w:next w:val="a6"/>
    <w:uiPriority w:val="99"/>
    <w:semiHidden/>
    <w:unhideWhenUsed/>
    <w:rsid w:val="00C066EF"/>
  </w:style>
  <w:style w:type="table" w:customStyle="1" w:styleId="322">
    <w:name w:val="Сетка таблицы32"/>
    <w:basedOn w:val="a5"/>
    <w:next w:val="af7"/>
    <w:uiPriority w:val="39"/>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5"/>
    <w:next w:val="af7"/>
    <w:uiPriority w:val="39"/>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
    <w:basedOn w:val="a5"/>
    <w:next w:val="af7"/>
    <w:uiPriority w:val="59"/>
    <w:rsid w:val="00C066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5"/>
    <w:next w:val="af7"/>
    <w:uiPriority w:val="59"/>
    <w:rsid w:val="00560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7">
    <w:name w:val="Заголовок 1 Знак1"/>
    <w:aliases w:val="Знак Знак,H1 Знак1"/>
    <w:basedOn w:val="a4"/>
    <w:rsid w:val="00A00286"/>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00841">
      <w:bodyDiv w:val="1"/>
      <w:marLeft w:val="0"/>
      <w:marRight w:val="0"/>
      <w:marTop w:val="0"/>
      <w:marBottom w:val="0"/>
      <w:divBdr>
        <w:top w:val="none" w:sz="0" w:space="0" w:color="auto"/>
        <w:left w:val="none" w:sz="0" w:space="0" w:color="auto"/>
        <w:bottom w:val="none" w:sz="0" w:space="0" w:color="auto"/>
        <w:right w:val="none" w:sz="0" w:space="0" w:color="auto"/>
      </w:divBdr>
    </w:div>
    <w:div w:id="60714955">
      <w:bodyDiv w:val="1"/>
      <w:marLeft w:val="0"/>
      <w:marRight w:val="0"/>
      <w:marTop w:val="0"/>
      <w:marBottom w:val="0"/>
      <w:divBdr>
        <w:top w:val="none" w:sz="0" w:space="0" w:color="auto"/>
        <w:left w:val="none" w:sz="0" w:space="0" w:color="auto"/>
        <w:bottom w:val="none" w:sz="0" w:space="0" w:color="auto"/>
        <w:right w:val="none" w:sz="0" w:space="0" w:color="auto"/>
      </w:divBdr>
    </w:div>
    <w:div w:id="112754060">
      <w:bodyDiv w:val="1"/>
      <w:marLeft w:val="0"/>
      <w:marRight w:val="0"/>
      <w:marTop w:val="0"/>
      <w:marBottom w:val="0"/>
      <w:divBdr>
        <w:top w:val="none" w:sz="0" w:space="0" w:color="auto"/>
        <w:left w:val="none" w:sz="0" w:space="0" w:color="auto"/>
        <w:bottom w:val="none" w:sz="0" w:space="0" w:color="auto"/>
        <w:right w:val="none" w:sz="0" w:space="0" w:color="auto"/>
      </w:divBdr>
    </w:div>
    <w:div w:id="175576491">
      <w:bodyDiv w:val="1"/>
      <w:marLeft w:val="0"/>
      <w:marRight w:val="0"/>
      <w:marTop w:val="0"/>
      <w:marBottom w:val="0"/>
      <w:divBdr>
        <w:top w:val="none" w:sz="0" w:space="0" w:color="auto"/>
        <w:left w:val="none" w:sz="0" w:space="0" w:color="auto"/>
        <w:bottom w:val="none" w:sz="0" w:space="0" w:color="auto"/>
        <w:right w:val="none" w:sz="0" w:space="0" w:color="auto"/>
      </w:divBdr>
    </w:div>
    <w:div w:id="206113303">
      <w:bodyDiv w:val="1"/>
      <w:marLeft w:val="0"/>
      <w:marRight w:val="0"/>
      <w:marTop w:val="0"/>
      <w:marBottom w:val="0"/>
      <w:divBdr>
        <w:top w:val="none" w:sz="0" w:space="0" w:color="auto"/>
        <w:left w:val="none" w:sz="0" w:space="0" w:color="auto"/>
        <w:bottom w:val="none" w:sz="0" w:space="0" w:color="auto"/>
        <w:right w:val="none" w:sz="0" w:space="0" w:color="auto"/>
      </w:divBdr>
    </w:div>
    <w:div w:id="281770314">
      <w:bodyDiv w:val="1"/>
      <w:marLeft w:val="0"/>
      <w:marRight w:val="0"/>
      <w:marTop w:val="0"/>
      <w:marBottom w:val="0"/>
      <w:divBdr>
        <w:top w:val="none" w:sz="0" w:space="0" w:color="auto"/>
        <w:left w:val="none" w:sz="0" w:space="0" w:color="auto"/>
        <w:bottom w:val="none" w:sz="0" w:space="0" w:color="auto"/>
        <w:right w:val="none" w:sz="0" w:space="0" w:color="auto"/>
      </w:divBdr>
    </w:div>
    <w:div w:id="309403940">
      <w:bodyDiv w:val="1"/>
      <w:marLeft w:val="0"/>
      <w:marRight w:val="0"/>
      <w:marTop w:val="0"/>
      <w:marBottom w:val="0"/>
      <w:divBdr>
        <w:top w:val="none" w:sz="0" w:space="0" w:color="auto"/>
        <w:left w:val="none" w:sz="0" w:space="0" w:color="auto"/>
        <w:bottom w:val="none" w:sz="0" w:space="0" w:color="auto"/>
        <w:right w:val="none" w:sz="0" w:space="0" w:color="auto"/>
      </w:divBdr>
    </w:div>
    <w:div w:id="322203192">
      <w:bodyDiv w:val="1"/>
      <w:marLeft w:val="0"/>
      <w:marRight w:val="0"/>
      <w:marTop w:val="0"/>
      <w:marBottom w:val="0"/>
      <w:divBdr>
        <w:top w:val="none" w:sz="0" w:space="0" w:color="auto"/>
        <w:left w:val="none" w:sz="0" w:space="0" w:color="auto"/>
        <w:bottom w:val="none" w:sz="0" w:space="0" w:color="auto"/>
        <w:right w:val="none" w:sz="0" w:space="0" w:color="auto"/>
      </w:divBdr>
    </w:div>
    <w:div w:id="361976118">
      <w:bodyDiv w:val="1"/>
      <w:marLeft w:val="0"/>
      <w:marRight w:val="0"/>
      <w:marTop w:val="0"/>
      <w:marBottom w:val="0"/>
      <w:divBdr>
        <w:top w:val="none" w:sz="0" w:space="0" w:color="auto"/>
        <w:left w:val="none" w:sz="0" w:space="0" w:color="auto"/>
        <w:bottom w:val="none" w:sz="0" w:space="0" w:color="auto"/>
        <w:right w:val="none" w:sz="0" w:space="0" w:color="auto"/>
      </w:divBdr>
    </w:div>
    <w:div w:id="436675367">
      <w:bodyDiv w:val="1"/>
      <w:marLeft w:val="0"/>
      <w:marRight w:val="0"/>
      <w:marTop w:val="0"/>
      <w:marBottom w:val="0"/>
      <w:divBdr>
        <w:top w:val="none" w:sz="0" w:space="0" w:color="auto"/>
        <w:left w:val="none" w:sz="0" w:space="0" w:color="auto"/>
        <w:bottom w:val="none" w:sz="0" w:space="0" w:color="auto"/>
        <w:right w:val="none" w:sz="0" w:space="0" w:color="auto"/>
      </w:divBdr>
    </w:div>
    <w:div w:id="630596928">
      <w:bodyDiv w:val="1"/>
      <w:marLeft w:val="0"/>
      <w:marRight w:val="0"/>
      <w:marTop w:val="0"/>
      <w:marBottom w:val="0"/>
      <w:divBdr>
        <w:top w:val="none" w:sz="0" w:space="0" w:color="auto"/>
        <w:left w:val="none" w:sz="0" w:space="0" w:color="auto"/>
        <w:bottom w:val="none" w:sz="0" w:space="0" w:color="auto"/>
        <w:right w:val="none" w:sz="0" w:space="0" w:color="auto"/>
      </w:divBdr>
    </w:div>
    <w:div w:id="670256211">
      <w:bodyDiv w:val="1"/>
      <w:marLeft w:val="0"/>
      <w:marRight w:val="0"/>
      <w:marTop w:val="0"/>
      <w:marBottom w:val="0"/>
      <w:divBdr>
        <w:top w:val="none" w:sz="0" w:space="0" w:color="auto"/>
        <w:left w:val="none" w:sz="0" w:space="0" w:color="auto"/>
        <w:bottom w:val="none" w:sz="0" w:space="0" w:color="auto"/>
        <w:right w:val="none" w:sz="0" w:space="0" w:color="auto"/>
      </w:divBdr>
    </w:div>
    <w:div w:id="802697875">
      <w:bodyDiv w:val="1"/>
      <w:marLeft w:val="0"/>
      <w:marRight w:val="0"/>
      <w:marTop w:val="0"/>
      <w:marBottom w:val="0"/>
      <w:divBdr>
        <w:top w:val="none" w:sz="0" w:space="0" w:color="auto"/>
        <w:left w:val="none" w:sz="0" w:space="0" w:color="auto"/>
        <w:bottom w:val="none" w:sz="0" w:space="0" w:color="auto"/>
        <w:right w:val="none" w:sz="0" w:space="0" w:color="auto"/>
      </w:divBdr>
    </w:div>
    <w:div w:id="952248527">
      <w:bodyDiv w:val="1"/>
      <w:marLeft w:val="0"/>
      <w:marRight w:val="0"/>
      <w:marTop w:val="0"/>
      <w:marBottom w:val="0"/>
      <w:divBdr>
        <w:top w:val="none" w:sz="0" w:space="0" w:color="auto"/>
        <w:left w:val="none" w:sz="0" w:space="0" w:color="auto"/>
        <w:bottom w:val="none" w:sz="0" w:space="0" w:color="auto"/>
        <w:right w:val="none" w:sz="0" w:space="0" w:color="auto"/>
      </w:divBdr>
    </w:div>
    <w:div w:id="980814162">
      <w:bodyDiv w:val="1"/>
      <w:marLeft w:val="0"/>
      <w:marRight w:val="0"/>
      <w:marTop w:val="0"/>
      <w:marBottom w:val="0"/>
      <w:divBdr>
        <w:top w:val="none" w:sz="0" w:space="0" w:color="auto"/>
        <w:left w:val="none" w:sz="0" w:space="0" w:color="auto"/>
        <w:bottom w:val="none" w:sz="0" w:space="0" w:color="auto"/>
        <w:right w:val="none" w:sz="0" w:space="0" w:color="auto"/>
      </w:divBdr>
    </w:div>
    <w:div w:id="1018963580">
      <w:bodyDiv w:val="1"/>
      <w:marLeft w:val="0"/>
      <w:marRight w:val="0"/>
      <w:marTop w:val="0"/>
      <w:marBottom w:val="0"/>
      <w:divBdr>
        <w:top w:val="none" w:sz="0" w:space="0" w:color="auto"/>
        <w:left w:val="none" w:sz="0" w:space="0" w:color="auto"/>
        <w:bottom w:val="none" w:sz="0" w:space="0" w:color="auto"/>
        <w:right w:val="none" w:sz="0" w:space="0" w:color="auto"/>
      </w:divBdr>
    </w:div>
    <w:div w:id="1048184365">
      <w:bodyDiv w:val="1"/>
      <w:marLeft w:val="0"/>
      <w:marRight w:val="0"/>
      <w:marTop w:val="0"/>
      <w:marBottom w:val="0"/>
      <w:divBdr>
        <w:top w:val="none" w:sz="0" w:space="0" w:color="auto"/>
        <w:left w:val="none" w:sz="0" w:space="0" w:color="auto"/>
        <w:bottom w:val="none" w:sz="0" w:space="0" w:color="auto"/>
        <w:right w:val="none" w:sz="0" w:space="0" w:color="auto"/>
      </w:divBdr>
      <w:divsChild>
        <w:div w:id="188565494">
          <w:marLeft w:val="0"/>
          <w:marRight w:val="0"/>
          <w:marTop w:val="0"/>
          <w:marBottom w:val="0"/>
          <w:divBdr>
            <w:top w:val="none" w:sz="0" w:space="0" w:color="auto"/>
            <w:left w:val="none" w:sz="0" w:space="0" w:color="auto"/>
            <w:bottom w:val="none" w:sz="0" w:space="0" w:color="auto"/>
            <w:right w:val="none" w:sz="0" w:space="0" w:color="auto"/>
          </w:divBdr>
          <w:divsChild>
            <w:div w:id="842086818">
              <w:marLeft w:val="0"/>
              <w:marRight w:val="0"/>
              <w:marTop w:val="0"/>
              <w:marBottom w:val="0"/>
              <w:divBdr>
                <w:top w:val="none" w:sz="0" w:space="0" w:color="auto"/>
                <w:left w:val="none" w:sz="0" w:space="0" w:color="auto"/>
                <w:bottom w:val="none" w:sz="0" w:space="0" w:color="auto"/>
                <w:right w:val="none" w:sz="0" w:space="0" w:color="auto"/>
              </w:divBdr>
              <w:divsChild>
                <w:div w:id="148126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306318">
          <w:marLeft w:val="0"/>
          <w:marRight w:val="0"/>
          <w:marTop w:val="0"/>
          <w:marBottom w:val="0"/>
          <w:divBdr>
            <w:top w:val="none" w:sz="0" w:space="0" w:color="auto"/>
            <w:left w:val="none" w:sz="0" w:space="0" w:color="auto"/>
            <w:bottom w:val="none" w:sz="0" w:space="0" w:color="auto"/>
            <w:right w:val="none" w:sz="0" w:space="0" w:color="auto"/>
          </w:divBdr>
          <w:divsChild>
            <w:div w:id="90029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925011">
      <w:bodyDiv w:val="1"/>
      <w:marLeft w:val="0"/>
      <w:marRight w:val="0"/>
      <w:marTop w:val="0"/>
      <w:marBottom w:val="0"/>
      <w:divBdr>
        <w:top w:val="none" w:sz="0" w:space="0" w:color="auto"/>
        <w:left w:val="none" w:sz="0" w:space="0" w:color="auto"/>
        <w:bottom w:val="none" w:sz="0" w:space="0" w:color="auto"/>
        <w:right w:val="none" w:sz="0" w:space="0" w:color="auto"/>
      </w:divBdr>
    </w:div>
    <w:div w:id="1123384460">
      <w:bodyDiv w:val="1"/>
      <w:marLeft w:val="0"/>
      <w:marRight w:val="0"/>
      <w:marTop w:val="0"/>
      <w:marBottom w:val="0"/>
      <w:divBdr>
        <w:top w:val="none" w:sz="0" w:space="0" w:color="auto"/>
        <w:left w:val="none" w:sz="0" w:space="0" w:color="auto"/>
        <w:bottom w:val="none" w:sz="0" w:space="0" w:color="auto"/>
        <w:right w:val="none" w:sz="0" w:space="0" w:color="auto"/>
      </w:divBdr>
    </w:div>
    <w:div w:id="1158771350">
      <w:bodyDiv w:val="1"/>
      <w:marLeft w:val="0"/>
      <w:marRight w:val="0"/>
      <w:marTop w:val="0"/>
      <w:marBottom w:val="0"/>
      <w:divBdr>
        <w:top w:val="none" w:sz="0" w:space="0" w:color="auto"/>
        <w:left w:val="none" w:sz="0" w:space="0" w:color="auto"/>
        <w:bottom w:val="none" w:sz="0" w:space="0" w:color="auto"/>
        <w:right w:val="none" w:sz="0" w:space="0" w:color="auto"/>
      </w:divBdr>
    </w:div>
    <w:div w:id="1358576293">
      <w:bodyDiv w:val="1"/>
      <w:marLeft w:val="0"/>
      <w:marRight w:val="0"/>
      <w:marTop w:val="0"/>
      <w:marBottom w:val="0"/>
      <w:divBdr>
        <w:top w:val="none" w:sz="0" w:space="0" w:color="auto"/>
        <w:left w:val="none" w:sz="0" w:space="0" w:color="auto"/>
        <w:bottom w:val="none" w:sz="0" w:space="0" w:color="auto"/>
        <w:right w:val="none" w:sz="0" w:space="0" w:color="auto"/>
      </w:divBdr>
    </w:div>
    <w:div w:id="1368289551">
      <w:bodyDiv w:val="1"/>
      <w:marLeft w:val="0"/>
      <w:marRight w:val="0"/>
      <w:marTop w:val="0"/>
      <w:marBottom w:val="0"/>
      <w:divBdr>
        <w:top w:val="none" w:sz="0" w:space="0" w:color="auto"/>
        <w:left w:val="none" w:sz="0" w:space="0" w:color="auto"/>
        <w:bottom w:val="none" w:sz="0" w:space="0" w:color="auto"/>
        <w:right w:val="none" w:sz="0" w:space="0" w:color="auto"/>
      </w:divBdr>
    </w:div>
    <w:div w:id="1383019277">
      <w:bodyDiv w:val="1"/>
      <w:marLeft w:val="0"/>
      <w:marRight w:val="0"/>
      <w:marTop w:val="0"/>
      <w:marBottom w:val="0"/>
      <w:divBdr>
        <w:top w:val="none" w:sz="0" w:space="0" w:color="auto"/>
        <w:left w:val="none" w:sz="0" w:space="0" w:color="auto"/>
        <w:bottom w:val="none" w:sz="0" w:space="0" w:color="auto"/>
        <w:right w:val="none" w:sz="0" w:space="0" w:color="auto"/>
      </w:divBdr>
    </w:div>
    <w:div w:id="1593857995">
      <w:bodyDiv w:val="1"/>
      <w:marLeft w:val="0"/>
      <w:marRight w:val="0"/>
      <w:marTop w:val="0"/>
      <w:marBottom w:val="0"/>
      <w:divBdr>
        <w:top w:val="none" w:sz="0" w:space="0" w:color="auto"/>
        <w:left w:val="none" w:sz="0" w:space="0" w:color="auto"/>
        <w:bottom w:val="none" w:sz="0" w:space="0" w:color="auto"/>
        <w:right w:val="none" w:sz="0" w:space="0" w:color="auto"/>
      </w:divBdr>
    </w:div>
    <w:div w:id="1780177290">
      <w:bodyDiv w:val="1"/>
      <w:marLeft w:val="0"/>
      <w:marRight w:val="0"/>
      <w:marTop w:val="0"/>
      <w:marBottom w:val="0"/>
      <w:divBdr>
        <w:top w:val="none" w:sz="0" w:space="0" w:color="auto"/>
        <w:left w:val="none" w:sz="0" w:space="0" w:color="auto"/>
        <w:bottom w:val="none" w:sz="0" w:space="0" w:color="auto"/>
        <w:right w:val="none" w:sz="0" w:space="0" w:color="auto"/>
      </w:divBdr>
    </w:div>
    <w:div w:id="1814104287">
      <w:bodyDiv w:val="1"/>
      <w:marLeft w:val="0"/>
      <w:marRight w:val="0"/>
      <w:marTop w:val="0"/>
      <w:marBottom w:val="0"/>
      <w:divBdr>
        <w:top w:val="none" w:sz="0" w:space="0" w:color="auto"/>
        <w:left w:val="none" w:sz="0" w:space="0" w:color="auto"/>
        <w:bottom w:val="none" w:sz="0" w:space="0" w:color="auto"/>
        <w:right w:val="none" w:sz="0" w:space="0" w:color="auto"/>
      </w:divBdr>
    </w:div>
    <w:div w:id="1838305679">
      <w:bodyDiv w:val="1"/>
      <w:marLeft w:val="0"/>
      <w:marRight w:val="0"/>
      <w:marTop w:val="0"/>
      <w:marBottom w:val="0"/>
      <w:divBdr>
        <w:top w:val="none" w:sz="0" w:space="0" w:color="auto"/>
        <w:left w:val="none" w:sz="0" w:space="0" w:color="auto"/>
        <w:bottom w:val="none" w:sz="0" w:space="0" w:color="auto"/>
        <w:right w:val="none" w:sz="0" w:space="0" w:color="auto"/>
      </w:divBdr>
    </w:div>
    <w:div w:id="1944410083">
      <w:bodyDiv w:val="1"/>
      <w:marLeft w:val="0"/>
      <w:marRight w:val="0"/>
      <w:marTop w:val="0"/>
      <w:marBottom w:val="0"/>
      <w:divBdr>
        <w:top w:val="none" w:sz="0" w:space="0" w:color="auto"/>
        <w:left w:val="none" w:sz="0" w:space="0" w:color="auto"/>
        <w:bottom w:val="none" w:sz="0" w:space="0" w:color="auto"/>
        <w:right w:val="none" w:sz="0" w:space="0" w:color="auto"/>
      </w:divBdr>
    </w:div>
    <w:div w:id="1996369868">
      <w:bodyDiv w:val="1"/>
      <w:marLeft w:val="0"/>
      <w:marRight w:val="0"/>
      <w:marTop w:val="0"/>
      <w:marBottom w:val="0"/>
      <w:divBdr>
        <w:top w:val="none" w:sz="0" w:space="0" w:color="auto"/>
        <w:left w:val="none" w:sz="0" w:space="0" w:color="auto"/>
        <w:bottom w:val="none" w:sz="0" w:space="0" w:color="auto"/>
        <w:right w:val="none" w:sz="0" w:space="0" w:color="auto"/>
      </w:divBdr>
    </w:div>
    <w:div w:id="208510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0F072-A12C-4C32-AEE0-F9EE70DC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13152</Words>
  <Characters>74973</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Григорьев Александр Валерьевич</dc:creator>
  <cp:keywords/>
  <dc:description/>
  <cp:lastModifiedBy>Игришина Валентина Алексеевна</cp:lastModifiedBy>
  <cp:revision>2</cp:revision>
  <cp:lastPrinted>2025-11-14T08:03:00Z</cp:lastPrinted>
  <dcterms:created xsi:type="dcterms:W3CDTF">2026-02-11T07:31:00Z</dcterms:created>
  <dcterms:modified xsi:type="dcterms:W3CDTF">2026-02-11T07:31:00Z</dcterms:modified>
</cp:coreProperties>
</file>